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973CF" w14:textId="77777777" w:rsidR="00E40435" w:rsidRDefault="00E40435" w:rsidP="0043214A"/>
    <w:tbl>
      <w:tblPr>
        <w:tblW w:w="0" w:type="auto"/>
        <w:tblCellMar>
          <w:top w:w="170" w:type="dxa"/>
          <w:bottom w:w="170" w:type="dxa"/>
        </w:tblCellMar>
        <w:tblLook w:val="04A0" w:firstRow="1" w:lastRow="0" w:firstColumn="1" w:lastColumn="0" w:noHBand="0" w:noVBand="1"/>
      </w:tblPr>
      <w:tblGrid>
        <w:gridCol w:w="9026"/>
      </w:tblGrid>
      <w:tr w:rsidR="00575E58" w:rsidRPr="00C92F6C" w14:paraId="529C5AD1" w14:textId="77777777" w:rsidTr="003C7D11">
        <w:trPr>
          <w:trHeight w:val="2884"/>
        </w:trPr>
        <w:tc>
          <w:tcPr>
            <w:tcW w:w="9242" w:type="dxa"/>
            <w:shd w:val="clear" w:color="auto" w:fill="E0CBA4"/>
          </w:tcPr>
          <w:p w14:paraId="6B8CACEE" w14:textId="0A7CF6EE" w:rsidR="00575E58" w:rsidRPr="00E40435" w:rsidRDefault="00C92F6C" w:rsidP="007D52E6">
            <w:pPr>
              <w:pStyle w:val="Title"/>
              <w:spacing w:before="240"/>
              <w:jc w:val="center"/>
              <w:rPr>
                <w:lang w:val="bg-BG"/>
              </w:rPr>
            </w:pPr>
            <w:r w:rsidRPr="00C92F6C">
              <w:rPr>
                <w:sz w:val="96"/>
                <w:lang w:val="bg-BG"/>
              </w:rPr>
              <w:t>3.2. Интегриране и преработване на дигитално съдържание</w:t>
            </w:r>
          </w:p>
          <w:p w14:paraId="0ED31369" w14:textId="6968264F" w:rsidR="00575E58" w:rsidRPr="00C92F6C" w:rsidRDefault="00C92F6C" w:rsidP="00C92F6C">
            <w:pPr>
              <w:spacing w:before="240"/>
              <w:jc w:val="center"/>
              <w:rPr>
                <w:lang w:val="bg-BG"/>
              </w:rPr>
            </w:pPr>
            <w:r>
              <w:rPr>
                <w:lang w:val="bg-BG"/>
              </w:rPr>
              <w:t>ЛЕКЦИОНЕН МАТЕРИАЛ</w:t>
            </w:r>
            <w:r w:rsidRPr="00DD08C9">
              <w:t xml:space="preserve"> </w:t>
            </w:r>
            <w:r w:rsidR="00575E58" w:rsidRPr="00DD08C9">
              <w:fldChar w:fldCharType="begin"/>
            </w:r>
            <w:r w:rsidR="00575E58" w:rsidRPr="00C92F6C">
              <w:rPr>
                <w:lang w:val="bg-BG"/>
              </w:rPr>
              <w:instrText xml:space="preserve"> </w:instrText>
            </w:r>
            <w:r w:rsidR="00575E58" w:rsidRPr="00DD08C9">
              <w:instrText>TITLE</w:instrText>
            </w:r>
            <w:r w:rsidR="00575E58" w:rsidRPr="00C92F6C">
              <w:rPr>
                <w:lang w:val="bg-BG"/>
              </w:rPr>
              <w:instrText xml:space="preserve">  \* </w:instrText>
            </w:r>
            <w:r w:rsidR="00575E58" w:rsidRPr="00DD08C9">
              <w:instrText>FirstCap</w:instrText>
            </w:r>
            <w:r w:rsidR="00575E58" w:rsidRPr="00C92F6C">
              <w:rPr>
                <w:lang w:val="bg-BG"/>
              </w:rPr>
              <w:instrText xml:space="preserve">  \* </w:instrText>
            </w:r>
            <w:r w:rsidR="00575E58" w:rsidRPr="00DD08C9">
              <w:instrText>MERGEFORMAT</w:instrText>
            </w:r>
            <w:r w:rsidR="00575E58" w:rsidRPr="00C92F6C">
              <w:rPr>
                <w:lang w:val="bg-BG"/>
              </w:rPr>
              <w:instrText xml:space="preserve"> </w:instrText>
            </w:r>
            <w:r w:rsidR="00575E58" w:rsidRPr="00DD08C9">
              <w:fldChar w:fldCharType="end"/>
            </w:r>
          </w:p>
        </w:tc>
      </w:tr>
      <w:tr w:rsidR="00575E58" w:rsidRPr="00733047" w14:paraId="79901C96" w14:textId="77777777" w:rsidTr="00102116">
        <w:trPr>
          <w:trHeight w:val="2311"/>
        </w:trPr>
        <w:tc>
          <w:tcPr>
            <w:tcW w:w="9242" w:type="dxa"/>
            <w:shd w:val="clear" w:color="auto" w:fill="auto"/>
            <w:vAlign w:val="center"/>
          </w:tcPr>
          <w:p w14:paraId="616B2561" w14:textId="77777777" w:rsidR="00D01DA6" w:rsidRPr="00D01DA6" w:rsidRDefault="00D01DA6" w:rsidP="00D01DA6">
            <w:pPr>
              <w:rPr>
                <w:lang w:val="bg-BG"/>
              </w:rPr>
            </w:pPr>
            <w:r w:rsidRPr="00D01DA6">
              <w:rPr>
                <w:lang w:val="bg-BG"/>
              </w:rPr>
              <w:t>В тази тема ще научите:</w:t>
            </w:r>
          </w:p>
          <w:p w14:paraId="6685E72F" w14:textId="50837917" w:rsidR="00D01DA6" w:rsidRPr="00D01DA6" w:rsidRDefault="00D01DA6" w:rsidP="00D01DA6">
            <w:pPr>
              <w:rPr>
                <w:lang w:val="bg-BG"/>
              </w:rPr>
            </w:pPr>
            <w:r w:rsidRPr="00D01DA6">
              <w:rPr>
                <w:lang w:val="bg-BG"/>
              </w:rPr>
              <w:t>•</w:t>
            </w:r>
            <w:r w:rsidRPr="00D01DA6">
              <w:rPr>
                <w:lang w:val="bg-BG"/>
              </w:rPr>
              <w:tab/>
              <w:t xml:space="preserve">Как да </w:t>
            </w:r>
            <w:r w:rsidR="00C92F6C">
              <w:rPr>
                <w:lang w:val="bg-BG"/>
              </w:rPr>
              <w:t>работите с програми за текстове, презентации и електронни таблици</w:t>
            </w:r>
            <w:r w:rsidRPr="00D01DA6">
              <w:rPr>
                <w:lang w:val="bg-BG"/>
              </w:rPr>
              <w:t>.</w:t>
            </w:r>
          </w:p>
          <w:p w14:paraId="3A02D3F6" w14:textId="6C551020" w:rsidR="00D01DA6" w:rsidRPr="00D01DA6" w:rsidRDefault="00D01DA6" w:rsidP="00D01DA6">
            <w:pPr>
              <w:rPr>
                <w:lang w:val="bg-BG"/>
              </w:rPr>
            </w:pPr>
            <w:r w:rsidRPr="00D01DA6">
              <w:rPr>
                <w:lang w:val="bg-BG"/>
              </w:rPr>
              <w:t>•</w:t>
            </w:r>
            <w:r w:rsidRPr="00D01DA6">
              <w:rPr>
                <w:lang w:val="bg-BG"/>
              </w:rPr>
              <w:tab/>
              <w:t>Как да.</w:t>
            </w:r>
            <w:r w:rsidR="00C92F6C">
              <w:rPr>
                <w:lang w:val="bg-BG"/>
              </w:rPr>
              <w:t xml:space="preserve"> използвате шаблони за създаване на съдържание</w:t>
            </w:r>
          </w:p>
          <w:p w14:paraId="5354DC31" w14:textId="2A9B4A4F" w:rsidR="00D01DA6" w:rsidRPr="00C92F6C" w:rsidRDefault="00D01DA6" w:rsidP="00C92F6C">
            <w:pPr>
              <w:rPr>
                <w:lang w:val="bg-BG"/>
              </w:rPr>
            </w:pPr>
            <w:r w:rsidRPr="00D01DA6">
              <w:rPr>
                <w:lang w:val="bg-BG"/>
              </w:rPr>
              <w:t>•</w:t>
            </w:r>
            <w:r w:rsidRPr="00D01DA6">
              <w:rPr>
                <w:lang w:val="bg-BG"/>
              </w:rPr>
              <w:tab/>
              <w:t>К</w:t>
            </w:r>
            <w:r w:rsidR="00C92F6C">
              <w:rPr>
                <w:lang w:val="bg-BG"/>
              </w:rPr>
              <w:t>ои са основните елементи на документите, свързани с пазара на труда</w:t>
            </w:r>
            <w:r w:rsidRPr="00D01DA6">
              <w:rPr>
                <w:lang w:val="bg-BG"/>
              </w:rPr>
              <w:t>.</w:t>
            </w:r>
          </w:p>
        </w:tc>
      </w:tr>
      <w:tr w:rsidR="00575E58" w:rsidRPr="00DD08C9" w14:paraId="4DA56357" w14:textId="77777777" w:rsidTr="003F353A">
        <w:tc>
          <w:tcPr>
            <w:tcW w:w="9242" w:type="dxa"/>
            <w:shd w:val="clear" w:color="auto" w:fill="auto"/>
          </w:tcPr>
          <w:p w14:paraId="28A5B010" w14:textId="77777777" w:rsidR="00575E58" w:rsidRPr="00E40435" w:rsidRDefault="00575E58" w:rsidP="007D52E6">
            <w:pPr>
              <w:pStyle w:val="TOCHeading"/>
              <w:numPr>
                <w:ilvl w:val="0"/>
                <w:numId w:val="0"/>
              </w:numPr>
              <w:ind w:left="432"/>
              <w:rPr>
                <w:lang w:val="bg-BG"/>
              </w:rPr>
            </w:pPr>
            <w:bookmarkStart w:id="0" w:name="_GoBack"/>
            <w:r w:rsidRPr="00E40435">
              <w:rPr>
                <w:lang w:val="bg-BG"/>
              </w:rPr>
              <w:lastRenderedPageBreak/>
              <w:t>Съдържание</w:t>
            </w:r>
            <w:bookmarkEnd w:id="0"/>
          </w:p>
          <w:p w14:paraId="261697DF" w14:textId="30EE57D4" w:rsidR="00946DB4" w:rsidRDefault="00575E58">
            <w:pPr>
              <w:pStyle w:val="TOC1"/>
              <w:tabs>
                <w:tab w:val="left" w:pos="420"/>
                <w:tab w:val="right" w:leader="dot" w:pos="9016"/>
              </w:tabs>
              <w:rPr>
                <w:rFonts w:asciiTheme="minorHAnsi" w:eastAsiaTheme="minorEastAsia" w:hAnsiTheme="minorHAnsi" w:cstheme="minorBidi"/>
                <w:noProof/>
                <w:lang w:val="bg-BG" w:eastAsia="bg-BG"/>
              </w:rPr>
            </w:pPr>
            <w:r w:rsidRPr="00DD08C9">
              <w:rPr>
                <w:b/>
                <w:bCs/>
                <w:noProof/>
              </w:rPr>
              <w:fldChar w:fldCharType="begin"/>
            </w:r>
            <w:r w:rsidRPr="00DD08C9">
              <w:rPr>
                <w:b/>
                <w:bCs/>
                <w:noProof/>
              </w:rPr>
              <w:instrText xml:space="preserve"> TOC \o "1-3" \h \z \u </w:instrText>
            </w:r>
            <w:r w:rsidRPr="00DD08C9">
              <w:rPr>
                <w:b/>
                <w:bCs/>
                <w:noProof/>
              </w:rPr>
              <w:fldChar w:fldCharType="separate"/>
            </w:r>
            <w:hyperlink w:anchor="_Toc129341266" w:history="1">
              <w:r w:rsidR="00946DB4" w:rsidRPr="00E83EF8">
                <w:rPr>
                  <w:rStyle w:val="Hyperlink"/>
                  <w:noProof/>
                </w:rPr>
                <w:t>1</w:t>
              </w:r>
              <w:r w:rsidR="00946DB4">
                <w:rPr>
                  <w:rFonts w:asciiTheme="minorHAnsi" w:eastAsiaTheme="minorEastAsia" w:hAnsiTheme="minorHAnsi" w:cstheme="minorBidi"/>
                  <w:noProof/>
                  <w:lang w:val="bg-BG" w:eastAsia="bg-BG"/>
                </w:rPr>
                <w:tab/>
              </w:r>
              <w:r w:rsidR="00946DB4" w:rsidRPr="00E83EF8">
                <w:rPr>
                  <w:rStyle w:val="Hyperlink"/>
                  <w:noProof/>
                  <w:lang w:val="bg-BG"/>
                </w:rPr>
                <w:t>ТЕКСТООБРАБОТКА</w:t>
              </w:r>
              <w:r w:rsidR="00946DB4">
                <w:rPr>
                  <w:noProof/>
                  <w:webHidden/>
                </w:rPr>
                <w:tab/>
              </w:r>
              <w:r w:rsidR="00946DB4">
                <w:rPr>
                  <w:noProof/>
                  <w:webHidden/>
                </w:rPr>
                <w:fldChar w:fldCharType="begin"/>
              </w:r>
              <w:r w:rsidR="00946DB4">
                <w:rPr>
                  <w:noProof/>
                  <w:webHidden/>
                </w:rPr>
                <w:instrText xml:space="preserve"> PAGEREF _Toc129341266 \h </w:instrText>
              </w:r>
              <w:r w:rsidR="00946DB4">
                <w:rPr>
                  <w:noProof/>
                  <w:webHidden/>
                </w:rPr>
              </w:r>
              <w:r w:rsidR="00946DB4">
                <w:rPr>
                  <w:noProof/>
                  <w:webHidden/>
                </w:rPr>
                <w:fldChar w:fldCharType="separate"/>
              </w:r>
              <w:r w:rsidR="00946DB4">
                <w:rPr>
                  <w:noProof/>
                  <w:webHidden/>
                </w:rPr>
                <w:t>1</w:t>
              </w:r>
              <w:r w:rsidR="00946DB4">
                <w:rPr>
                  <w:noProof/>
                  <w:webHidden/>
                </w:rPr>
                <w:fldChar w:fldCharType="end"/>
              </w:r>
            </w:hyperlink>
          </w:p>
          <w:p w14:paraId="4BCD1BCE" w14:textId="7D403854"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67" w:history="1">
              <w:r w:rsidR="00946DB4" w:rsidRPr="00E83EF8">
                <w:rPr>
                  <w:rStyle w:val="Hyperlink"/>
                  <w:noProof/>
                </w:rPr>
                <w:t>1.1</w:t>
              </w:r>
              <w:r w:rsidR="00946DB4">
                <w:rPr>
                  <w:rFonts w:asciiTheme="minorHAnsi" w:eastAsiaTheme="minorEastAsia" w:hAnsiTheme="minorHAnsi" w:cstheme="minorBidi"/>
                  <w:noProof/>
                  <w:lang w:val="bg-BG" w:eastAsia="bg-BG"/>
                </w:rPr>
                <w:tab/>
              </w:r>
              <w:r w:rsidR="00946DB4" w:rsidRPr="00E83EF8">
                <w:rPr>
                  <w:rStyle w:val="Hyperlink"/>
                  <w:noProof/>
                  <w:lang w:val="bg-BG"/>
                </w:rPr>
                <w:t xml:space="preserve">Въведение в </w:t>
              </w:r>
              <w:r w:rsidR="00946DB4" w:rsidRPr="00E83EF8">
                <w:rPr>
                  <w:rStyle w:val="Hyperlink"/>
                  <w:noProof/>
                </w:rPr>
                <w:t>Word</w:t>
              </w:r>
              <w:r w:rsidR="00946DB4">
                <w:rPr>
                  <w:noProof/>
                  <w:webHidden/>
                </w:rPr>
                <w:tab/>
              </w:r>
              <w:r w:rsidR="00946DB4">
                <w:rPr>
                  <w:noProof/>
                  <w:webHidden/>
                </w:rPr>
                <w:fldChar w:fldCharType="begin"/>
              </w:r>
              <w:r w:rsidR="00946DB4">
                <w:rPr>
                  <w:noProof/>
                  <w:webHidden/>
                </w:rPr>
                <w:instrText xml:space="preserve"> PAGEREF _Toc129341267 \h </w:instrText>
              </w:r>
              <w:r w:rsidR="00946DB4">
                <w:rPr>
                  <w:noProof/>
                  <w:webHidden/>
                </w:rPr>
              </w:r>
              <w:r w:rsidR="00946DB4">
                <w:rPr>
                  <w:noProof/>
                  <w:webHidden/>
                </w:rPr>
                <w:fldChar w:fldCharType="separate"/>
              </w:r>
              <w:r w:rsidR="00946DB4">
                <w:rPr>
                  <w:noProof/>
                  <w:webHidden/>
                </w:rPr>
                <w:t>1</w:t>
              </w:r>
              <w:r w:rsidR="00946DB4">
                <w:rPr>
                  <w:noProof/>
                  <w:webHidden/>
                </w:rPr>
                <w:fldChar w:fldCharType="end"/>
              </w:r>
            </w:hyperlink>
          </w:p>
          <w:p w14:paraId="16B086DB" w14:textId="75B43162"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68" w:history="1">
              <w:r w:rsidR="00946DB4" w:rsidRPr="00E83EF8">
                <w:rPr>
                  <w:rStyle w:val="Hyperlink"/>
                  <w:noProof/>
                  <w:lang w:val="bg-BG"/>
                </w:rPr>
                <w:t>1.2</w:t>
              </w:r>
              <w:r w:rsidR="00946DB4">
                <w:rPr>
                  <w:rFonts w:asciiTheme="minorHAnsi" w:eastAsiaTheme="minorEastAsia" w:hAnsiTheme="minorHAnsi" w:cstheme="minorBidi"/>
                  <w:noProof/>
                  <w:lang w:val="bg-BG" w:eastAsia="bg-BG"/>
                </w:rPr>
                <w:tab/>
              </w:r>
              <w:r w:rsidR="00946DB4" w:rsidRPr="00E83EF8">
                <w:rPr>
                  <w:rStyle w:val="Hyperlink"/>
                  <w:noProof/>
                  <w:lang w:val="bg-BG"/>
                </w:rPr>
                <w:t>Структура на текста</w:t>
              </w:r>
              <w:r w:rsidR="00946DB4">
                <w:rPr>
                  <w:noProof/>
                  <w:webHidden/>
                </w:rPr>
                <w:tab/>
              </w:r>
              <w:r w:rsidR="00946DB4">
                <w:rPr>
                  <w:noProof/>
                  <w:webHidden/>
                </w:rPr>
                <w:fldChar w:fldCharType="begin"/>
              </w:r>
              <w:r w:rsidR="00946DB4">
                <w:rPr>
                  <w:noProof/>
                  <w:webHidden/>
                </w:rPr>
                <w:instrText xml:space="preserve"> PAGEREF _Toc129341268 \h </w:instrText>
              </w:r>
              <w:r w:rsidR="00946DB4">
                <w:rPr>
                  <w:noProof/>
                  <w:webHidden/>
                </w:rPr>
              </w:r>
              <w:r w:rsidR="00946DB4">
                <w:rPr>
                  <w:noProof/>
                  <w:webHidden/>
                </w:rPr>
                <w:fldChar w:fldCharType="separate"/>
              </w:r>
              <w:r w:rsidR="00946DB4">
                <w:rPr>
                  <w:noProof/>
                  <w:webHidden/>
                </w:rPr>
                <w:t>2</w:t>
              </w:r>
              <w:r w:rsidR="00946DB4">
                <w:rPr>
                  <w:noProof/>
                  <w:webHidden/>
                </w:rPr>
                <w:fldChar w:fldCharType="end"/>
              </w:r>
            </w:hyperlink>
          </w:p>
          <w:p w14:paraId="0D322AF2" w14:textId="3B53A9B6"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69" w:history="1">
              <w:r w:rsidR="00946DB4" w:rsidRPr="00E83EF8">
                <w:rPr>
                  <w:rStyle w:val="Hyperlink"/>
                  <w:noProof/>
                  <w:lang w:val="bg-BG"/>
                </w:rPr>
                <w:t>1.3</w:t>
              </w:r>
              <w:r w:rsidR="00946DB4">
                <w:rPr>
                  <w:rFonts w:asciiTheme="minorHAnsi" w:eastAsiaTheme="minorEastAsia" w:hAnsiTheme="minorHAnsi" w:cstheme="minorBidi"/>
                  <w:noProof/>
                  <w:lang w:val="bg-BG" w:eastAsia="bg-BG"/>
                </w:rPr>
                <w:tab/>
              </w:r>
              <w:r w:rsidR="00946DB4" w:rsidRPr="00E83EF8">
                <w:rPr>
                  <w:rStyle w:val="Hyperlink"/>
                  <w:noProof/>
                  <w:lang w:val="bg-BG"/>
                </w:rPr>
                <w:t>Стилове на текста</w:t>
              </w:r>
              <w:r w:rsidR="00946DB4">
                <w:rPr>
                  <w:noProof/>
                  <w:webHidden/>
                </w:rPr>
                <w:tab/>
              </w:r>
              <w:r w:rsidR="00946DB4">
                <w:rPr>
                  <w:noProof/>
                  <w:webHidden/>
                </w:rPr>
                <w:fldChar w:fldCharType="begin"/>
              </w:r>
              <w:r w:rsidR="00946DB4">
                <w:rPr>
                  <w:noProof/>
                  <w:webHidden/>
                </w:rPr>
                <w:instrText xml:space="preserve"> PAGEREF _Toc129341269 \h </w:instrText>
              </w:r>
              <w:r w:rsidR="00946DB4">
                <w:rPr>
                  <w:noProof/>
                  <w:webHidden/>
                </w:rPr>
              </w:r>
              <w:r w:rsidR="00946DB4">
                <w:rPr>
                  <w:noProof/>
                  <w:webHidden/>
                </w:rPr>
                <w:fldChar w:fldCharType="separate"/>
              </w:r>
              <w:r w:rsidR="00946DB4">
                <w:rPr>
                  <w:noProof/>
                  <w:webHidden/>
                </w:rPr>
                <w:t>3</w:t>
              </w:r>
              <w:r w:rsidR="00946DB4">
                <w:rPr>
                  <w:noProof/>
                  <w:webHidden/>
                </w:rPr>
                <w:fldChar w:fldCharType="end"/>
              </w:r>
            </w:hyperlink>
          </w:p>
          <w:p w14:paraId="58A63FE8" w14:textId="2D218DA2"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70" w:history="1">
              <w:r w:rsidR="00946DB4" w:rsidRPr="00E83EF8">
                <w:rPr>
                  <w:rStyle w:val="Hyperlink"/>
                  <w:noProof/>
                  <w:lang w:val="bg-BG"/>
                </w:rPr>
                <w:t>1.4</w:t>
              </w:r>
              <w:r w:rsidR="00946DB4">
                <w:rPr>
                  <w:rFonts w:asciiTheme="minorHAnsi" w:eastAsiaTheme="minorEastAsia" w:hAnsiTheme="minorHAnsi" w:cstheme="minorBidi"/>
                  <w:noProof/>
                  <w:lang w:val="bg-BG" w:eastAsia="bg-BG"/>
                </w:rPr>
                <w:tab/>
              </w:r>
              <w:r w:rsidR="00946DB4" w:rsidRPr="00E83EF8">
                <w:rPr>
                  <w:rStyle w:val="Hyperlink"/>
                  <w:noProof/>
                  <w:lang w:val="bg-BG"/>
                </w:rPr>
                <w:t>Оформяне на текстови документи чрез шаблони</w:t>
              </w:r>
              <w:r w:rsidR="00946DB4">
                <w:rPr>
                  <w:noProof/>
                  <w:webHidden/>
                </w:rPr>
                <w:tab/>
              </w:r>
              <w:r w:rsidR="00946DB4">
                <w:rPr>
                  <w:noProof/>
                  <w:webHidden/>
                </w:rPr>
                <w:fldChar w:fldCharType="begin"/>
              </w:r>
              <w:r w:rsidR="00946DB4">
                <w:rPr>
                  <w:noProof/>
                  <w:webHidden/>
                </w:rPr>
                <w:instrText xml:space="preserve"> PAGEREF _Toc129341270 \h </w:instrText>
              </w:r>
              <w:r w:rsidR="00946DB4">
                <w:rPr>
                  <w:noProof/>
                  <w:webHidden/>
                </w:rPr>
              </w:r>
              <w:r w:rsidR="00946DB4">
                <w:rPr>
                  <w:noProof/>
                  <w:webHidden/>
                </w:rPr>
                <w:fldChar w:fldCharType="separate"/>
              </w:r>
              <w:r w:rsidR="00946DB4">
                <w:rPr>
                  <w:noProof/>
                  <w:webHidden/>
                </w:rPr>
                <w:t>4</w:t>
              </w:r>
              <w:r w:rsidR="00946DB4">
                <w:rPr>
                  <w:noProof/>
                  <w:webHidden/>
                </w:rPr>
                <w:fldChar w:fldCharType="end"/>
              </w:r>
            </w:hyperlink>
          </w:p>
          <w:p w14:paraId="7CEE97BF" w14:textId="6276B9EE" w:rsidR="00946DB4" w:rsidRDefault="008F7563">
            <w:pPr>
              <w:pStyle w:val="TOC1"/>
              <w:tabs>
                <w:tab w:val="left" w:pos="420"/>
                <w:tab w:val="right" w:leader="dot" w:pos="9016"/>
              </w:tabs>
              <w:rPr>
                <w:rFonts w:asciiTheme="minorHAnsi" w:eastAsiaTheme="minorEastAsia" w:hAnsiTheme="minorHAnsi" w:cstheme="minorBidi"/>
                <w:noProof/>
                <w:lang w:val="bg-BG" w:eastAsia="bg-BG"/>
              </w:rPr>
            </w:pPr>
            <w:hyperlink w:anchor="_Toc129341271" w:history="1">
              <w:r w:rsidR="00946DB4" w:rsidRPr="00E83EF8">
                <w:rPr>
                  <w:rStyle w:val="Hyperlink"/>
                  <w:noProof/>
                  <w:lang w:val="bg-BG"/>
                </w:rPr>
                <w:t>2</w:t>
              </w:r>
              <w:r w:rsidR="00946DB4">
                <w:rPr>
                  <w:rFonts w:asciiTheme="minorHAnsi" w:eastAsiaTheme="minorEastAsia" w:hAnsiTheme="minorHAnsi" w:cstheme="minorBidi"/>
                  <w:noProof/>
                  <w:lang w:val="bg-BG" w:eastAsia="bg-BG"/>
                </w:rPr>
                <w:tab/>
              </w:r>
              <w:r w:rsidR="00946DB4" w:rsidRPr="00E83EF8">
                <w:rPr>
                  <w:rStyle w:val="Hyperlink"/>
                  <w:noProof/>
                  <w:lang w:val="bg-BG"/>
                </w:rPr>
                <w:t>АВТОБИОГРАФИЯ</w:t>
              </w:r>
              <w:r w:rsidR="00946DB4">
                <w:rPr>
                  <w:noProof/>
                  <w:webHidden/>
                </w:rPr>
                <w:tab/>
              </w:r>
              <w:r w:rsidR="00946DB4">
                <w:rPr>
                  <w:noProof/>
                  <w:webHidden/>
                </w:rPr>
                <w:fldChar w:fldCharType="begin"/>
              </w:r>
              <w:r w:rsidR="00946DB4">
                <w:rPr>
                  <w:noProof/>
                  <w:webHidden/>
                </w:rPr>
                <w:instrText xml:space="preserve"> PAGEREF _Toc129341271 \h </w:instrText>
              </w:r>
              <w:r w:rsidR="00946DB4">
                <w:rPr>
                  <w:noProof/>
                  <w:webHidden/>
                </w:rPr>
              </w:r>
              <w:r w:rsidR="00946DB4">
                <w:rPr>
                  <w:noProof/>
                  <w:webHidden/>
                </w:rPr>
                <w:fldChar w:fldCharType="separate"/>
              </w:r>
              <w:r w:rsidR="00946DB4">
                <w:rPr>
                  <w:noProof/>
                  <w:webHidden/>
                </w:rPr>
                <w:t>6</w:t>
              </w:r>
              <w:r w:rsidR="00946DB4">
                <w:rPr>
                  <w:noProof/>
                  <w:webHidden/>
                </w:rPr>
                <w:fldChar w:fldCharType="end"/>
              </w:r>
            </w:hyperlink>
          </w:p>
          <w:p w14:paraId="68406CE0" w14:textId="6D21937D"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72" w:history="1">
              <w:r w:rsidR="00946DB4" w:rsidRPr="00E83EF8">
                <w:rPr>
                  <w:rStyle w:val="Hyperlink"/>
                  <w:noProof/>
                  <w:lang w:val="bg-BG"/>
                </w:rPr>
                <w:t>2.1</w:t>
              </w:r>
              <w:r w:rsidR="00946DB4">
                <w:rPr>
                  <w:rFonts w:asciiTheme="minorHAnsi" w:eastAsiaTheme="minorEastAsia" w:hAnsiTheme="minorHAnsi" w:cstheme="minorBidi"/>
                  <w:noProof/>
                  <w:lang w:val="bg-BG" w:eastAsia="bg-BG"/>
                </w:rPr>
                <w:tab/>
              </w:r>
              <w:r w:rsidR="00946DB4" w:rsidRPr="00E83EF8">
                <w:rPr>
                  <w:rStyle w:val="Hyperlink"/>
                  <w:noProof/>
                  <w:lang w:val="bg-BG"/>
                </w:rPr>
                <w:t>Информация</w:t>
              </w:r>
              <w:r w:rsidR="00946DB4">
                <w:rPr>
                  <w:noProof/>
                  <w:webHidden/>
                </w:rPr>
                <w:tab/>
              </w:r>
              <w:r w:rsidR="00946DB4">
                <w:rPr>
                  <w:noProof/>
                  <w:webHidden/>
                </w:rPr>
                <w:fldChar w:fldCharType="begin"/>
              </w:r>
              <w:r w:rsidR="00946DB4">
                <w:rPr>
                  <w:noProof/>
                  <w:webHidden/>
                </w:rPr>
                <w:instrText xml:space="preserve"> PAGEREF _Toc129341272 \h </w:instrText>
              </w:r>
              <w:r w:rsidR="00946DB4">
                <w:rPr>
                  <w:noProof/>
                  <w:webHidden/>
                </w:rPr>
              </w:r>
              <w:r w:rsidR="00946DB4">
                <w:rPr>
                  <w:noProof/>
                  <w:webHidden/>
                </w:rPr>
                <w:fldChar w:fldCharType="separate"/>
              </w:r>
              <w:r w:rsidR="00946DB4">
                <w:rPr>
                  <w:noProof/>
                  <w:webHidden/>
                </w:rPr>
                <w:t>6</w:t>
              </w:r>
              <w:r w:rsidR="00946DB4">
                <w:rPr>
                  <w:noProof/>
                  <w:webHidden/>
                </w:rPr>
                <w:fldChar w:fldCharType="end"/>
              </w:r>
            </w:hyperlink>
          </w:p>
          <w:p w14:paraId="0A9DBC33" w14:textId="6E6E1580" w:rsidR="00946DB4" w:rsidRDefault="008F7563">
            <w:pPr>
              <w:pStyle w:val="TOC3"/>
              <w:tabs>
                <w:tab w:val="left" w:pos="1100"/>
                <w:tab w:val="right" w:leader="dot" w:pos="9016"/>
              </w:tabs>
              <w:rPr>
                <w:rFonts w:asciiTheme="minorHAnsi" w:eastAsiaTheme="minorEastAsia" w:hAnsiTheme="minorHAnsi" w:cstheme="minorBidi"/>
                <w:noProof/>
                <w:lang w:val="bg-BG" w:eastAsia="bg-BG"/>
              </w:rPr>
            </w:pPr>
            <w:hyperlink w:anchor="_Toc129341273" w:history="1">
              <w:r w:rsidR="00946DB4" w:rsidRPr="00E83EF8">
                <w:rPr>
                  <w:rStyle w:val="Hyperlink"/>
                  <w:noProof/>
                  <w:lang w:val="bg-BG"/>
                </w:rPr>
                <w:t>2.1.1</w:t>
              </w:r>
              <w:r w:rsidR="00946DB4">
                <w:rPr>
                  <w:rFonts w:asciiTheme="minorHAnsi" w:eastAsiaTheme="minorEastAsia" w:hAnsiTheme="minorHAnsi" w:cstheme="minorBidi"/>
                  <w:noProof/>
                  <w:lang w:val="bg-BG" w:eastAsia="bg-BG"/>
                </w:rPr>
                <w:tab/>
              </w:r>
              <w:r w:rsidR="00946DB4" w:rsidRPr="00E83EF8">
                <w:rPr>
                  <w:rStyle w:val="Hyperlink"/>
                  <w:noProof/>
                  <w:lang w:val="bg-BG"/>
                </w:rPr>
                <w:t>Лични данни</w:t>
              </w:r>
              <w:r w:rsidR="00946DB4">
                <w:rPr>
                  <w:noProof/>
                  <w:webHidden/>
                </w:rPr>
                <w:tab/>
              </w:r>
              <w:r w:rsidR="00946DB4">
                <w:rPr>
                  <w:noProof/>
                  <w:webHidden/>
                </w:rPr>
                <w:fldChar w:fldCharType="begin"/>
              </w:r>
              <w:r w:rsidR="00946DB4">
                <w:rPr>
                  <w:noProof/>
                  <w:webHidden/>
                </w:rPr>
                <w:instrText xml:space="preserve"> PAGEREF _Toc129341273 \h </w:instrText>
              </w:r>
              <w:r w:rsidR="00946DB4">
                <w:rPr>
                  <w:noProof/>
                  <w:webHidden/>
                </w:rPr>
              </w:r>
              <w:r w:rsidR="00946DB4">
                <w:rPr>
                  <w:noProof/>
                  <w:webHidden/>
                </w:rPr>
                <w:fldChar w:fldCharType="separate"/>
              </w:r>
              <w:r w:rsidR="00946DB4">
                <w:rPr>
                  <w:noProof/>
                  <w:webHidden/>
                </w:rPr>
                <w:t>6</w:t>
              </w:r>
              <w:r w:rsidR="00946DB4">
                <w:rPr>
                  <w:noProof/>
                  <w:webHidden/>
                </w:rPr>
                <w:fldChar w:fldCharType="end"/>
              </w:r>
            </w:hyperlink>
          </w:p>
          <w:p w14:paraId="60499670" w14:textId="7510B547" w:rsidR="00946DB4" w:rsidRDefault="008F7563">
            <w:pPr>
              <w:pStyle w:val="TOC3"/>
              <w:tabs>
                <w:tab w:val="left" w:pos="1100"/>
                <w:tab w:val="right" w:leader="dot" w:pos="9016"/>
              </w:tabs>
              <w:rPr>
                <w:rFonts w:asciiTheme="minorHAnsi" w:eastAsiaTheme="minorEastAsia" w:hAnsiTheme="minorHAnsi" w:cstheme="minorBidi"/>
                <w:noProof/>
                <w:lang w:val="bg-BG" w:eastAsia="bg-BG"/>
              </w:rPr>
            </w:pPr>
            <w:hyperlink w:anchor="_Toc129341274" w:history="1">
              <w:r w:rsidR="00946DB4" w:rsidRPr="00E83EF8">
                <w:rPr>
                  <w:rStyle w:val="Hyperlink"/>
                  <w:noProof/>
                  <w:lang w:val="bg-BG"/>
                </w:rPr>
                <w:t>2.1.2</w:t>
              </w:r>
              <w:r w:rsidR="00946DB4">
                <w:rPr>
                  <w:rFonts w:asciiTheme="minorHAnsi" w:eastAsiaTheme="minorEastAsia" w:hAnsiTheme="minorHAnsi" w:cstheme="minorBidi"/>
                  <w:noProof/>
                  <w:lang w:val="bg-BG" w:eastAsia="bg-BG"/>
                </w:rPr>
                <w:tab/>
              </w:r>
              <w:r w:rsidR="00946DB4" w:rsidRPr="00E83EF8">
                <w:rPr>
                  <w:rStyle w:val="Hyperlink"/>
                  <w:noProof/>
                  <w:lang w:val="en-US"/>
                </w:rPr>
                <w:t>Професионален опит</w:t>
              </w:r>
              <w:r w:rsidR="00946DB4">
                <w:rPr>
                  <w:noProof/>
                  <w:webHidden/>
                </w:rPr>
                <w:tab/>
              </w:r>
              <w:r w:rsidR="00946DB4">
                <w:rPr>
                  <w:noProof/>
                  <w:webHidden/>
                </w:rPr>
                <w:fldChar w:fldCharType="begin"/>
              </w:r>
              <w:r w:rsidR="00946DB4">
                <w:rPr>
                  <w:noProof/>
                  <w:webHidden/>
                </w:rPr>
                <w:instrText xml:space="preserve"> PAGEREF _Toc129341274 \h </w:instrText>
              </w:r>
              <w:r w:rsidR="00946DB4">
                <w:rPr>
                  <w:noProof/>
                  <w:webHidden/>
                </w:rPr>
              </w:r>
              <w:r w:rsidR="00946DB4">
                <w:rPr>
                  <w:noProof/>
                  <w:webHidden/>
                </w:rPr>
                <w:fldChar w:fldCharType="separate"/>
              </w:r>
              <w:r w:rsidR="00946DB4">
                <w:rPr>
                  <w:noProof/>
                  <w:webHidden/>
                </w:rPr>
                <w:t>6</w:t>
              </w:r>
              <w:r w:rsidR="00946DB4">
                <w:rPr>
                  <w:noProof/>
                  <w:webHidden/>
                </w:rPr>
                <w:fldChar w:fldCharType="end"/>
              </w:r>
            </w:hyperlink>
          </w:p>
          <w:p w14:paraId="021D4372" w14:textId="30586B46" w:rsidR="00946DB4" w:rsidRDefault="008F7563">
            <w:pPr>
              <w:pStyle w:val="TOC3"/>
              <w:tabs>
                <w:tab w:val="left" w:pos="1100"/>
                <w:tab w:val="right" w:leader="dot" w:pos="9016"/>
              </w:tabs>
              <w:rPr>
                <w:rFonts w:asciiTheme="minorHAnsi" w:eastAsiaTheme="minorEastAsia" w:hAnsiTheme="minorHAnsi" w:cstheme="minorBidi"/>
                <w:noProof/>
                <w:lang w:val="bg-BG" w:eastAsia="bg-BG"/>
              </w:rPr>
            </w:pPr>
            <w:hyperlink w:anchor="_Toc129341275" w:history="1">
              <w:r w:rsidR="00946DB4" w:rsidRPr="00E83EF8">
                <w:rPr>
                  <w:rStyle w:val="Hyperlink"/>
                  <w:noProof/>
                  <w:lang w:val="bg-BG"/>
                </w:rPr>
                <w:t>2.1.3</w:t>
              </w:r>
              <w:r w:rsidR="00946DB4">
                <w:rPr>
                  <w:rFonts w:asciiTheme="minorHAnsi" w:eastAsiaTheme="minorEastAsia" w:hAnsiTheme="minorHAnsi" w:cstheme="minorBidi"/>
                  <w:noProof/>
                  <w:lang w:val="bg-BG" w:eastAsia="bg-BG"/>
                </w:rPr>
                <w:tab/>
              </w:r>
              <w:r w:rsidR="00946DB4" w:rsidRPr="00E83EF8">
                <w:rPr>
                  <w:rStyle w:val="Hyperlink"/>
                  <w:noProof/>
                  <w:lang w:val="bg-BG"/>
                </w:rPr>
                <w:t>Образование и квалификация:</w:t>
              </w:r>
              <w:r w:rsidR="00946DB4">
                <w:rPr>
                  <w:noProof/>
                  <w:webHidden/>
                </w:rPr>
                <w:tab/>
              </w:r>
              <w:r w:rsidR="00946DB4">
                <w:rPr>
                  <w:noProof/>
                  <w:webHidden/>
                </w:rPr>
                <w:fldChar w:fldCharType="begin"/>
              </w:r>
              <w:r w:rsidR="00946DB4">
                <w:rPr>
                  <w:noProof/>
                  <w:webHidden/>
                </w:rPr>
                <w:instrText xml:space="preserve"> PAGEREF _Toc129341275 \h </w:instrText>
              </w:r>
              <w:r w:rsidR="00946DB4">
                <w:rPr>
                  <w:noProof/>
                  <w:webHidden/>
                </w:rPr>
              </w:r>
              <w:r w:rsidR="00946DB4">
                <w:rPr>
                  <w:noProof/>
                  <w:webHidden/>
                </w:rPr>
                <w:fldChar w:fldCharType="separate"/>
              </w:r>
              <w:r w:rsidR="00946DB4">
                <w:rPr>
                  <w:noProof/>
                  <w:webHidden/>
                </w:rPr>
                <w:t>7</w:t>
              </w:r>
              <w:r w:rsidR="00946DB4">
                <w:rPr>
                  <w:noProof/>
                  <w:webHidden/>
                </w:rPr>
                <w:fldChar w:fldCharType="end"/>
              </w:r>
            </w:hyperlink>
          </w:p>
          <w:p w14:paraId="37B13073" w14:textId="7CEC5B93" w:rsidR="00946DB4" w:rsidRDefault="008F7563">
            <w:pPr>
              <w:pStyle w:val="TOC3"/>
              <w:tabs>
                <w:tab w:val="left" w:pos="1100"/>
                <w:tab w:val="right" w:leader="dot" w:pos="9016"/>
              </w:tabs>
              <w:rPr>
                <w:rFonts w:asciiTheme="minorHAnsi" w:eastAsiaTheme="minorEastAsia" w:hAnsiTheme="minorHAnsi" w:cstheme="minorBidi"/>
                <w:noProof/>
                <w:lang w:val="bg-BG" w:eastAsia="bg-BG"/>
              </w:rPr>
            </w:pPr>
            <w:hyperlink w:anchor="_Toc129341276" w:history="1">
              <w:r w:rsidR="00946DB4" w:rsidRPr="00E83EF8">
                <w:rPr>
                  <w:rStyle w:val="Hyperlink"/>
                  <w:noProof/>
                  <w:lang w:val="bg-BG"/>
                </w:rPr>
                <w:t>2.1.4</w:t>
              </w:r>
              <w:r w:rsidR="00946DB4">
                <w:rPr>
                  <w:rFonts w:asciiTheme="minorHAnsi" w:eastAsiaTheme="minorEastAsia" w:hAnsiTheme="minorHAnsi" w:cstheme="minorBidi"/>
                  <w:noProof/>
                  <w:lang w:val="bg-BG" w:eastAsia="bg-BG"/>
                </w:rPr>
                <w:tab/>
              </w:r>
              <w:r w:rsidR="00946DB4" w:rsidRPr="00E83EF8">
                <w:rPr>
                  <w:rStyle w:val="Hyperlink"/>
                  <w:noProof/>
                  <w:lang w:val="bg-BG"/>
                </w:rPr>
                <w:t>Допълнителни умения и знания:</w:t>
              </w:r>
              <w:r w:rsidR="00946DB4">
                <w:rPr>
                  <w:noProof/>
                  <w:webHidden/>
                </w:rPr>
                <w:tab/>
              </w:r>
              <w:r w:rsidR="00946DB4">
                <w:rPr>
                  <w:noProof/>
                  <w:webHidden/>
                </w:rPr>
                <w:fldChar w:fldCharType="begin"/>
              </w:r>
              <w:r w:rsidR="00946DB4">
                <w:rPr>
                  <w:noProof/>
                  <w:webHidden/>
                </w:rPr>
                <w:instrText xml:space="preserve"> PAGEREF _Toc129341276 \h </w:instrText>
              </w:r>
              <w:r w:rsidR="00946DB4">
                <w:rPr>
                  <w:noProof/>
                  <w:webHidden/>
                </w:rPr>
              </w:r>
              <w:r w:rsidR="00946DB4">
                <w:rPr>
                  <w:noProof/>
                  <w:webHidden/>
                </w:rPr>
                <w:fldChar w:fldCharType="separate"/>
              </w:r>
              <w:r w:rsidR="00946DB4">
                <w:rPr>
                  <w:noProof/>
                  <w:webHidden/>
                </w:rPr>
                <w:t>8</w:t>
              </w:r>
              <w:r w:rsidR="00946DB4">
                <w:rPr>
                  <w:noProof/>
                  <w:webHidden/>
                </w:rPr>
                <w:fldChar w:fldCharType="end"/>
              </w:r>
            </w:hyperlink>
          </w:p>
          <w:p w14:paraId="239C82EC" w14:textId="28F94F8C"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77" w:history="1">
              <w:r w:rsidR="00946DB4" w:rsidRPr="00E83EF8">
                <w:rPr>
                  <w:rStyle w:val="Hyperlink"/>
                  <w:noProof/>
                  <w:lang w:val="bg-BG"/>
                </w:rPr>
                <w:t>2.2</w:t>
              </w:r>
              <w:r w:rsidR="00946DB4">
                <w:rPr>
                  <w:rFonts w:asciiTheme="minorHAnsi" w:eastAsiaTheme="minorEastAsia" w:hAnsiTheme="minorHAnsi" w:cstheme="minorBidi"/>
                  <w:noProof/>
                  <w:lang w:val="bg-BG" w:eastAsia="bg-BG"/>
                </w:rPr>
                <w:tab/>
              </w:r>
              <w:r w:rsidR="00946DB4" w:rsidRPr="00E83EF8">
                <w:rPr>
                  <w:rStyle w:val="Hyperlink"/>
                  <w:noProof/>
                  <w:lang w:val="bg-BG"/>
                </w:rPr>
                <w:t>Дизайн</w:t>
              </w:r>
              <w:r w:rsidR="00946DB4">
                <w:rPr>
                  <w:noProof/>
                  <w:webHidden/>
                </w:rPr>
                <w:tab/>
              </w:r>
              <w:r w:rsidR="00946DB4">
                <w:rPr>
                  <w:noProof/>
                  <w:webHidden/>
                </w:rPr>
                <w:fldChar w:fldCharType="begin"/>
              </w:r>
              <w:r w:rsidR="00946DB4">
                <w:rPr>
                  <w:noProof/>
                  <w:webHidden/>
                </w:rPr>
                <w:instrText xml:space="preserve"> PAGEREF _Toc129341277 \h </w:instrText>
              </w:r>
              <w:r w:rsidR="00946DB4">
                <w:rPr>
                  <w:noProof/>
                  <w:webHidden/>
                </w:rPr>
              </w:r>
              <w:r w:rsidR="00946DB4">
                <w:rPr>
                  <w:noProof/>
                  <w:webHidden/>
                </w:rPr>
                <w:fldChar w:fldCharType="separate"/>
              </w:r>
              <w:r w:rsidR="00946DB4">
                <w:rPr>
                  <w:noProof/>
                  <w:webHidden/>
                </w:rPr>
                <w:t>8</w:t>
              </w:r>
              <w:r w:rsidR="00946DB4">
                <w:rPr>
                  <w:noProof/>
                  <w:webHidden/>
                </w:rPr>
                <w:fldChar w:fldCharType="end"/>
              </w:r>
            </w:hyperlink>
          </w:p>
          <w:p w14:paraId="46576BBB" w14:textId="58064065" w:rsidR="00946DB4" w:rsidRDefault="008F7563">
            <w:pPr>
              <w:pStyle w:val="TOC1"/>
              <w:tabs>
                <w:tab w:val="left" w:pos="420"/>
                <w:tab w:val="right" w:leader="dot" w:pos="9016"/>
              </w:tabs>
              <w:rPr>
                <w:rFonts w:asciiTheme="minorHAnsi" w:eastAsiaTheme="minorEastAsia" w:hAnsiTheme="minorHAnsi" w:cstheme="minorBidi"/>
                <w:noProof/>
                <w:lang w:val="bg-BG" w:eastAsia="bg-BG"/>
              </w:rPr>
            </w:pPr>
            <w:hyperlink w:anchor="_Toc129341278" w:history="1">
              <w:r w:rsidR="00946DB4" w:rsidRPr="00E83EF8">
                <w:rPr>
                  <w:rStyle w:val="Hyperlink"/>
                  <w:noProof/>
                  <w:lang w:val="bg-BG"/>
                </w:rPr>
                <w:t>3</w:t>
              </w:r>
              <w:r w:rsidR="00946DB4">
                <w:rPr>
                  <w:rFonts w:asciiTheme="minorHAnsi" w:eastAsiaTheme="minorEastAsia" w:hAnsiTheme="minorHAnsi" w:cstheme="minorBidi"/>
                  <w:noProof/>
                  <w:lang w:val="bg-BG" w:eastAsia="bg-BG"/>
                </w:rPr>
                <w:tab/>
              </w:r>
              <w:r w:rsidR="00946DB4" w:rsidRPr="00E83EF8">
                <w:rPr>
                  <w:rStyle w:val="Hyperlink"/>
                  <w:noProof/>
                  <w:lang w:val="bg-BG"/>
                </w:rPr>
                <w:t>ОФИЦИАЛНО ПИСМО</w:t>
              </w:r>
              <w:r w:rsidR="00946DB4">
                <w:rPr>
                  <w:noProof/>
                  <w:webHidden/>
                </w:rPr>
                <w:tab/>
              </w:r>
              <w:r w:rsidR="00946DB4">
                <w:rPr>
                  <w:noProof/>
                  <w:webHidden/>
                </w:rPr>
                <w:fldChar w:fldCharType="begin"/>
              </w:r>
              <w:r w:rsidR="00946DB4">
                <w:rPr>
                  <w:noProof/>
                  <w:webHidden/>
                </w:rPr>
                <w:instrText xml:space="preserve"> PAGEREF _Toc129341278 \h </w:instrText>
              </w:r>
              <w:r w:rsidR="00946DB4">
                <w:rPr>
                  <w:noProof/>
                  <w:webHidden/>
                </w:rPr>
              </w:r>
              <w:r w:rsidR="00946DB4">
                <w:rPr>
                  <w:noProof/>
                  <w:webHidden/>
                </w:rPr>
                <w:fldChar w:fldCharType="separate"/>
              </w:r>
              <w:r w:rsidR="00946DB4">
                <w:rPr>
                  <w:noProof/>
                  <w:webHidden/>
                </w:rPr>
                <w:t>10</w:t>
              </w:r>
              <w:r w:rsidR="00946DB4">
                <w:rPr>
                  <w:noProof/>
                  <w:webHidden/>
                </w:rPr>
                <w:fldChar w:fldCharType="end"/>
              </w:r>
            </w:hyperlink>
          </w:p>
          <w:p w14:paraId="22CCB02A" w14:textId="446B2C91" w:rsidR="00946DB4" w:rsidRDefault="008F7563">
            <w:pPr>
              <w:pStyle w:val="TOC1"/>
              <w:tabs>
                <w:tab w:val="left" w:pos="420"/>
                <w:tab w:val="right" w:leader="dot" w:pos="9016"/>
              </w:tabs>
              <w:rPr>
                <w:rFonts w:asciiTheme="minorHAnsi" w:eastAsiaTheme="minorEastAsia" w:hAnsiTheme="minorHAnsi" w:cstheme="minorBidi"/>
                <w:noProof/>
                <w:lang w:val="bg-BG" w:eastAsia="bg-BG"/>
              </w:rPr>
            </w:pPr>
            <w:hyperlink w:anchor="_Toc129341279" w:history="1">
              <w:r w:rsidR="00946DB4" w:rsidRPr="00E83EF8">
                <w:rPr>
                  <w:rStyle w:val="Hyperlink"/>
                  <w:noProof/>
                  <w:lang w:val="bg-BG"/>
                </w:rPr>
                <w:t>4</w:t>
              </w:r>
              <w:r w:rsidR="00946DB4">
                <w:rPr>
                  <w:rFonts w:asciiTheme="minorHAnsi" w:eastAsiaTheme="minorEastAsia" w:hAnsiTheme="minorHAnsi" w:cstheme="minorBidi"/>
                  <w:noProof/>
                  <w:lang w:val="bg-BG" w:eastAsia="bg-BG"/>
                </w:rPr>
                <w:tab/>
              </w:r>
              <w:r w:rsidR="00946DB4" w:rsidRPr="00E83EF8">
                <w:rPr>
                  <w:rStyle w:val="Hyperlink"/>
                  <w:noProof/>
                  <w:lang w:val="bg-BG"/>
                </w:rPr>
                <w:t>ВИЗИТНА КАРТИЧКА</w:t>
              </w:r>
              <w:r w:rsidR="00946DB4">
                <w:rPr>
                  <w:noProof/>
                  <w:webHidden/>
                </w:rPr>
                <w:tab/>
              </w:r>
              <w:r w:rsidR="00946DB4">
                <w:rPr>
                  <w:noProof/>
                  <w:webHidden/>
                </w:rPr>
                <w:fldChar w:fldCharType="begin"/>
              </w:r>
              <w:r w:rsidR="00946DB4">
                <w:rPr>
                  <w:noProof/>
                  <w:webHidden/>
                </w:rPr>
                <w:instrText xml:space="preserve"> PAGEREF _Toc129341279 \h </w:instrText>
              </w:r>
              <w:r w:rsidR="00946DB4">
                <w:rPr>
                  <w:noProof/>
                  <w:webHidden/>
                </w:rPr>
              </w:r>
              <w:r w:rsidR="00946DB4">
                <w:rPr>
                  <w:noProof/>
                  <w:webHidden/>
                </w:rPr>
                <w:fldChar w:fldCharType="separate"/>
              </w:r>
              <w:r w:rsidR="00946DB4">
                <w:rPr>
                  <w:noProof/>
                  <w:webHidden/>
                </w:rPr>
                <w:t>13</w:t>
              </w:r>
              <w:r w:rsidR="00946DB4">
                <w:rPr>
                  <w:noProof/>
                  <w:webHidden/>
                </w:rPr>
                <w:fldChar w:fldCharType="end"/>
              </w:r>
            </w:hyperlink>
          </w:p>
          <w:p w14:paraId="218EFCD2" w14:textId="30C1C770" w:rsidR="00946DB4" w:rsidRDefault="008F7563">
            <w:pPr>
              <w:pStyle w:val="TOC1"/>
              <w:tabs>
                <w:tab w:val="left" w:pos="420"/>
                <w:tab w:val="right" w:leader="dot" w:pos="9016"/>
              </w:tabs>
              <w:rPr>
                <w:rFonts w:asciiTheme="minorHAnsi" w:eastAsiaTheme="minorEastAsia" w:hAnsiTheme="minorHAnsi" w:cstheme="minorBidi"/>
                <w:noProof/>
                <w:lang w:val="bg-BG" w:eastAsia="bg-BG"/>
              </w:rPr>
            </w:pPr>
            <w:hyperlink w:anchor="_Toc129341280" w:history="1">
              <w:r w:rsidR="00946DB4" w:rsidRPr="00E83EF8">
                <w:rPr>
                  <w:rStyle w:val="Hyperlink"/>
                  <w:noProof/>
                  <w:lang w:val="bg-BG"/>
                </w:rPr>
                <w:t>5</w:t>
              </w:r>
              <w:r w:rsidR="00946DB4">
                <w:rPr>
                  <w:rFonts w:asciiTheme="minorHAnsi" w:eastAsiaTheme="minorEastAsia" w:hAnsiTheme="minorHAnsi" w:cstheme="minorBidi"/>
                  <w:noProof/>
                  <w:lang w:val="bg-BG" w:eastAsia="bg-BG"/>
                </w:rPr>
                <w:tab/>
              </w:r>
              <w:r w:rsidR="00946DB4" w:rsidRPr="00E83EF8">
                <w:rPr>
                  <w:rStyle w:val="Hyperlink"/>
                  <w:noProof/>
                  <w:lang w:val="bg-BG"/>
                </w:rPr>
                <w:t>ПРЕЗЕНТАЦИЯ</w:t>
              </w:r>
              <w:r w:rsidR="00946DB4">
                <w:rPr>
                  <w:noProof/>
                  <w:webHidden/>
                </w:rPr>
                <w:tab/>
              </w:r>
              <w:r w:rsidR="00946DB4">
                <w:rPr>
                  <w:noProof/>
                  <w:webHidden/>
                </w:rPr>
                <w:fldChar w:fldCharType="begin"/>
              </w:r>
              <w:r w:rsidR="00946DB4">
                <w:rPr>
                  <w:noProof/>
                  <w:webHidden/>
                </w:rPr>
                <w:instrText xml:space="preserve"> PAGEREF _Toc129341280 \h </w:instrText>
              </w:r>
              <w:r w:rsidR="00946DB4">
                <w:rPr>
                  <w:noProof/>
                  <w:webHidden/>
                </w:rPr>
              </w:r>
              <w:r w:rsidR="00946DB4">
                <w:rPr>
                  <w:noProof/>
                  <w:webHidden/>
                </w:rPr>
                <w:fldChar w:fldCharType="separate"/>
              </w:r>
              <w:r w:rsidR="00946DB4">
                <w:rPr>
                  <w:noProof/>
                  <w:webHidden/>
                </w:rPr>
                <w:t>15</w:t>
              </w:r>
              <w:r w:rsidR="00946DB4">
                <w:rPr>
                  <w:noProof/>
                  <w:webHidden/>
                </w:rPr>
                <w:fldChar w:fldCharType="end"/>
              </w:r>
            </w:hyperlink>
          </w:p>
          <w:p w14:paraId="0585DBA9" w14:textId="4984A619"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81" w:history="1">
              <w:r w:rsidR="00946DB4" w:rsidRPr="00E83EF8">
                <w:rPr>
                  <w:rStyle w:val="Hyperlink"/>
                  <w:noProof/>
                  <w:lang w:val="bg-BG"/>
                </w:rPr>
                <w:t>5.1</w:t>
              </w:r>
              <w:r w:rsidR="00946DB4">
                <w:rPr>
                  <w:rFonts w:asciiTheme="minorHAnsi" w:eastAsiaTheme="minorEastAsia" w:hAnsiTheme="minorHAnsi" w:cstheme="minorBidi"/>
                  <w:noProof/>
                  <w:lang w:val="bg-BG" w:eastAsia="bg-BG"/>
                </w:rPr>
                <w:tab/>
              </w:r>
              <w:r w:rsidR="00946DB4" w:rsidRPr="00E83EF8">
                <w:rPr>
                  <w:rStyle w:val="Hyperlink"/>
                  <w:noProof/>
                  <w:lang w:val="bg-BG"/>
                </w:rPr>
                <w:t>Структура на презентация</w:t>
              </w:r>
              <w:r w:rsidR="00946DB4">
                <w:rPr>
                  <w:noProof/>
                  <w:webHidden/>
                </w:rPr>
                <w:tab/>
              </w:r>
              <w:r w:rsidR="00946DB4">
                <w:rPr>
                  <w:noProof/>
                  <w:webHidden/>
                </w:rPr>
                <w:fldChar w:fldCharType="begin"/>
              </w:r>
              <w:r w:rsidR="00946DB4">
                <w:rPr>
                  <w:noProof/>
                  <w:webHidden/>
                </w:rPr>
                <w:instrText xml:space="preserve"> PAGEREF _Toc129341281 \h </w:instrText>
              </w:r>
              <w:r w:rsidR="00946DB4">
                <w:rPr>
                  <w:noProof/>
                  <w:webHidden/>
                </w:rPr>
              </w:r>
              <w:r w:rsidR="00946DB4">
                <w:rPr>
                  <w:noProof/>
                  <w:webHidden/>
                </w:rPr>
                <w:fldChar w:fldCharType="separate"/>
              </w:r>
              <w:r w:rsidR="00946DB4">
                <w:rPr>
                  <w:noProof/>
                  <w:webHidden/>
                </w:rPr>
                <w:t>15</w:t>
              </w:r>
              <w:r w:rsidR="00946DB4">
                <w:rPr>
                  <w:noProof/>
                  <w:webHidden/>
                </w:rPr>
                <w:fldChar w:fldCharType="end"/>
              </w:r>
            </w:hyperlink>
          </w:p>
          <w:p w14:paraId="7B488DED" w14:textId="72C412B9" w:rsidR="00946DB4" w:rsidRDefault="008F7563">
            <w:pPr>
              <w:pStyle w:val="TOC3"/>
              <w:tabs>
                <w:tab w:val="left" w:pos="1100"/>
                <w:tab w:val="right" w:leader="dot" w:pos="9016"/>
              </w:tabs>
              <w:rPr>
                <w:rFonts w:asciiTheme="minorHAnsi" w:eastAsiaTheme="minorEastAsia" w:hAnsiTheme="minorHAnsi" w:cstheme="minorBidi"/>
                <w:noProof/>
                <w:lang w:val="bg-BG" w:eastAsia="bg-BG"/>
              </w:rPr>
            </w:pPr>
            <w:hyperlink w:anchor="_Toc129341282" w:history="1">
              <w:r w:rsidR="00946DB4" w:rsidRPr="00E83EF8">
                <w:rPr>
                  <w:rStyle w:val="Hyperlink"/>
                  <w:noProof/>
                  <w:lang w:val="bg-BG"/>
                </w:rPr>
                <w:t>5.1.1</w:t>
              </w:r>
              <w:r w:rsidR="00946DB4">
                <w:rPr>
                  <w:rFonts w:asciiTheme="minorHAnsi" w:eastAsiaTheme="minorEastAsia" w:hAnsiTheme="minorHAnsi" w:cstheme="minorBidi"/>
                  <w:noProof/>
                  <w:lang w:val="bg-BG" w:eastAsia="bg-BG"/>
                </w:rPr>
                <w:tab/>
              </w:r>
              <w:r w:rsidR="00946DB4" w:rsidRPr="00E83EF8">
                <w:rPr>
                  <w:rStyle w:val="Hyperlink"/>
                  <w:noProof/>
                  <w:lang w:val="bg-BG"/>
                </w:rPr>
                <w:t>Заглавен слайд</w:t>
              </w:r>
              <w:r w:rsidR="00946DB4">
                <w:rPr>
                  <w:noProof/>
                  <w:webHidden/>
                </w:rPr>
                <w:tab/>
              </w:r>
              <w:r w:rsidR="00946DB4">
                <w:rPr>
                  <w:noProof/>
                  <w:webHidden/>
                </w:rPr>
                <w:fldChar w:fldCharType="begin"/>
              </w:r>
              <w:r w:rsidR="00946DB4">
                <w:rPr>
                  <w:noProof/>
                  <w:webHidden/>
                </w:rPr>
                <w:instrText xml:space="preserve"> PAGEREF _Toc129341282 \h </w:instrText>
              </w:r>
              <w:r w:rsidR="00946DB4">
                <w:rPr>
                  <w:noProof/>
                  <w:webHidden/>
                </w:rPr>
              </w:r>
              <w:r w:rsidR="00946DB4">
                <w:rPr>
                  <w:noProof/>
                  <w:webHidden/>
                </w:rPr>
                <w:fldChar w:fldCharType="separate"/>
              </w:r>
              <w:r w:rsidR="00946DB4">
                <w:rPr>
                  <w:noProof/>
                  <w:webHidden/>
                </w:rPr>
                <w:t>16</w:t>
              </w:r>
              <w:r w:rsidR="00946DB4">
                <w:rPr>
                  <w:noProof/>
                  <w:webHidden/>
                </w:rPr>
                <w:fldChar w:fldCharType="end"/>
              </w:r>
            </w:hyperlink>
          </w:p>
          <w:p w14:paraId="2979AB65" w14:textId="3160853B" w:rsidR="00946DB4" w:rsidRDefault="008F7563">
            <w:pPr>
              <w:pStyle w:val="TOC3"/>
              <w:tabs>
                <w:tab w:val="left" w:pos="1100"/>
                <w:tab w:val="right" w:leader="dot" w:pos="9016"/>
              </w:tabs>
              <w:rPr>
                <w:rFonts w:asciiTheme="minorHAnsi" w:eastAsiaTheme="minorEastAsia" w:hAnsiTheme="minorHAnsi" w:cstheme="minorBidi"/>
                <w:noProof/>
                <w:lang w:val="bg-BG" w:eastAsia="bg-BG"/>
              </w:rPr>
            </w:pPr>
            <w:hyperlink w:anchor="_Toc129341283" w:history="1">
              <w:r w:rsidR="00946DB4" w:rsidRPr="00E83EF8">
                <w:rPr>
                  <w:rStyle w:val="Hyperlink"/>
                  <w:noProof/>
                  <w:lang w:val="bg-BG"/>
                </w:rPr>
                <w:t>5.1.2</w:t>
              </w:r>
              <w:r w:rsidR="00946DB4">
                <w:rPr>
                  <w:rFonts w:asciiTheme="minorHAnsi" w:eastAsiaTheme="minorEastAsia" w:hAnsiTheme="minorHAnsi" w:cstheme="minorBidi"/>
                  <w:noProof/>
                  <w:lang w:val="bg-BG" w:eastAsia="bg-BG"/>
                </w:rPr>
                <w:tab/>
              </w:r>
              <w:r w:rsidR="00946DB4" w:rsidRPr="00E83EF8">
                <w:rPr>
                  <w:rStyle w:val="Hyperlink"/>
                  <w:noProof/>
                  <w:lang w:val="bg-BG"/>
                </w:rPr>
                <w:t>Съдържание на презентацията</w:t>
              </w:r>
              <w:r w:rsidR="00946DB4">
                <w:rPr>
                  <w:noProof/>
                  <w:webHidden/>
                </w:rPr>
                <w:tab/>
              </w:r>
              <w:r w:rsidR="00946DB4">
                <w:rPr>
                  <w:noProof/>
                  <w:webHidden/>
                </w:rPr>
                <w:fldChar w:fldCharType="begin"/>
              </w:r>
              <w:r w:rsidR="00946DB4">
                <w:rPr>
                  <w:noProof/>
                  <w:webHidden/>
                </w:rPr>
                <w:instrText xml:space="preserve"> PAGEREF _Toc129341283 \h </w:instrText>
              </w:r>
              <w:r w:rsidR="00946DB4">
                <w:rPr>
                  <w:noProof/>
                  <w:webHidden/>
                </w:rPr>
              </w:r>
              <w:r w:rsidR="00946DB4">
                <w:rPr>
                  <w:noProof/>
                  <w:webHidden/>
                </w:rPr>
                <w:fldChar w:fldCharType="separate"/>
              </w:r>
              <w:r w:rsidR="00946DB4">
                <w:rPr>
                  <w:noProof/>
                  <w:webHidden/>
                </w:rPr>
                <w:t>17</w:t>
              </w:r>
              <w:r w:rsidR="00946DB4">
                <w:rPr>
                  <w:noProof/>
                  <w:webHidden/>
                </w:rPr>
                <w:fldChar w:fldCharType="end"/>
              </w:r>
            </w:hyperlink>
          </w:p>
          <w:p w14:paraId="3BB1038E" w14:textId="6BAA9144" w:rsidR="00946DB4" w:rsidRDefault="008F7563">
            <w:pPr>
              <w:pStyle w:val="TOC3"/>
              <w:tabs>
                <w:tab w:val="left" w:pos="1100"/>
                <w:tab w:val="right" w:leader="dot" w:pos="9016"/>
              </w:tabs>
              <w:rPr>
                <w:rFonts w:asciiTheme="minorHAnsi" w:eastAsiaTheme="minorEastAsia" w:hAnsiTheme="minorHAnsi" w:cstheme="minorBidi"/>
                <w:noProof/>
                <w:lang w:val="bg-BG" w:eastAsia="bg-BG"/>
              </w:rPr>
            </w:pPr>
            <w:hyperlink w:anchor="_Toc129341284" w:history="1">
              <w:r w:rsidR="00946DB4" w:rsidRPr="00E83EF8">
                <w:rPr>
                  <w:rStyle w:val="Hyperlink"/>
                  <w:noProof/>
                  <w:lang w:val="bg-BG"/>
                </w:rPr>
                <w:t>5.1.3</w:t>
              </w:r>
              <w:r w:rsidR="00946DB4">
                <w:rPr>
                  <w:rFonts w:asciiTheme="minorHAnsi" w:eastAsiaTheme="minorEastAsia" w:hAnsiTheme="minorHAnsi" w:cstheme="minorBidi"/>
                  <w:noProof/>
                  <w:lang w:val="bg-BG" w:eastAsia="bg-BG"/>
                </w:rPr>
                <w:tab/>
              </w:r>
              <w:r w:rsidR="00946DB4" w:rsidRPr="00E83EF8">
                <w:rPr>
                  <w:rStyle w:val="Hyperlink"/>
                  <w:noProof/>
                  <w:lang w:val="bg-BG"/>
                </w:rPr>
                <w:t>Добавяне на графични елементи</w:t>
              </w:r>
              <w:r w:rsidR="00946DB4">
                <w:rPr>
                  <w:noProof/>
                  <w:webHidden/>
                </w:rPr>
                <w:tab/>
              </w:r>
              <w:r w:rsidR="00946DB4">
                <w:rPr>
                  <w:noProof/>
                  <w:webHidden/>
                </w:rPr>
                <w:fldChar w:fldCharType="begin"/>
              </w:r>
              <w:r w:rsidR="00946DB4">
                <w:rPr>
                  <w:noProof/>
                  <w:webHidden/>
                </w:rPr>
                <w:instrText xml:space="preserve"> PAGEREF _Toc129341284 \h </w:instrText>
              </w:r>
              <w:r w:rsidR="00946DB4">
                <w:rPr>
                  <w:noProof/>
                  <w:webHidden/>
                </w:rPr>
              </w:r>
              <w:r w:rsidR="00946DB4">
                <w:rPr>
                  <w:noProof/>
                  <w:webHidden/>
                </w:rPr>
                <w:fldChar w:fldCharType="separate"/>
              </w:r>
              <w:r w:rsidR="00946DB4">
                <w:rPr>
                  <w:noProof/>
                  <w:webHidden/>
                </w:rPr>
                <w:t>19</w:t>
              </w:r>
              <w:r w:rsidR="00946DB4">
                <w:rPr>
                  <w:noProof/>
                  <w:webHidden/>
                </w:rPr>
                <w:fldChar w:fldCharType="end"/>
              </w:r>
            </w:hyperlink>
          </w:p>
          <w:p w14:paraId="10E22B77" w14:textId="1B3935D2" w:rsidR="00946DB4" w:rsidRDefault="008F7563">
            <w:pPr>
              <w:pStyle w:val="TOC3"/>
              <w:tabs>
                <w:tab w:val="left" w:pos="1100"/>
                <w:tab w:val="right" w:leader="dot" w:pos="9016"/>
              </w:tabs>
              <w:rPr>
                <w:rFonts w:asciiTheme="minorHAnsi" w:eastAsiaTheme="minorEastAsia" w:hAnsiTheme="minorHAnsi" w:cstheme="minorBidi"/>
                <w:noProof/>
                <w:lang w:val="bg-BG" w:eastAsia="bg-BG"/>
              </w:rPr>
            </w:pPr>
            <w:hyperlink w:anchor="_Toc129341285" w:history="1">
              <w:r w:rsidR="00946DB4" w:rsidRPr="00E83EF8">
                <w:rPr>
                  <w:rStyle w:val="Hyperlink"/>
                  <w:noProof/>
                </w:rPr>
                <w:t>5.1.4</w:t>
              </w:r>
              <w:r w:rsidR="00946DB4">
                <w:rPr>
                  <w:rFonts w:asciiTheme="minorHAnsi" w:eastAsiaTheme="minorEastAsia" w:hAnsiTheme="minorHAnsi" w:cstheme="minorBidi"/>
                  <w:noProof/>
                  <w:lang w:val="bg-BG" w:eastAsia="bg-BG"/>
                </w:rPr>
                <w:tab/>
              </w:r>
              <w:r w:rsidR="00946DB4" w:rsidRPr="00E83EF8">
                <w:rPr>
                  <w:rStyle w:val="Hyperlink"/>
                  <w:noProof/>
                </w:rPr>
                <w:t>Заключителен слайд</w:t>
              </w:r>
              <w:r w:rsidR="00946DB4">
                <w:rPr>
                  <w:noProof/>
                  <w:webHidden/>
                </w:rPr>
                <w:tab/>
              </w:r>
              <w:r w:rsidR="00946DB4">
                <w:rPr>
                  <w:noProof/>
                  <w:webHidden/>
                </w:rPr>
                <w:fldChar w:fldCharType="begin"/>
              </w:r>
              <w:r w:rsidR="00946DB4">
                <w:rPr>
                  <w:noProof/>
                  <w:webHidden/>
                </w:rPr>
                <w:instrText xml:space="preserve"> PAGEREF _Toc129341285 \h </w:instrText>
              </w:r>
              <w:r w:rsidR="00946DB4">
                <w:rPr>
                  <w:noProof/>
                  <w:webHidden/>
                </w:rPr>
              </w:r>
              <w:r w:rsidR="00946DB4">
                <w:rPr>
                  <w:noProof/>
                  <w:webHidden/>
                </w:rPr>
                <w:fldChar w:fldCharType="separate"/>
              </w:r>
              <w:r w:rsidR="00946DB4">
                <w:rPr>
                  <w:noProof/>
                  <w:webHidden/>
                </w:rPr>
                <w:t>20</w:t>
              </w:r>
              <w:r w:rsidR="00946DB4">
                <w:rPr>
                  <w:noProof/>
                  <w:webHidden/>
                </w:rPr>
                <w:fldChar w:fldCharType="end"/>
              </w:r>
            </w:hyperlink>
          </w:p>
          <w:p w14:paraId="4FAA35A4" w14:textId="662124DF"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86" w:history="1">
              <w:r w:rsidR="00946DB4" w:rsidRPr="00E83EF8">
                <w:rPr>
                  <w:rStyle w:val="Hyperlink"/>
                  <w:noProof/>
                  <w:lang w:val="bg-BG"/>
                </w:rPr>
                <w:t>5.2</w:t>
              </w:r>
              <w:r w:rsidR="00946DB4">
                <w:rPr>
                  <w:rFonts w:asciiTheme="minorHAnsi" w:eastAsiaTheme="minorEastAsia" w:hAnsiTheme="minorHAnsi" w:cstheme="minorBidi"/>
                  <w:noProof/>
                  <w:lang w:val="bg-BG" w:eastAsia="bg-BG"/>
                </w:rPr>
                <w:tab/>
              </w:r>
              <w:r w:rsidR="00946DB4" w:rsidRPr="00E83EF8">
                <w:rPr>
                  <w:rStyle w:val="Hyperlink"/>
                  <w:noProof/>
                  <w:lang w:val="bg-BG"/>
                </w:rPr>
                <w:t>Представяне на презентация</w:t>
              </w:r>
              <w:r w:rsidR="00946DB4">
                <w:rPr>
                  <w:noProof/>
                  <w:webHidden/>
                </w:rPr>
                <w:tab/>
              </w:r>
              <w:r w:rsidR="00946DB4">
                <w:rPr>
                  <w:noProof/>
                  <w:webHidden/>
                </w:rPr>
                <w:fldChar w:fldCharType="begin"/>
              </w:r>
              <w:r w:rsidR="00946DB4">
                <w:rPr>
                  <w:noProof/>
                  <w:webHidden/>
                </w:rPr>
                <w:instrText xml:space="preserve"> PAGEREF _Toc129341286 \h </w:instrText>
              </w:r>
              <w:r w:rsidR="00946DB4">
                <w:rPr>
                  <w:noProof/>
                  <w:webHidden/>
                </w:rPr>
              </w:r>
              <w:r w:rsidR="00946DB4">
                <w:rPr>
                  <w:noProof/>
                  <w:webHidden/>
                </w:rPr>
                <w:fldChar w:fldCharType="separate"/>
              </w:r>
              <w:r w:rsidR="00946DB4">
                <w:rPr>
                  <w:noProof/>
                  <w:webHidden/>
                </w:rPr>
                <w:t>21</w:t>
              </w:r>
              <w:r w:rsidR="00946DB4">
                <w:rPr>
                  <w:noProof/>
                  <w:webHidden/>
                </w:rPr>
                <w:fldChar w:fldCharType="end"/>
              </w:r>
            </w:hyperlink>
          </w:p>
          <w:p w14:paraId="4FD8C45F" w14:textId="4DCF04D3" w:rsidR="00946DB4" w:rsidRDefault="008F7563">
            <w:pPr>
              <w:pStyle w:val="TOC1"/>
              <w:tabs>
                <w:tab w:val="left" w:pos="420"/>
                <w:tab w:val="right" w:leader="dot" w:pos="9016"/>
              </w:tabs>
              <w:rPr>
                <w:rFonts w:asciiTheme="minorHAnsi" w:eastAsiaTheme="minorEastAsia" w:hAnsiTheme="minorHAnsi" w:cstheme="minorBidi"/>
                <w:noProof/>
                <w:lang w:val="bg-BG" w:eastAsia="bg-BG"/>
              </w:rPr>
            </w:pPr>
            <w:hyperlink w:anchor="_Toc129341287" w:history="1">
              <w:r w:rsidR="00946DB4" w:rsidRPr="00E83EF8">
                <w:rPr>
                  <w:rStyle w:val="Hyperlink"/>
                  <w:noProof/>
                  <w:lang w:val="bg-BG"/>
                </w:rPr>
                <w:t>6</w:t>
              </w:r>
              <w:r w:rsidR="00946DB4">
                <w:rPr>
                  <w:rFonts w:asciiTheme="minorHAnsi" w:eastAsiaTheme="minorEastAsia" w:hAnsiTheme="minorHAnsi" w:cstheme="minorBidi"/>
                  <w:noProof/>
                  <w:lang w:val="bg-BG" w:eastAsia="bg-BG"/>
                </w:rPr>
                <w:tab/>
              </w:r>
              <w:r w:rsidR="00946DB4" w:rsidRPr="00E83EF8">
                <w:rPr>
                  <w:rStyle w:val="Hyperlink"/>
                  <w:noProof/>
                  <w:lang w:val="bg-BG"/>
                </w:rPr>
                <w:t>ЕЛЕКТРОННА ТАБЛИЦА</w:t>
              </w:r>
              <w:r w:rsidR="00946DB4">
                <w:rPr>
                  <w:noProof/>
                  <w:webHidden/>
                </w:rPr>
                <w:tab/>
              </w:r>
              <w:r w:rsidR="00946DB4">
                <w:rPr>
                  <w:noProof/>
                  <w:webHidden/>
                </w:rPr>
                <w:fldChar w:fldCharType="begin"/>
              </w:r>
              <w:r w:rsidR="00946DB4">
                <w:rPr>
                  <w:noProof/>
                  <w:webHidden/>
                </w:rPr>
                <w:instrText xml:space="preserve"> PAGEREF _Toc129341287 \h </w:instrText>
              </w:r>
              <w:r w:rsidR="00946DB4">
                <w:rPr>
                  <w:noProof/>
                  <w:webHidden/>
                </w:rPr>
              </w:r>
              <w:r w:rsidR="00946DB4">
                <w:rPr>
                  <w:noProof/>
                  <w:webHidden/>
                </w:rPr>
                <w:fldChar w:fldCharType="separate"/>
              </w:r>
              <w:r w:rsidR="00946DB4">
                <w:rPr>
                  <w:noProof/>
                  <w:webHidden/>
                </w:rPr>
                <w:t>23</w:t>
              </w:r>
              <w:r w:rsidR="00946DB4">
                <w:rPr>
                  <w:noProof/>
                  <w:webHidden/>
                </w:rPr>
                <w:fldChar w:fldCharType="end"/>
              </w:r>
            </w:hyperlink>
          </w:p>
          <w:p w14:paraId="49F24AA6" w14:textId="5910208C"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88" w:history="1">
              <w:r w:rsidR="00946DB4" w:rsidRPr="00E83EF8">
                <w:rPr>
                  <w:rStyle w:val="Hyperlink"/>
                  <w:noProof/>
                  <w:lang w:val="bg-BG"/>
                </w:rPr>
                <w:t>6.1</w:t>
              </w:r>
              <w:r w:rsidR="00946DB4">
                <w:rPr>
                  <w:rFonts w:asciiTheme="minorHAnsi" w:eastAsiaTheme="minorEastAsia" w:hAnsiTheme="minorHAnsi" w:cstheme="minorBidi"/>
                  <w:noProof/>
                  <w:lang w:val="bg-BG" w:eastAsia="bg-BG"/>
                </w:rPr>
                <w:tab/>
              </w:r>
              <w:r w:rsidR="00946DB4" w:rsidRPr="00E83EF8">
                <w:rPr>
                  <w:rStyle w:val="Hyperlink"/>
                  <w:noProof/>
                  <w:lang w:val="bg-BG"/>
                </w:rPr>
                <w:t>Структура на електронната таблица</w:t>
              </w:r>
              <w:r w:rsidR="00946DB4">
                <w:rPr>
                  <w:noProof/>
                  <w:webHidden/>
                </w:rPr>
                <w:tab/>
              </w:r>
              <w:r w:rsidR="00946DB4">
                <w:rPr>
                  <w:noProof/>
                  <w:webHidden/>
                </w:rPr>
                <w:fldChar w:fldCharType="begin"/>
              </w:r>
              <w:r w:rsidR="00946DB4">
                <w:rPr>
                  <w:noProof/>
                  <w:webHidden/>
                </w:rPr>
                <w:instrText xml:space="preserve"> PAGEREF _Toc129341288 \h </w:instrText>
              </w:r>
              <w:r w:rsidR="00946DB4">
                <w:rPr>
                  <w:noProof/>
                  <w:webHidden/>
                </w:rPr>
              </w:r>
              <w:r w:rsidR="00946DB4">
                <w:rPr>
                  <w:noProof/>
                  <w:webHidden/>
                </w:rPr>
                <w:fldChar w:fldCharType="separate"/>
              </w:r>
              <w:r w:rsidR="00946DB4">
                <w:rPr>
                  <w:noProof/>
                  <w:webHidden/>
                </w:rPr>
                <w:t>23</w:t>
              </w:r>
              <w:r w:rsidR="00946DB4">
                <w:rPr>
                  <w:noProof/>
                  <w:webHidden/>
                </w:rPr>
                <w:fldChar w:fldCharType="end"/>
              </w:r>
            </w:hyperlink>
          </w:p>
          <w:p w14:paraId="6F26AFD9" w14:textId="079A3700"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89" w:history="1">
              <w:r w:rsidR="00946DB4" w:rsidRPr="00E83EF8">
                <w:rPr>
                  <w:rStyle w:val="Hyperlink"/>
                  <w:i/>
                  <w:noProof/>
                  <w:lang w:val="bg-BG"/>
                </w:rPr>
                <w:t>6.2</w:t>
              </w:r>
              <w:r w:rsidR="00946DB4">
                <w:rPr>
                  <w:rFonts w:asciiTheme="minorHAnsi" w:eastAsiaTheme="minorEastAsia" w:hAnsiTheme="minorHAnsi" w:cstheme="minorBidi"/>
                  <w:noProof/>
                  <w:lang w:val="bg-BG" w:eastAsia="bg-BG"/>
                </w:rPr>
                <w:tab/>
              </w:r>
              <w:r w:rsidR="00946DB4" w:rsidRPr="00E83EF8">
                <w:rPr>
                  <w:rStyle w:val="Hyperlink"/>
                  <w:noProof/>
                  <w:lang w:val="bg-BG"/>
                </w:rPr>
                <w:t>Работа с формули</w:t>
              </w:r>
              <w:r w:rsidR="00946DB4">
                <w:rPr>
                  <w:noProof/>
                  <w:webHidden/>
                </w:rPr>
                <w:tab/>
              </w:r>
              <w:r w:rsidR="00946DB4">
                <w:rPr>
                  <w:noProof/>
                  <w:webHidden/>
                </w:rPr>
                <w:fldChar w:fldCharType="begin"/>
              </w:r>
              <w:r w:rsidR="00946DB4">
                <w:rPr>
                  <w:noProof/>
                  <w:webHidden/>
                </w:rPr>
                <w:instrText xml:space="preserve"> PAGEREF _Toc129341289 \h </w:instrText>
              </w:r>
              <w:r w:rsidR="00946DB4">
                <w:rPr>
                  <w:noProof/>
                  <w:webHidden/>
                </w:rPr>
              </w:r>
              <w:r w:rsidR="00946DB4">
                <w:rPr>
                  <w:noProof/>
                  <w:webHidden/>
                </w:rPr>
                <w:fldChar w:fldCharType="separate"/>
              </w:r>
              <w:r w:rsidR="00946DB4">
                <w:rPr>
                  <w:noProof/>
                  <w:webHidden/>
                </w:rPr>
                <w:t>26</w:t>
              </w:r>
              <w:r w:rsidR="00946DB4">
                <w:rPr>
                  <w:noProof/>
                  <w:webHidden/>
                </w:rPr>
                <w:fldChar w:fldCharType="end"/>
              </w:r>
            </w:hyperlink>
          </w:p>
          <w:p w14:paraId="3A35071A" w14:textId="72FD957C" w:rsidR="00946DB4" w:rsidRDefault="008F7563">
            <w:pPr>
              <w:pStyle w:val="TOC2"/>
              <w:tabs>
                <w:tab w:val="left" w:pos="880"/>
                <w:tab w:val="right" w:leader="dot" w:pos="9016"/>
              </w:tabs>
              <w:rPr>
                <w:rFonts w:asciiTheme="minorHAnsi" w:eastAsiaTheme="minorEastAsia" w:hAnsiTheme="minorHAnsi" w:cstheme="minorBidi"/>
                <w:noProof/>
                <w:lang w:val="bg-BG" w:eastAsia="bg-BG"/>
              </w:rPr>
            </w:pPr>
            <w:hyperlink w:anchor="_Toc129341290" w:history="1">
              <w:r w:rsidR="00946DB4" w:rsidRPr="00E83EF8">
                <w:rPr>
                  <w:rStyle w:val="Hyperlink"/>
                  <w:noProof/>
                  <w:lang w:val="bg-BG"/>
                </w:rPr>
                <w:t>6.3</w:t>
              </w:r>
              <w:r w:rsidR="00946DB4">
                <w:rPr>
                  <w:rFonts w:asciiTheme="minorHAnsi" w:eastAsiaTheme="minorEastAsia" w:hAnsiTheme="minorHAnsi" w:cstheme="minorBidi"/>
                  <w:noProof/>
                  <w:lang w:val="bg-BG" w:eastAsia="bg-BG"/>
                </w:rPr>
                <w:tab/>
              </w:r>
              <w:r w:rsidR="00946DB4" w:rsidRPr="00E83EF8">
                <w:rPr>
                  <w:rStyle w:val="Hyperlink"/>
                  <w:noProof/>
                  <w:lang w:val="bg-BG"/>
                </w:rPr>
                <w:t>Основни аритметични действия</w:t>
              </w:r>
              <w:r w:rsidR="00946DB4">
                <w:rPr>
                  <w:noProof/>
                  <w:webHidden/>
                </w:rPr>
                <w:tab/>
              </w:r>
              <w:r w:rsidR="00946DB4">
                <w:rPr>
                  <w:noProof/>
                  <w:webHidden/>
                </w:rPr>
                <w:fldChar w:fldCharType="begin"/>
              </w:r>
              <w:r w:rsidR="00946DB4">
                <w:rPr>
                  <w:noProof/>
                  <w:webHidden/>
                </w:rPr>
                <w:instrText xml:space="preserve"> PAGEREF _Toc129341290 \h </w:instrText>
              </w:r>
              <w:r w:rsidR="00946DB4">
                <w:rPr>
                  <w:noProof/>
                  <w:webHidden/>
                </w:rPr>
              </w:r>
              <w:r w:rsidR="00946DB4">
                <w:rPr>
                  <w:noProof/>
                  <w:webHidden/>
                </w:rPr>
                <w:fldChar w:fldCharType="separate"/>
              </w:r>
              <w:r w:rsidR="00946DB4">
                <w:rPr>
                  <w:noProof/>
                  <w:webHidden/>
                </w:rPr>
                <w:t>27</w:t>
              </w:r>
              <w:r w:rsidR="00946DB4">
                <w:rPr>
                  <w:noProof/>
                  <w:webHidden/>
                </w:rPr>
                <w:fldChar w:fldCharType="end"/>
              </w:r>
            </w:hyperlink>
          </w:p>
          <w:p w14:paraId="1F5E403F" w14:textId="61541F5F" w:rsidR="00946DB4" w:rsidRDefault="008F7563">
            <w:pPr>
              <w:pStyle w:val="TOC1"/>
              <w:tabs>
                <w:tab w:val="left" w:pos="420"/>
                <w:tab w:val="right" w:leader="dot" w:pos="9016"/>
              </w:tabs>
              <w:rPr>
                <w:rFonts w:asciiTheme="minorHAnsi" w:eastAsiaTheme="minorEastAsia" w:hAnsiTheme="minorHAnsi" w:cstheme="minorBidi"/>
                <w:noProof/>
                <w:lang w:val="bg-BG" w:eastAsia="bg-BG"/>
              </w:rPr>
            </w:pPr>
            <w:hyperlink w:anchor="_Toc129341291" w:history="1">
              <w:r w:rsidR="00946DB4" w:rsidRPr="00E83EF8">
                <w:rPr>
                  <w:rStyle w:val="Hyperlink"/>
                  <w:noProof/>
                  <w:lang w:val="bg-BG"/>
                </w:rPr>
                <w:t>7</w:t>
              </w:r>
              <w:r w:rsidR="00946DB4">
                <w:rPr>
                  <w:rFonts w:asciiTheme="minorHAnsi" w:eastAsiaTheme="minorEastAsia" w:hAnsiTheme="minorHAnsi" w:cstheme="minorBidi"/>
                  <w:noProof/>
                  <w:lang w:val="bg-BG" w:eastAsia="bg-BG"/>
                </w:rPr>
                <w:tab/>
              </w:r>
              <w:r w:rsidR="00946DB4" w:rsidRPr="00E83EF8">
                <w:rPr>
                  <w:rStyle w:val="Hyperlink"/>
                  <w:noProof/>
                  <w:lang w:val="bg-BG"/>
                </w:rPr>
                <w:t>ИЗТОЧНИЦИ</w:t>
              </w:r>
              <w:r w:rsidR="00946DB4">
                <w:rPr>
                  <w:noProof/>
                  <w:webHidden/>
                </w:rPr>
                <w:tab/>
              </w:r>
              <w:r w:rsidR="00946DB4">
                <w:rPr>
                  <w:noProof/>
                  <w:webHidden/>
                </w:rPr>
                <w:fldChar w:fldCharType="begin"/>
              </w:r>
              <w:r w:rsidR="00946DB4">
                <w:rPr>
                  <w:noProof/>
                  <w:webHidden/>
                </w:rPr>
                <w:instrText xml:space="preserve"> PAGEREF _Toc129341291 \h </w:instrText>
              </w:r>
              <w:r w:rsidR="00946DB4">
                <w:rPr>
                  <w:noProof/>
                  <w:webHidden/>
                </w:rPr>
              </w:r>
              <w:r w:rsidR="00946DB4">
                <w:rPr>
                  <w:noProof/>
                  <w:webHidden/>
                </w:rPr>
                <w:fldChar w:fldCharType="separate"/>
              </w:r>
              <w:r w:rsidR="00946DB4">
                <w:rPr>
                  <w:noProof/>
                  <w:webHidden/>
                </w:rPr>
                <w:t>28</w:t>
              </w:r>
              <w:r w:rsidR="00946DB4">
                <w:rPr>
                  <w:noProof/>
                  <w:webHidden/>
                </w:rPr>
                <w:fldChar w:fldCharType="end"/>
              </w:r>
            </w:hyperlink>
          </w:p>
          <w:p w14:paraId="1171ECE3" w14:textId="246A8900" w:rsidR="00575E58" w:rsidRPr="00DD08C9" w:rsidRDefault="00575E58" w:rsidP="007D52E6">
            <w:r w:rsidRPr="00DD08C9">
              <w:rPr>
                <w:b/>
                <w:bCs/>
                <w:noProof/>
              </w:rPr>
              <w:fldChar w:fldCharType="end"/>
            </w:r>
          </w:p>
          <w:p w14:paraId="5A997EE1" w14:textId="77777777" w:rsidR="00575E58" w:rsidRPr="00DD08C9" w:rsidRDefault="00575E58" w:rsidP="007D52E6"/>
        </w:tc>
      </w:tr>
    </w:tbl>
    <w:p w14:paraId="3AE984E9" w14:textId="77777777" w:rsidR="00575E58" w:rsidRDefault="00575E58" w:rsidP="0043214A"/>
    <w:p w14:paraId="2B9CC154" w14:textId="77777777" w:rsidR="00575E58" w:rsidRDefault="00575E58" w:rsidP="0043214A">
      <w:pPr>
        <w:sectPr w:rsidR="00575E58" w:rsidSect="009B0B23">
          <w:headerReference w:type="default" r:id="rId8"/>
          <w:type w:val="continuous"/>
          <w:pgSz w:w="11906" w:h="16838" w:code="9"/>
          <w:pgMar w:top="1440" w:right="1440" w:bottom="1440" w:left="1440" w:header="680" w:footer="680" w:gutter="0"/>
          <w:cols w:space="708"/>
          <w:docGrid w:linePitch="360"/>
        </w:sectPr>
      </w:pPr>
    </w:p>
    <w:p w14:paraId="46E1CE03" w14:textId="7E04FCF0" w:rsidR="0023583E" w:rsidRDefault="00595D00" w:rsidP="002C5763">
      <w:pPr>
        <w:pStyle w:val="Heading1"/>
      </w:pPr>
      <w:bookmarkStart w:id="1" w:name="_Toc129341266"/>
      <w:r>
        <w:rPr>
          <w:lang w:val="bg-BG"/>
        </w:rPr>
        <w:lastRenderedPageBreak/>
        <w:t>ТЕКСТООБРАБОТКА</w:t>
      </w:r>
      <w:bookmarkEnd w:id="1"/>
    </w:p>
    <w:p w14:paraId="10C3F241" w14:textId="515E70DE" w:rsidR="00595D00" w:rsidRDefault="00C10E4F" w:rsidP="00C10E4F">
      <w:pPr>
        <w:jc w:val="both"/>
        <w:rPr>
          <w:sz w:val="24"/>
          <w:lang w:val="bg-BG"/>
        </w:rPr>
      </w:pPr>
      <w:r>
        <w:rPr>
          <w:sz w:val="24"/>
          <w:lang w:val="bg-BG"/>
        </w:rPr>
        <w:t xml:space="preserve">Компютърните текстообработващи програми улесняват </w:t>
      </w:r>
      <w:r w:rsidR="00E078F2">
        <w:rPr>
          <w:sz w:val="24"/>
          <w:lang w:val="bg-BG"/>
        </w:rPr>
        <w:t xml:space="preserve">работата по </w:t>
      </w:r>
      <w:r>
        <w:rPr>
          <w:sz w:val="24"/>
          <w:lang w:val="bg-BG"/>
        </w:rPr>
        <w:t>писането, форматирането и предпе</w:t>
      </w:r>
      <w:r w:rsidR="00E078F2">
        <w:rPr>
          <w:sz w:val="24"/>
          <w:lang w:val="bg-BG"/>
        </w:rPr>
        <w:t xml:space="preserve">чатната подготовка на текстови документи. Те позволяват и илюстриране на текста с подходящи изображения и визуализации, а допълнителните им форматиращи възможности </w:t>
      </w:r>
      <w:r w:rsidR="00692656">
        <w:rPr>
          <w:sz w:val="24"/>
          <w:lang w:val="bg-BG"/>
        </w:rPr>
        <w:t>и налични готови типови шаблони позволяват постигането на професионално изглеждащи документи, дори и без експертни познания.</w:t>
      </w:r>
    </w:p>
    <w:p w14:paraId="6ACCD881" w14:textId="77777777" w:rsidR="00653DD4" w:rsidRDefault="00653DD4" w:rsidP="00653DD4">
      <w:pPr>
        <w:pStyle w:val="Heading2"/>
      </w:pPr>
      <w:bookmarkStart w:id="2" w:name="_Toc129341267"/>
      <w:r>
        <w:rPr>
          <w:lang w:val="bg-BG"/>
        </w:rPr>
        <w:t xml:space="preserve">Въведение в </w:t>
      </w:r>
      <w:r>
        <w:t>Word</w:t>
      </w:r>
      <w:bookmarkEnd w:id="2"/>
    </w:p>
    <w:p w14:paraId="6F274A68" w14:textId="66A6AC74" w:rsidR="00692656" w:rsidRDefault="000E1E16" w:rsidP="00C10E4F">
      <w:pPr>
        <w:jc w:val="both"/>
        <w:rPr>
          <w:sz w:val="24"/>
          <w:lang w:val="bg-BG"/>
        </w:rPr>
      </w:pPr>
      <w:r w:rsidRPr="00E1274D">
        <w:rPr>
          <w:noProof/>
          <w:lang w:val="bg-BG" w:eastAsia="bg-BG"/>
        </w:rPr>
        <w:drawing>
          <wp:anchor distT="0" distB="0" distL="114300" distR="114300" simplePos="0" relativeHeight="251660288" behindDoc="0" locked="0" layoutInCell="1" allowOverlap="1" wp14:anchorId="4500F952" wp14:editId="0B34E671">
            <wp:simplePos x="0" y="0"/>
            <wp:positionH relativeFrom="column">
              <wp:posOffset>2858770</wp:posOffset>
            </wp:positionH>
            <wp:positionV relativeFrom="paragraph">
              <wp:posOffset>993775</wp:posOffset>
            </wp:positionV>
            <wp:extent cx="2879725" cy="404876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79725" cy="4048760"/>
                    </a:xfrm>
                    <a:prstGeom prst="rect">
                      <a:avLst/>
                    </a:prstGeom>
                  </pic:spPr>
                </pic:pic>
              </a:graphicData>
            </a:graphic>
            <wp14:sizeRelH relativeFrom="page">
              <wp14:pctWidth>0</wp14:pctWidth>
            </wp14:sizeRelH>
            <wp14:sizeRelV relativeFrom="page">
              <wp14:pctHeight>0</wp14:pctHeight>
            </wp14:sizeRelV>
          </wp:anchor>
        </w:drawing>
      </w:r>
      <w:r w:rsidR="007B5020" w:rsidRPr="00E1274D">
        <w:rPr>
          <w:noProof/>
          <w:lang w:val="bg-BG" w:eastAsia="bg-BG"/>
        </w:rPr>
        <mc:AlternateContent>
          <mc:Choice Requires="wps">
            <w:drawing>
              <wp:anchor distT="0" distB="0" distL="114300" distR="114300" simplePos="0" relativeHeight="251661312" behindDoc="0" locked="0" layoutInCell="1" allowOverlap="1" wp14:anchorId="23B2951C" wp14:editId="4F100B48">
                <wp:simplePos x="0" y="0"/>
                <wp:positionH relativeFrom="column">
                  <wp:posOffset>2830195</wp:posOffset>
                </wp:positionH>
                <wp:positionV relativeFrom="paragraph">
                  <wp:posOffset>5099685</wp:posOffset>
                </wp:positionV>
                <wp:extent cx="2879725" cy="63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879725" cy="635"/>
                        </a:xfrm>
                        <a:prstGeom prst="rect">
                          <a:avLst/>
                        </a:prstGeom>
                        <a:solidFill>
                          <a:prstClr val="white"/>
                        </a:solidFill>
                        <a:ln>
                          <a:noFill/>
                        </a:ln>
                        <a:effectLst/>
                      </wps:spPr>
                      <wps:txbx>
                        <w:txbxContent>
                          <w:p w14:paraId="1ED19D1D" w14:textId="36EEF0B6" w:rsidR="00D03ED8" w:rsidRPr="007B5020" w:rsidRDefault="00D03ED8" w:rsidP="007B5020">
                            <w:pPr>
                              <w:pStyle w:val="Caption"/>
                              <w:jc w:val="center"/>
                              <w:rPr>
                                <w:noProof/>
                                <w:lang w:val="bg-BG"/>
                              </w:rPr>
                            </w:pPr>
                            <w:proofErr w:type="spellStart"/>
                            <w:r>
                              <w:t>Фигура</w:t>
                            </w:r>
                            <w:proofErr w:type="spellEnd"/>
                            <w:r>
                              <w:t xml:space="preserve"> </w:t>
                            </w:r>
                            <w:fldSimple w:instr=" SEQ Фигура \* ARABIC ">
                              <w:r>
                                <w:rPr>
                                  <w:noProof/>
                                </w:rPr>
                                <w:t>1</w:t>
                              </w:r>
                            </w:fldSimple>
                            <w:r>
                              <w:rPr>
                                <w:lang w:val="bg-BG"/>
                              </w:rPr>
                              <w:t>: Структура на страница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3B2951C" id="_x0000_t202" coordsize="21600,21600" o:spt="202" path="m,l,21600r21600,l21600,xe">
                <v:stroke joinstyle="miter"/>
                <v:path gradientshapeok="t" o:connecttype="rect"/>
              </v:shapetype>
              <v:shape id="Text Box 3" o:spid="_x0000_s1026" type="#_x0000_t202" style="position:absolute;left:0;text-align:left;margin-left:222.85pt;margin-top:401.55pt;width:226.7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" stroked="f">
                <v:textbox style="mso-fit-shape-to-text:t" inset="0,0,0,0">
                  <w:txbxContent>
                    <w:p w14:paraId="1ED19D1D" w14:textId="36EEF0B6" w:rsidR="00D03ED8" w:rsidRPr="007B5020" w:rsidRDefault="00D03ED8" w:rsidP="007B5020">
                      <w:pPr>
                        <w:pStyle w:val="Caption"/>
                        <w:jc w:val="center"/>
                        <w:rPr>
                          <w:noProof/>
                          <w:lang w:val="bg-BG"/>
                        </w:rPr>
                      </w:pPr>
                      <w:proofErr w:type="spellStart"/>
                      <w:r>
                        <w:t>Фигура</w:t>
                      </w:r>
                      <w:proofErr w:type="spellEnd"/>
                      <w:r>
                        <w:t xml:space="preserve"> </w:t>
                      </w:r>
                      <w:fldSimple w:instr=" SEQ Фигура \* ARABIC ">
                        <w:r>
                          <w:rPr>
                            <w:noProof/>
                          </w:rPr>
                          <w:t>1</w:t>
                        </w:r>
                      </w:fldSimple>
                      <w:r>
                        <w:rPr>
                          <w:lang w:val="bg-BG"/>
                        </w:rPr>
                        <w:t>: Структура на страница</w:t>
                      </w:r>
                    </w:p>
                  </w:txbxContent>
                </v:textbox>
                <w10:wrap type="square"/>
              </v:shape>
            </w:pict>
          </mc:Fallback>
        </mc:AlternateContent>
      </w:r>
      <w:r w:rsidR="00692656" w:rsidRPr="00E1274D">
        <w:rPr>
          <w:sz w:val="24"/>
          <w:lang w:val="bg-BG"/>
        </w:rPr>
        <w:t xml:space="preserve">Една от най-популярните програми за текстообработка е </w:t>
      </w:r>
      <w:r w:rsidR="00692656" w:rsidRPr="00E1274D">
        <w:rPr>
          <w:sz w:val="24"/>
        </w:rPr>
        <w:t>M</w:t>
      </w:r>
      <w:proofErr w:type="spellStart"/>
      <w:r w:rsidR="00C92F6C">
        <w:rPr>
          <w:sz w:val="24"/>
          <w:lang w:val="en-US"/>
        </w:rPr>
        <w:t>icro</w:t>
      </w:r>
      <w:proofErr w:type="spellEnd"/>
      <w:r w:rsidR="00C92F6C">
        <w:rPr>
          <w:sz w:val="24"/>
        </w:rPr>
        <w:t>soft</w:t>
      </w:r>
      <w:r w:rsidR="00692656" w:rsidRPr="00E1274D">
        <w:rPr>
          <w:sz w:val="24"/>
        </w:rPr>
        <w:t xml:space="preserve"> Word (</w:t>
      </w:r>
      <w:proofErr w:type="spellStart"/>
      <w:r w:rsidR="00692656" w:rsidRPr="00E1274D">
        <w:rPr>
          <w:sz w:val="24"/>
          <w:lang w:val="bg-BG"/>
        </w:rPr>
        <w:t>уърд</w:t>
      </w:r>
      <w:proofErr w:type="spellEnd"/>
      <w:r w:rsidR="00692656" w:rsidRPr="00E1274D">
        <w:rPr>
          <w:sz w:val="24"/>
          <w:lang w:val="bg-BG"/>
        </w:rPr>
        <w:t xml:space="preserve">, </w:t>
      </w:r>
      <w:r w:rsidR="00C92F6C">
        <w:rPr>
          <w:sz w:val="24"/>
          <w:lang w:val="bg-BG"/>
        </w:rPr>
        <w:t xml:space="preserve">от </w:t>
      </w:r>
      <w:r w:rsidR="00692656" w:rsidRPr="00E1274D">
        <w:rPr>
          <w:sz w:val="24"/>
          <w:lang w:val="bg-BG"/>
        </w:rPr>
        <w:t>англ. „дума“</w:t>
      </w:r>
      <w:r w:rsidR="00692656" w:rsidRPr="00C92F6C">
        <w:rPr>
          <w:sz w:val="24"/>
          <w:lang w:val="bg-BG"/>
        </w:rPr>
        <w:t>)</w:t>
      </w:r>
      <w:r w:rsidR="00692656" w:rsidRPr="00E1274D">
        <w:rPr>
          <w:sz w:val="24"/>
          <w:lang w:val="bg-BG"/>
        </w:rPr>
        <w:t xml:space="preserve">. </w:t>
      </w:r>
      <w:r w:rsidR="00765AC6" w:rsidRPr="00E1274D">
        <w:rPr>
          <w:sz w:val="24"/>
        </w:rPr>
        <w:t>Word</w:t>
      </w:r>
      <w:r w:rsidR="00765AC6" w:rsidRPr="00C92F6C">
        <w:rPr>
          <w:sz w:val="24"/>
          <w:lang w:val="bg-BG"/>
        </w:rPr>
        <w:t xml:space="preserve"> </w:t>
      </w:r>
      <w:r w:rsidR="00765AC6" w:rsidRPr="00E1274D">
        <w:rPr>
          <w:sz w:val="24"/>
          <w:lang w:val="bg-BG"/>
        </w:rPr>
        <w:t xml:space="preserve">подпомага оформянето на текстови документи за печат и публикуване, форматирани като отделни страници с различни размери, включително стандартния размер за машинописна страница – </w:t>
      </w:r>
      <w:r w:rsidR="00765AC6" w:rsidRPr="00E1274D">
        <w:rPr>
          <w:sz w:val="24"/>
        </w:rPr>
        <w:t>A</w:t>
      </w:r>
      <w:r w:rsidR="00765AC6" w:rsidRPr="00C92F6C">
        <w:rPr>
          <w:sz w:val="24"/>
          <w:lang w:val="bg-BG"/>
        </w:rPr>
        <w:t xml:space="preserve">4 </w:t>
      </w:r>
      <w:r w:rsidR="00765AC6" w:rsidRPr="00E1274D">
        <w:rPr>
          <w:sz w:val="24"/>
          <w:lang w:val="bg-BG"/>
        </w:rPr>
        <w:t>(</w:t>
      </w:r>
      <w:r w:rsidR="00DC2684" w:rsidRPr="00E1274D">
        <w:rPr>
          <w:sz w:val="24"/>
          <w:lang w:val="bg-BG"/>
        </w:rPr>
        <w:t>210 x 297</w:t>
      </w:r>
      <w:r w:rsidR="009D163F">
        <w:rPr>
          <w:sz w:val="24"/>
          <w:lang w:val="bg-BG"/>
        </w:rPr>
        <w:t xml:space="preserve"> мм</w:t>
      </w:r>
      <w:r w:rsidR="00765AC6" w:rsidRPr="00E1274D">
        <w:rPr>
          <w:sz w:val="24"/>
          <w:lang w:val="bg-BG"/>
        </w:rPr>
        <w:t>)</w:t>
      </w:r>
      <w:r w:rsidR="00DC2684" w:rsidRPr="00E1274D">
        <w:rPr>
          <w:sz w:val="24"/>
          <w:lang w:val="bg-BG"/>
        </w:rPr>
        <w:t>.</w:t>
      </w:r>
      <w:r w:rsidR="009F063D" w:rsidRPr="00E1274D">
        <w:rPr>
          <w:sz w:val="24"/>
          <w:lang w:val="bg-BG"/>
        </w:rPr>
        <w:t xml:space="preserve"> Отделната страница на един текстов документ </w:t>
      </w:r>
      <w:r w:rsidR="00475FBB" w:rsidRPr="00E1274D">
        <w:rPr>
          <w:sz w:val="24"/>
          <w:lang w:val="bg-BG"/>
        </w:rPr>
        <w:t xml:space="preserve">в </w:t>
      </w:r>
      <w:r w:rsidR="00475FBB" w:rsidRPr="00E1274D">
        <w:rPr>
          <w:sz w:val="24"/>
        </w:rPr>
        <w:t>Word</w:t>
      </w:r>
      <w:r w:rsidR="00475FBB" w:rsidRPr="00C92F6C">
        <w:rPr>
          <w:sz w:val="24"/>
          <w:lang w:val="bg-BG"/>
        </w:rPr>
        <w:t xml:space="preserve"> </w:t>
      </w:r>
      <w:r w:rsidR="009F063D" w:rsidRPr="00E1274D">
        <w:rPr>
          <w:sz w:val="24"/>
          <w:lang w:val="bg-BG"/>
        </w:rPr>
        <w:t>има</w:t>
      </w:r>
      <w:r w:rsidR="00475FBB" w:rsidRPr="00E1274D">
        <w:rPr>
          <w:sz w:val="24"/>
          <w:lang w:val="bg-BG"/>
        </w:rPr>
        <w:t xml:space="preserve"> следната структура</w:t>
      </w:r>
      <w:r w:rsidR="00EC336F" w:rsidRPr="00E1274D">
        <w:rPr>
          <w:sz w:val="24"/>
          <w:lang w:val="bg-BG"/>
        </w:rPr>
        <w:t>, показана на фигура 1</w:t>
      </w:r>
      <w:r w:rsidR="00475FBB" w:rsidRPr="00E1274D">
        <w:rPr>
          <w:sz w:val="24"/>
          <w:lang w:val="bg-BG"/>
        </w:rPr>
        <w:t>:</w:t>
      </w:r>
    </w:p>
    <w:p w14:paraId="3BA3A137" w14:textId="6247F38A" w:rsidR="00EC336F" w:rsidRDefault="00EC336F" w:rsidP="00727328">
      <w:pPr>
        <w:pStyle w:val="ListParagraph"/>
        <w:numPr>
          <w:ilvl w:val="0"/>
          <w:numId w:val="12"/>
        </w:numPr>
        <w:rPr>
          <w:sz w:val="24"/>
          <w:lang w:val="bg-BG"/>
        </w:rPr>
      </w:pPr>
      <w:r>
        <w:rPr>
          <w:sz w:val="24"/>
          <w:lang w:val="bg-BG"/>
        </w:rPr>
        <w:t>Текстово поле – в него се изписва текстът.</w:t>
      </w:r>
    </w:p>
    <w:p w14:paraId="35516703" w14:textId="077CE427" w:rsidR="00657170" w:rsidRDefault="000E1E16" w:rsidP="00727328">
      <w:pPr>
        <w:pStyle w:val="ListParagraph"/>
        <w:numPr>
          <w:ilvl w:val="0"/>
          <w:numId w:val="12"/>
        </w:numPr>
        <w:rPr>
          <w:sz w:val="24"/>
          <w:lang w:val="bg-BG"/>
        </w:rPr>
      </w:pPr>
      <w:r>
        <w:rPr>
          <w:sz w:val="24"/>
          <w:lang w:val="bg-BG"/>
        </w:rPr>
        <w:t xml:space="preserve">Маргинални </w:t>
      </w:r>
      <w:r w:rsidR="00EC336F">
        <w:rPr>
          <w:sz w:val="24"/>
          <w:lang w:val="bg-BG"/>
        </w:rPr>
        <w:t>полета (</w:t>
      </w:r>
      <w:r w:rsidR="00EC336F">
        <w:rPr>
          <w:sz w:val="24"/>
        </w:rPr>
        <w:t>Margins</w:t>
      </w:r>
      <w:r w:rsidR="00EC336F">
        <w:rPr>
          <w:sz w:val="24"/>
          <w:lang w:val="bg-BG"/>
        </w:rPr>
        <w:t xml:space="preserve">) – </w:t>
      </w:r>
      <w:r>
        <w:rPr>
          <w:sz w:val="24"/>
          <w:lang w:val="bg-BG"/>
        </w:rPr>
        <w:t>раз</w:t>
      </w:r>
      <w:r w:rsidR="00C92F6C">
        <w:rPr>
          <w:sz w:val="24"/>
          <w:lang w:val="bg-BG"/>
        </w:rPr>
        <w:t>г</w:t>
      </w:r>
      <w:r>
        <w:rPr>
          <w:sz w:val="24"/>
          <w:lang w:val="bg-BG"/>
        </w:rPr>
        <w:t>оворно – бели полета. Те о</w:t>
      </w:r>
      <w:r w:rsidR="00EC336F">
        <w:rPr>
          <w:sz w:val="24"/>
          <w:lang w:val="bg-BG"/>
        </w:rPr>
        <w:t>ткрояват текс</w:t>
      </w:r>
      <w:r w:rsidR="00657170">
        <w:rPr>
          <w:sz w:val="24"/>
          <w:lang w:val="bg-BG"/>
        </w:rPr>
        <w:t>та</w:t>
      </w:r>
      <w:r w:rsidR="00C92F6C">
        <w:rPr>
          <w:sz w:val="24"/>
          <w:lang w:val="bg-BG"/>
        </w:rPr>
        <w:t xml:space="preserve"> и улесняват подвързването на хартиените копия</w:t>
      </w:r>
      <w:r w:rsidR="00784A7B">
        <w:rPr>
          <w:sz w:val="24"/>
          <w:lang w:val="bg-BG"/>
        </w:rPr>
        <w:t>. В тях може да се добавя</w:t>
      </w:r>
      <w:r w:rsidR="00424261">
        <w:rPr>
          <w:sz w:val="24"/>
          <w:lang w:val="bg-BG"/>
        </w:rPr>
        <w:t xml:space="preserve"> ръчно или автоматично информация, свързана с текста или с целия документ.</w:t>
      </w:r>
    </w:p>
    <w:p w14:paraId="5D8F6092" w14:textId="6437446A" w:rsidR="00B45547" w:rsidRDefault="00B45547" w:rsidP="00B45547">
      <w:pPr>
        <w:jc w:val="both"/>
        <w:rPr>
          <w:sz w:val="24"/>
          <w:szCs w:val="24"/>
          <w:lang w:val="bg-BG"/>
        </w:rPr>
      </w:pPr>
      <w:r w:rsidRPr="00E1274D">
        <w:rPr>
          <w:sz w:val="24"/>
          <w:szCs w:val="24"/>
          <w:lang w:val="bg-BG"/>
        </w:rPr>
        <w:t xml:space="preserve">Настройките на големината на страницата, на текстовото и на белите полета се извършва от менюто </w:t>
      </w:r>
      <w:r w:rsidRPr="00E1274D">
        <w:rPr>
          <w:sz w:val="24"/>
          <w:szCs w:val="24"/>
        </w:rPr>
        <w:t>Page</w:t>
      </w:r>
      <w:r w:rsidRPr="00C92F6C">
        <w:rPr>
          <w:sz w:val="24"/>
          <w:szCs w:val="24"/>
          <w:lang w:val="bg-BG"/>
        </w:rPr>
        <w:t xml:space="preserve"> </w:t>
      </w:r>
      <w:r w:rsidRPr="00E1274D">
        <w:rPr>
          <w:sz w:val="24"/>
          <w:szCs w:val="24"/>
        </w:rPr>
        <w:t>Layout</w:t>
      </w:r>
      <w:r w:rsidR="00004E29" w:rsidRPr="00E1274D">
        <w:rPr>
          <w:sz w:val="24"/>
          <w:szCs w:val="24"/>
          <w:lang w:val="bg-BG"/>
        </w:rPr>
        <w:t xml:space="preserve"> (Изглед на страница)</w:t>
      </w:r>
      <w:r w:rsidR="009E4969" w:rsidRPr="00E1274D">
        <w:rPr>
          <w:sz w:val="24"/>
          <w:szCs w:val="24"/>
          <w:lang w:val="bg-BG"/>
        </w:rPr>
        <w:t xml:space="preserve"> и няма да бъдат разглеждани в това ниво</w:t>
      </w:r>
      <w:r w:rsidR="00004E29" w:rsidRPr="00E1274D">
        <w:rPr>
          <w:sz w:val="24"/>
          <w:szCs w:val="24"/>
          <w:lang w:val="bg-BG"/>
        </w:rPr>
        <w:t xml:space="preserve">. По подразбиране, една страница се отваря размер </w:t>
      </w:r>
      <w:r w:rsidR="00004E29" w:rsidRPr="00E1274D">
        <w:rPr>
          <w:sz w:val="24"/>
          <w:szCs w:val="24"/>
        </w:rPr>
        <w:t>Letter</w:t>
      </w:r>
      <w:r w:rsidR="00004E29" w:rsidRPr="00E1274D">
        <w:rPr>
          <w:sz w:val="24"/>
          <w:szCs w:val="24"/>
          <w:lang w:val="bg-BG"/>
        </w:rPr>
        <w:t>, който</w:t>
      </w:r>
      <w:r w:rsidR="00C125F1" w:rsidRPr="00E1274D">
        <w:rPr>
          <w:sz w:val="24"/>
          <w:szCs w:val="24"/>
          <w:lang w:val="bg-BG"/>
        </w:rPr>
        <w:t xml:space="preserve"> е по американския стандарт и е малко по-къс и по-широк от А4 - </w:t>
      </w:r>
      <w:r w:rsidR="00C125F1" w:rsidRPr="00C92F6C">
        <w:rPr>
          <w:sz w:val="24"/>
          <w:szCs w:val="24"/>
          <w:lang w:val="bg-BG"/>
        </w:rPr>
        <w:t xml:space="preserve">216 </w:t>
      </w:r>
      <w:r w:rsidR="00C125F1" w:rsidRPr="00E1274D">
        <w:rPr>
          <w:sz w:val="24"/>
          <w:szCs w:val="24"/>
        </w:rPr>
        <w:t>x</w:t>
      </w:r>
      <w:r w:rsidR="00C125F1" w:rsidRPr="00C92F6C">
        <w:rPr>
          <w:sz w:val="24"/>
          <w:szCs w:val="24"/>
          <w:lang w:val="bg-BG"/>
        </w:rPr>
        <w:t xml:space="preserve"> 279</w:t>
      </w:r>
      <w:r w:rsidR="00C125F1" w:rsidRPr="00E1274D">
        <w:rPr>
          <w:sz w:val="24"/>
          <w:szCs w:val="24"/>
          <w:lang w:val="bg-BG"/>
        </w:rPr>
        <w:t xml:space="preserve"> мм или </w:t>
      </w:r>
      <w:r w:rsidR="009D163F">
        <w:rPr>
          <w:sz w:val="24"/>
          <w:szCs w:val="24"/>
          <w:lang w:val="bg-BG"/>
        </w:rPr>
        <w:t>8,5 х 11 инча</w:t>
      </w:r>
      <w:r w:rsidR="009E4969" w:rsidRPr="00E1274D">
        <w:rPr>
          <w:sz w:val="24"/>
          <w:szCs w:val="24"/>
          <w:lang w:val="bg-BG"/>
        </w:rPr>
        <w:t xml:space="preserve">, и големина на белите полета един инч (2,54 см) </w:t>
      </w:r>
      <w:r w:rsidR="006D4FDA" w:rsidRPr="00E1274D">
        <w:rPr>
          <w:sz w:val="24"/>
          <w:szCs w:val="24"/>
          <w:lang w:val="bg-BG"/>
        </w:rPr>
        <w:t>около текста.</w:t>
      </w:r>
    </w:p>
    <w:p w14:paraId="49E92BDE" w14:textId="30AD975A" w:rsidR="00565800" w:rsidRPr="00565800" w:rsidRDefault="00565800" w:rsidP="00B45547">
      <w:pPr>
        <w:jc w:val="both"/>
        <w:rPr>
          <w:sz w:val="24"/>
          <w:szCs w:val="24"/>
          <w:lang w:val="bg-BG"/>
        </w:rPr>
      </w:pPr>
      <w:r>
        <w:rPr>
          <w:sz w:val="24"/>
          <w:szCs w:val="24"/>
          <w:lang w:val="bg-BG"/>
        </w:rPr>
        <w:t xml:space="preserve">Белите полета под и над текста се </w:t>
      </w:r>
      <w:r w:rsidR="00C92F6C">
        <w:rPr>
          <w:sz w:val="24"/>
          <w:szCs w:val="24"/>
          <w:lang w:val="bg-BG"/>
        </w:rPr>
        <w:t xml:space="preserve">наричат </w:t>
      </w:r>
      <w:proofErr w:type="spellStart"/>
      <w:r w:rsidR="00C92F6C">
        <w:rPr>
          <w:sz w:val="24"/>
          <w:szCs w:val="24"/>
          <w:lang w:val="bg-BG"/>
        </w:rPr>
        <w:t>колонтитули</w:t>
      </w:r>
      <w:proofErr w:type="spellEnd"/>
      <w:r w:rsidR="00C92F6C">
        <w:rPr>
          <w:sz w:val="24"/>
          <w:szCs w:val="24"/>
          <w:lang w:val="bg-BG"/>
        </w:rPr>
        <w:t xml:space="preserve"> – съответно</w:t>
      </w:r>
      <w:r>
        <w:rPr>
          <w:sz w:val="24"/>
          <w:szCs w:val="24"/>
          <w:lang w:val="bg-BG"/>
        </w:rPr>
        <w:t xml:space="preserve"> горен (</w:t>
      </w:r>
      <w:r>
        <w:rPr>
          <w:sz w:val="24"/>
          <w:szCs w:val="24"/>
        </w:rPr>
        <w:t>Header</w:t>
      </w:r>
      <w:r>
        <w:rPr>
          <w:sz w:val="24"/>
          <w:szCs w:val="24"/>
          <w:lang w:val="bg-BG"/>
        </w:rPr>
        <w:t>) и долен (</w:t>
      </w:r>
      <w:r>
        <w:rPr>
          <w:sz w:val="24"/>
          <w:szCs w:val="24"/>
        </w:rPr>
        <w:t>Footer</w:t>
      </w:r>
      <w:r>
        <w:rPr>
          <w:sz w:val="24"/>
          <w:szCs w:val="24"/>
          <w:lang w:val="bg-BG"/>
        </w:rPr>
        <w:t>)</w:t>
      </w:r>
      <w:r w:rsidRPr="00C92F6C">
        <w:rPr>
          <w:sz w:val="24"/>
          <w:szCs w:val="24"/>
          <w:lang w:val="bg-BG"/>
        </w:rPr>
        <w:t>.</w:t>
      </w:r>
      <w:r>
        <w:rPr>
          <w:sz w:val="24"/>
          <w:szCs w:val="24"/>
          <w:lang w:val="bg-BG"/>
        </w:rPr>
        <w:t xml:space="preserve"> Те могат да съдържат </w:t>
      </w:r>
      <w:r w:rsidR="005564C5">
        <w:rPr>
          <w:sz w:val="24"/>
          <w:szCs w:val="24"/>
          <w:lang w:val="bg-BG"/>
        </w:rPr>
        <w:t>допълнителна информация, например автор, номер на страницата, бележки под линия и други...</w:t>
      </w:r>
    </w:p>
    <w:p w14:paraId="0AC0993D" w14:textId="3C8E382E" w:rsidR="00803539" w:rsidRDefault="006D4FDA" w:rsidP="00B45547">
      <w:pPr>
        <w:jc w:val="both"/>
        <w:rPr>
          <w:sz w:val="24"/>
          <w:szCs w:val="24"/>
          <w:lang w:val="bg-BG"/>
        </w:rPr>
      </w:pPr>
      <w:r w:rsidRPr="00E1274D">
        <w:rPr>
          <w:sz w:val="24"/>
          <w:szCs w:val="24"/>
          <w:lang w:val="bg-BG"/>
        </w:rPr>
        <w:t>Г</w:t>
      </w:r>
      <w:r w:rsidR="009E4969" w:rsidRPr="00E1274D">
        <w:rPr>
          <w:sz w:val="24"/>
          <w:szCs w:val="24"/>
          <w:lang w:val="bg-BG"/>
        </w:rPr>
        <w:t>отови</w:t>
      </w:r>
      <w:r w:rsidRPr="00E1274D">
        <w:rPr>
          <w:sz w:val="24"/>
          <w:szCs w:val="24"/>
          <w:lang w:val="bg-BG"/>
        </w:rPr>
        <w:t>те</w:t>
      </w:r>
      <w:r w:rsidR="009E4969" w:rsidRPr="00E1274D">
        <w:rPr>
          <w:sz w:val="24"/>
          <w:szCs w:val="24"/>
          <w:lang w:val="bg-BG"/>
        </w:rPr>
        <w:t xml:space="preserve"> шаблони</w:t>
      </w:r>
      <w:r w:rsidRPr="00E1274D">
        <w:rPr>
          <w:sz w:val="24"/>
          <w:szCs w:val="24"/>
          <w:lang w:val="bg-BG"/>
        </w:rPr>
        <w:t xml:space="preserve"> за различни типове документи, които </w:t>
      </w:r>
      <w:r w:rsidRPr="00E1274D">
        <w:rPr>
          <w:sz w:val="24"/>
          <w:szCs w:val="24"/>
        </w:rPr>
        <w:t>Word</w:t>
      </w:r>
      <w:r w:rsidRPr="00C92F6C">
        <w:rPr>
          <w:sz w:val="24"/>
          <w:szCs w:val="24"/>
          <w:lang w:val="bg-BG"/>
        </w:rPr>
        <w:t xml:space="preserve"> </w:t>
      </w:r>
      <w:r w:rsidRPr="00E1274D">
        <w:rPr>
          <w:sz w:val="24"/>
          <w:szCs w:val="24"/>
          <w:lang w:val="bg-BG"/>
        </w:rPr>
        <w:t>поддържа, могат да имат различни настройки на страницата, в зависимост за какво са предназначени.</w:t>
      </w:r>
      <w:r w:rsidR="00727D60">
        <w:rPr>
          <w:sz w:val="24"/>
          <w:szCs w:val="24"/>
          <w:lang w:val="bg-BG"/>
        </w:rPr>
        <w:t xml:space="preserve"> </w:t>
      </w:r>
      <w:r w:rsidR="00727D60">
        <w:rPr>
          <w:sz w:val="24"/>
          <w:szCs w:val="24"/>
          <w:lang w:val="bg-BG"/>
        </w:rPr>
        <w:lastRenderedPageBreak/>
        <w:t>Освен в ста</w:t>
      </w:r>
      <w:r w:rsidR="00A53818">
        <w:rPr>
          <w:sz w:val="24"/>
          <w:szCs w:val="24"/>
          <w:lang w:val="bg-BG"/>
        </w:rPr>
        <w:t>н</w:t>
      </w:r>
      <w:r w:rsidR="00727D60">
        <w:rPr>
          <w:sz w:val="24"/>
          <w:szCs w:val="24"/>
          <w:lang w:val="bg-BG"/>
        </w:rPr>
        <w:t>дартния портретен изглед (вертикалната страна е по-дълга от хоризонталната), някои шаблони могат да са оформени и с пейзажен изглед (вертикалната страна е по-къса от хоризонталната)</w:t>
      </w:r>
      <w:r w:rsidR="00803539">
        <w:rPr>
          <w:sz w:val="24"/>
          <w:szCs w:val="24"/>
          <w:lang w:val="bg-BG"/>
        </w:rPr>
        <w:t>.</w:t>
      </w:r>
    </w:p>
    <w:p w14:paraId="4C90CA19" w14:textId="1C3D93DE" w:rsidR="001652A2" w:rsidRDefault="001652A2" w:rsidP="001652A2">
      <w:pPr>
        <w:pStyle w:val="Heading2"/>
        <w:rPr>
          <w:lang w:val="bg-BG"/>
        </w:rPr>
      </w:pPr>
      <w:bookmarkStart w:id="3" w:name="_Toc129341268"/>
      <w:r>
        <w:rPr>
          <w:lang w:val="bg-BG"/>
        </w:rPr>
        <w:t>Структура на текста</w:t>
      </w:r>
      <w:bookmarkEnd w:id="3"/>
    </w:p>
    <w:p w14:paraId="2CA062E3" w14:textId="04E7E8A2" w:rsidR="00DE14F7" w:rsidRDefault="00C92F6C" w:rsidP="00427640">
      <w:pPr>
        <w:jc w:val="both"/>
        <w:rPr>
          <w:sz w:val="24"/>
          <w:szCs w:val="24"/>
          <w:lang w:val="bg-BG"/>
        </w:rPr>
      </w:pPr>
      <w:r>
        <w:rPr>
          <w:noProof/>
          <w:lang w:val="bg-BG" w:eastAsia="bg-BG"/>
        </w:rPr>
        <w:drawing>
          <wp:anchor distT="0" distB="0" distL="114300" distR="114300" simplePos="0" relativeHeight="251662336" behindDoc="0" locked="0" layoutInCell="1" allowOverlap="1" wp14:anchorId="04D9BD41" wp14:editId="290B155D">
            <wp:simplePos x="0" y="0"/>
            <wp:positionH relativeFrom="column">
              <wp:posOffset>3331210</wp:posOffset>
            </wp:positionH>
            <wp:positionV relativeFrom="paragraph">
              <wp:posOffset>18415</wp:posOffset>
            </wp:positionV>
            <wp:extent cx="2447925" cy="108585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447925" cy="1085850"/>
                    </a:xfrm>
                    <a:prstGeom prst="rect">
                      <a:avLst/>
                    </a:prstGeom>
                  </pic:spPr>
                </pic:pic>
              </a:graphicData>
            </a:graphic>
            <wp14:sizeRelH relativeFrom="page">
              <wp14:pctWidth>0</wp14:pctWidth>
            </wp14:sizeRelH>
            <wp14:sizeRelV relativeFrom="page">
              <wp14:pctHeight>0</wp14:pctHeight>
            </wp14:sizeRelV>
          </wp:anchor>
        </w:drawing>
      </w:r>
      <w:r>
        <w:rPr>
          <w:noProof/>
          <w:lang w:val="bg-BG" w:eastAsia="bg-BG"/>
        </w:rPr>
        <mc:AlternateContent>
          <mc:Choice Requires="wps">
            <w:drawing>
              <wp:anchor distT="0" distB="0" distL="114300" distR="114300" simplePos="0" relativeHeight="251663360" behindDoc="0" locked="0" layoutInCell="1" allowOverlap="1" wp14:anchorId="53558EE6" wp14:editId="6176E3B9">
                <wp:simplePos x="0" y="0"/>
                <wp:positionH relativeFrom="column">
                  <wp:posOffset>3331210</wp:posOffset>
                </wp:positionH>
                <wp:positionV relativeFrom="paragraph">
                  <wp:posOffset>1132205</wp:posOffset>
                </wp:positionV>
                <wp:extent cx="2447925" cy="635"/>
                <wp:effectExtent l="0" t="0" r="9525" b="5080"/>
                <wp:wrapSquare wrapText="bothSides"/>
                <wp:docPr id="11" name="Text Box 11"/>
                <wp:cNvGraphicFramePr/>
                <a:graphic xmlns:a="http://schemas.openxmlformats.org/drawingml/2006/main">
                  <a:graphicData uri="http://schemas.microsoft.com/office/word/2010/wordprocessingShape">
                    <wps:wsp>
                      <wps:cNvSpPr txBox="1"/>
                      <wps:spPr>
                        <a:xfrm>
                          <a:off x="0" y="0"/>
                          <a:ext cx="2447925" cy="635"/>
                        </a:xfrm>
                        <a:prstGeom prst="rect">
                          <a:avLst/>
                        </a:prstGeom>
                        <a:solidFill>
                          <a:prstClr val="white"/>
                        </a:solidFill>
                        <a:ln>
                          <a:noFill/>
                        </a:ln>
                        <a:effectLst/>
                      </wps:spPr>
                      <wps:txbx>
                        <w:txbxContent>
                          <w:p w14:paraId="00DF144D" w14:textId="71B4522A" w:rsidR="00D03ED8" w:rsidRPr="00070F4B" w:rsidRDefault="00D03ED8" w:rsidP="00070F4B">
                            <w:pPr>
                              <w:pStyle w:val="Caption"/>
                              <w:jc w:val="center"/>
                              <w:rPr>
                                <w:noProof/>
                                <w:lang w:val="bg-BG"/>
                              </w:rPr>
                            </w:pPr>
                            <w:proofErr w:type="spellStart"/>
                            <w:r>
                              <w:t>Фигура</w:t>
                            </w:r>
                            <w:proofErr w:type="spellEnd"/>
                            <w:r>
                              <w:t xml:space="preserve"> </w:t>
                            </w:r>
                            <w:fldSimple w:instr=" SEQ Фигура \* ARABIC ">
                              <w:r>
                                <w:rPr>
                                  <w:noProof/>
                                </w:rPr>
                                <w:t>2</w:t>
                              </w:r>
                            </w:fldSimple>
                            <w:r>
                              <w:rPr>
                                <w:lang w:val="bg-BG"/>
                              </w:rPr>
                              <w:t>: Инструменти за форматиране</w:t>
                            </w:r>
                            <w:r>
                              <w:rPr>
                                <w:lang w:val="bg-BG"/>
                              </w:rPr>
                              <w:br/>
                              <w:t xml:space="preserve"> на абзаци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3558EE6" id="Text Box 11" o:spid="_x0000_s1027" type="#_x0000_t202" style="position:absolute;left:0;text-align:left;margin-left:262.3pt;margin-top:89.15pt;width:192.7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" stroked="f">
                <v:textbox style="mso-fit-shape-to-text:t" inset="0,0,0,0">
                  <w:txbxContent>
                    <w:p w14:paraId="00DF144D" w14:textId="71B4522A" w:rsidR="00D03ED8" w:rsidRPr="00070F4B" w:rsidRDefault="00D03ED8" w:rsidP="00070F4B">
                      <w:pPr>
                        <w:pStyle w:val="Caption"/>
                        <w:jc w:val="center"/>
                        <w:rPr>
                          <w:noProof/>
                          <w:lang w:val="bg-BG"/>
                        </w:rPr>
                      </w:pPr>
                      <w:proofErr w:type="spellStart"/>
                      <w:r>
                        <w:t>Фигура</w:t>
                      </w:r>
                      <w:proofErr w:type="spellEnd"/>
                      <w:r>
                        <w:t xml:space="preserve"> </w:t>
                      </w:r>
                      <w:fldSimple w:instr=" SEQ Фигура \* ARABIC ">
                        <w:r>
                          <w:rPr>
                            <w:noProof/>
                          </w:rPr>
                          <w:t>2</w:t>
                        </w:r>
                      </w:fldSimple>
                      <w:r>
                        <w:rPr>
                          <w:lang w:val="bg-BG"/>
                        </w:rPr>
                        <w:t>: Инструменти за форматиране</w:t>
                      </w:r>
                      <w:r>
                        <w:rPr>
                          <w:lang w:val="bg-BG"/>
                        </w:rPr>
                        <w:br/>
                        <w:t xml:space="preserve"> на абзаци</w:t>
                      </w:r>
                    </w:p>
                  </w:txbxContent>
                </v:textbox>
                <w10:wrap type="square"/>
              </v:shape>
            </w:pict>
          </mc:Fallback>
        </mc:AlternateContent>
      </w:r>
      <w:r w:rsidR="00692F33">
        <w:rPr>
          <w:sz w:val="24"/>
          <w:szCs w:val="24"/>
          <w:lang w:val="bg-BG"/>
        </w:rPr>
        <w:t xml:space="preserve">При текстообработващите програми има възможност да се структурира и подреди текста така, че да изглежда добре на страницата и отделните му елементи да се отличават. </w:t>
      </w:r>
      <w:r w:rsidR="00427640" w:rsidRPr="00E1274D">
        <w:rPr>
          <w:sz w:val="24"/>
          <w:szCs w:val="24"/>
          <w:lang w:val="bg-BG"/>
        </w:rPr>
        <w:t>Структурата на самия текст е под формата на абзаци – група от изречения, изказващи цялостна мисъл. Всеки абзац започва на нов ред.</w:t>
      </w:r>
    </w:p>
    <w:p w14:paraId="4FFC78CE" w14:textId="1FFE78FB" w:rsidR="00427640" w:rsidRPr="00C92F6C" w:rsidRDefault="008C77F1" w:rsidP="00427640">
      <w:pPr>
        <w:jc w:val="both"/>
        <w:rPr>
          <w:sz w:val="24"/>
          <w:szCs w:val="24"/>
          <w:lang w:val="bg-BG"/>
        </w:rPr>
      </w:pPr>
      <w:r w:rsidRPr="00E1274D">
        <w:rPr>
          <w:sz w:val="24"/>
          <w:szCs w:val="24"/>
          <w:lang w:val="bg-BG"/>
        </w:rPr>
        <w:t xml:space="preserve">Заглавията, подзаглавията, </w:t>
      </w:r>
      <w:r w:rsidR="003D45A2">
        <w:rPr>
          <w:sz w:val="24"/>
          <w:szCs w:val="24"/>
          <w:lang w:val="bg-BG"/>
        </w:rPr>
        <w:t>както и елемент</w:t>
      </w:r>
      <w:r w:rsidRPr="00E1274D">
        <w:rPr>
          <w:sz w:val="24"/>
          <w:szCs w:val="24"/>
          <w:lang w:val="bg-BG"/>
        </w:rPr>
        <w:t>ите на списъците в текста се разглеждат като отделни абзаци.</w:t>
      </w:r>
      <w:r w:rsidR="00E1274D">
        <w:rPr>
          <w:sz w:val="24"/>
          <w:szCs w:val="24"/>
          <w:lang w:val="bg-BG"/>
        </w:rPr>
        <w:t xml:space="preserve"> Абзаците </w:t>
      </w:r>
      <w:r w:rsidR="00EE3D82">
        <w:rPr>
          <w:sz w:val="24"/>
          <w:szCs w:val="24"/>
          <w:lang w:val="bg-BG"/>
        </w:rPr>
        <w:t xml:space="preserve">се форматират от менюто </w:t>
      </w:r>
      <w:r w:rsidR="00EE3D82">
        <w:rPr>
          <w:sz w:val="24"/>
          <w:szCs w:val="24"/>
        </w:rPr>
        <w:t>Home</w:t>
      </w:r>
      <w:r w:rsidR="00EE3D82" w:rsidRPr="00C92F6C">
        <w:rPr>
          <w:sz w:val="24"/>
          <w:szCs w:val="24"/>
          <w:lang w:val="bg-BG"/>
        </w:rPr>
        <w:t xml:space="preserve">, раздел </w:t>
      </w:r>
      <w:r w:rsidR="00EE3D82">
        <w:rPr>
          <w:sz w:val="24"/>
          <w:szCs w:val="24"/>
        </w:rPr>
        <w:t>Paragraph</w:t>
      </w:r>
      <w:r w:rsidR="0095790F">
        <w:rPr>
          <w:sz w:val="24"/>
          <w:szCs w:val="24"/>
          <w:lang w:val="bg-BG"/>
        </w:rPr>
        <w:t xml:space="preserve"> (фигура 2)</w:t>
      </w:r>
      <w:r w:rsidR="00F84822" w:rsidRPr="00C92F6C">
        <w:rPr>
          <w:sz w:val="24"/>
          <w:szCs w:val="24"/>
          <w:lang w:val="bg-BG"/>
        </w:rPr>
        <w:t>, и имат следните атрибути:</w:t>
      </w:r>
    </w:p>
    <w:p w14:paraId="60E77A7E" w14:textId="0665390C" w:rsidR="00F84822" w:rsidRDefault="00F84822" w:rsidP="00B86563">
      <w:pPr>
        <w:pStyle w:val="ListParagraph"/>
        <w:numPr>
          <w:ilvl w:val="0"/>
          <w:numId w:val="13"/>
        </w:numPr>
        <w:jc w:val="both"/>
        <w:rPr>
          <w:sz w:val="24"/>
          <w:szCs w:val="24"/>
          <w:lang w:val="bg-BG"/>
        </w:rPr>
      </w:pPr>
      <w:r w:rsidRPr="00F84822">
        <w:rPr>
          <w:sz w:val="24"/>
          <w:szCs w:val="24"/>
          <w:lang w:val="bg-BG"/>
        </w:rPr>
        <w:t>Подравня</w:t>
      </w:r>
      <w:r>
        <w:rPr>
          <w:sz w:val="24"/>
          <w:szCs w:val="24"/>
          <w:lang w:val="bg-BG"/>
        </w:rPr>
        <w:t>ване</w:t>
      </w:r>
      <w:r w:rsidR="00126867">
        <w:rPr>
          <w:sz w:val="24"/>
          <w:szCs w:val="24"/>
          <w:lang w:val="bg-BG"/>
        </w:rPr>
        <w:t xml:space="preserve"> спрямо страницата</w:t>
      </w:r>
    </w:p>
    <w:p w14:paraId="455F82E2" w14:textId="77777777" w:rsidR="004F2E52" w:rsidRDefault="008C214C" w:rsidP="00B86563">
      <w:pPr>
        <w:pStyle w:val="ListParagraph"/>
        <w:numPr>
          <w:ilvl w:val="1"/>
          <w:numId w:val="13"/>
        </w:numPr>
        <w:spacing w:after="0"/>
        <w:rPr>
          <w:sz w:val="24"/>
          <w:szCs w:val="24"/>
          <w:lang w:val="bg-BG"/>
        </w:rPr>
      </w:pPr>
      <w:r>
        <w:rPr>
          <w:sz w:val="24"/>
          <w:szCs w:val="24"/>
          <w:lang w:val="bg-BG"/>
        </w:rPr>
        <w:t>ляво</w:t>
      </w:r>
      <w:r w:rsidR="000D052E" w:rsidRPr="00C92F6C">
        <w:rPr>
          <w:sz w:val="24"/>
          <w:szCs w:val="24"/>
          <w:lang w:val="bg-BG"/>
        </w:rPr>
        <w:t xml:space="preserve"> – </w:t>
      </w:r>
      <w:r w:rsidR="000D052E">
        <w:rPr>
          <w:sz w:val="24"/>
          <w:szCs w:val="24"/>
          <w:lang w:val="bg-BG"/>
        </w:rPr>
        <w:t>текстът е подравнен по лявата страна на полето за писане</w:t>
      </w:r>
    </w:p>
    <w:p w14:paraId="20A581B5" w14:textId="679862D8" w:rsidR="000D052E" w:rsidRPr="009C0F5E" w:rsidRDefault="000D052E" w:rsidP="00A2541A">
      <w:pPr>
        <w:shd w:val="clear" w:color="auto" w:fill="F2F2F2" w:themeFill="background1" w:themeFillShade="F2"/>
        <w:rPr>
          <w:color w:val="808080" w:themeColor="background1" w:themeShade="80"/>
          <w:sz w:val="24"/>
          <w:szCs w:val="24"/>
          <w:lang w:val="bg-BG"/>
        </w:rPr>
      </w:pPr>
      <w:r w:rsidRPr="009C0F5E">
        <w:rPr>
          <w:color w:val="808080" w:themeColor="background1" w:themeShade="80"/>
          <w:sz w:val="24"/>
          <w:szCs w:val="24"/>
          <w:lang w:val="bg-BG"/>
        </w:rPr>
        <w:t xml:space="preserve">Това </w:t>
      </w:r>
      <w:r w:rsidR="004F2E52" w:rsidRPr="009C0F5E">
        <w:rPr>
          <w:color w:val="808080" w:themeColor="background1" w:themeShade="80"/>
          <w:sz w:val="24"/>
          <w:szCs w:val="24"/>
          <w:lang w:val="bg-BG"/>
        </w:rPr>
        <w:t xml:space="preserve">изречение </w:t>
      </w:r>
      <w:r w:rsidRPr="009C0F5E">
        <w:rPr>
          <w:color w:val="808080" w:themeColor="background1" w:themeShade="80"/>
          <w:sz w:val="24"/>
          <w:szCs w:val="24"/>
          <w:lang w:val="bg-BG"/>
        </w:rPr>
        <w:t>е пример за ляво подравняване</w:t>
      </w:r>
      <w:r w:rsidR="004F2E52" w:rsidRPr="009C0F5E">
        <w:rPr>
          <w:color w:val="808080" w:themeColor="background1" w:themeShade="80"/>
          <w:sz w:val="24"/>
          <w:szCs w:val="24"/>
          <w:lang w:val="bg-BG"/>
        </w:rPr>
        <w:t>. Това е подравняването по подразби</w:t>
      </w:r>
      <w:r w:rsidR="00CF1950">
        <w:rPr>
          <w:color w:val="808080" w:themeColor="background1" w:themeShade="80"/>
          <w:sz w:val="24"/>
          <w:szCs w:val="24"/>
          <w:lang w:val="bg-BG"/>
        </w:rPr>
        <w:t xml:space="preserve">ране и се използва за списъци или при оформяне в </w:t>
      </w:r>
      <w:r w:rsidR="004F2E52" w:rsidRPr="009C0F5E">
        <w:rPr>
          <w:color w:val="808080" w:themeColor="background1" w:themeShade="80"/>
          <w:sz w:val="24"/>
          <w:szCs w:val="24"/>
          <w:lang w:val="bg-BG"/>
        </w:rPr>
        <w:t>колони с недостатъчна ширина</w:t>
      </w:r>
      <w:r w:rsidR="00CF1950">
        <w:rPr>
          <w:color w:val="808080" w:themeColor="background1" w:themeShade="80"/>
          <w:sz w:val="24"/>
          <w:szCs w:val="24"/>
          <w:lang w:val="bg-BG"/>
        </w:rPr>
        <w:t>, например при вестници, списания и рубрики</w:t>
      </w:r>
    </w:p>
    <w:p w14:paraId="05E1A0BD" w14:textId="610B588F" w:rsidR="008C214C" w:rsidRDefault="008C214C" w:rsidP="00B86563">
      <w:pPr>
        <w:pStyle w:val="ListParagraph"/>
        <w:numPr>
          <w:ilvl w:val="1"/>
          <w:numId w:val="13"/>
        </w:numPr>
        <w:spacing w:after="0"/>
        <w:rPr>
          <w:sz w:val="24"/>
          <w:szCs w:val="24"/>
          <w:lang w:val="bg-BG"/>
        </w:rPr>
      </w:pPr>
      <w:r>
        <w:rPr>
          <w:sz w:val="24"/>
          <w:szCs w:val="24"/>
          <w:lang w:val="bg-BG"/>
        </w:rPr>
        <w:t>центрирано</w:t>
      </w:r>
      <w:r w:rsidR="0013098B">
        <w:rPr>
          <w:sz w:val="24"/>
          <w:szCs w:val="24"/>
          <w:lang w:val="bg-BG"/>
        </w:rPr>
        <w:t xml:space="preserve"> – текстът е подравнен спрямо централната ос на страницата</w:t>
      </w:r>
    </w:p>
    <w:p w14:paraId="02AFF5C0" w14:textId="53FFA3A8" w:rsidR="004F2E52" w:rsidRPr="009C0F5E" w:rsidRDefault="004F2E52" w:rsidP="009C0F5E">
      <w:pPr>
        <w:shd w:val="clear" w:color="auto" w:fill="F2F2F2" w:themeFill="background1" w:themeFillShade="F2"/>
        <w:jc w:val="center"/>
        <w:rPr>
          <w:color w:val="808080" w:themeColor="background1" w:themeShade="80"/>
          <w:sz w:val="24"/>
          <w:szCs w:val="24"/>
          <w:lang w:val="bg-BG"/>
        </w:rPr>
      </w:pPr>
      <w:r w:rsidRPr="009C0F5E">
        <w:rPr>
          <w:color w:val="808080" w:themeColor="background1" w:themeShade="80"/>
          <w:sz w:val="24"/>
          <w:szCs w:val="24"/>
          <w:lang w:val="bg-BG"/>
        </w:rPr>
        <w:t>Това е пример за центрирано подравняване</w:t>
      </w:r>
      <w:r w:rsidR="00280DFF" w:rsidRPr="009C0F5E">
        <w:rPr>
          <w:color w:val="808080" w:themeColor="background1" w:themeShade="80"/>
          <w:sz w:val="24"/>
          <w:szCs w:val="24"/>
          <w:lang w:val="bg-BG"/>
        </w:rPr>
        <w:t>.</w:t>
      </w:r>
      <w:r w:rsidR="00280DFF" w:rsidRPr="009C0F5E">
        <w:rPr>
          <w:color w:val="808080" w:themeColor="background1" w:themeShade="80"/>
          <w:sz w:val="24"/>
          <w:szCs w:val="24"/>
          <w:lang w:val="bg-BG"/>
        </w:rPr>
        <w:br/>
        <w:t xml:space="preserve"> То се използва при заглавия</w:t>
      </w:r>
      <w:r w:rsidR="00A2541A">
        <w:rPr>
          <w:color w:val="808080" w:themeColor="background1" w:themeShade="80"/>
          <w:sz w:val="24"/>
          <w:szCs w:val="24"/>
          <w:lang w:val="bg-BG"/>
        </w:rPr>
        <w:br/>
      </w:r>
      <w:r w:rsidR="00280DFF" w:rsidRPr="009C0F5E">
        <w:rPr>
          <w:color w:val="808080" w:themeColor="background1" w:themeShade="80"/>
          <w:sz w:val="24"/>
          <w:szCs w:val="24"/>
          <w:lang w:val="bg-BG"/>
        </w:rPr>
        <w:t xml:space="preserve"> и кратки фрази</w:t>
      </w:r>
    </w:p>
    <w:p w14:paraId="3BE03353" w14:textId="530A8E5D" w:rsidR="008C214C" w:rsidRDefault="008C214C" w:rsidP="00B86563">
      <w:pPr>
        <w:pStyle w:val="ListParagraph"/>
        <w:numPr>
          <w:ilvl w:val="1"/>
          <w:numId w:val="13"/>
        </w:numPr>
        <w:spacing w:after="0"/>
        <w:rPr>
          <w:sz w:val="24"/>
          <w:szCs w:val="24"/>
          <w:lang w:val="bg-BG"/>
        </w:rPr>
      </w:pPr>
      <w:r>
        <w:rPr>
          <w:sz w:val="24"/>
          <w:szCs w:val="24"/>
          <w:lang w:val="bg-BG"/>
        </w:rPr>
        <w:t>дясно</w:t>
      </w:r>
      <w:r w:rsidR="0013098B">
        <w:rPr>
          <w:sz w:val="24"/>
          <w:szCs w:val="24"/>
          <w:lang w:val="bg-BG"/>
        </w:rPr>
        <w:t xml:space="preserve"> - текстът е подравнен по </w:t>
      </w:r>
      <w:r w:rsidR="00D2233E">
        <w:rPr>
          <w:sz w:val="24"/>
          <w:szCs w:val="24"/>
          <w:lang w:val="bg-BG"/>
        </w:rPr>
        <w:t>дясната</w:t>
      </w:r>
      <w:r w:rsidR="0013098B">
        <w:rPr>
          <w:sz w:val="24"/>
          <w:szCs w:val="24"/>
          <w:lang w:val="bg-BG"/>
        </w:rPr>
        <w:t xml:space="preserve"> страна на полето за писане</w:t>
      </w:r>
    </w:p>
    <w:p w14:paraId="42DF8FFB" w14:textId="7D9FDE80" w:rsidR="004F2E52" w:rsidRPr="009853FC" w:rsidRDefault="004F2E52" w:rsidP="00B86563">
      <w:pPr>
        <w:pStyle w:val="ListParagraph"/>
        <w:numPr>
          <w:ilvl w:val="1"/>
          <w:numId w:val="13"/>
        </w:numPr>
        <w:shd w:val="clear" w:color="auto" w:fill="F2F2F2" w:themeFill="background1" w:themeFillShade="F2"/>
        <w:jc w:val="right"/>
        <w:rPr>
          <w:color w:val="808080" w:themeColor="background1" w:themeShade="80"/>
          <w:sz w:val="24"/>
          <w:szCs w:val="24"/>
          <w:lang w:val="bg-BG"/>
        </w:rPr>
      </w:pPr>
      <w:r w:rsidRPr="009853FC">
        <w:rPr>
          <w:color w:val="808080" w:themeColor="background1" w:themeShade="80"/>
          <w:sz w:val="24"/>
          <w:szCs w:val="24"/>
          <w:lang w:val="bg-BG"/>
        </w:rPr>
        <w:t>Това е пример за дясно подравняване</w:t>
      </w:r>
      <w:r w:rsidR="006333A4" w:rsidRPr="009853FC">
        <w:rPr>
          <w:color w:val="808080" w:themeColor="background1" w:themeShade="80"/>
          <w:sz w:val="24"/>
          <w:szCs w:val="24"/>
          <w:lang w:val="bg-BG"/>
        </w:rPr>
        <w:t xml:space="preserve">. </w:t>
      </w:r>
      <w:r w:rsidR="00A2541A" w:rsidRPr="009853FC">
        <w:rPr>
          <w:color w:val="808080" w:themeColor="background1" w:themeShade="80"/>
          <w:sz w:val="24"/>
          <w:szCs w:val="24"/>
          <w:lang w:val="bg-BG"/>
        </w:rPr>
        <w:br/>
      </w:r>
      <w:r w:rsidR="00940770" w:rsidRPr="009853FC">
        <w:rPr>
          <w:color w:val="808080" w:themeColor="background1" w:themeShade="80"/>
          <w:sz w:val="24"/>
          <w:szCs w:val="24"/>
          <w:lang w:val="bg-BG"/>
        </w:rPr>
        <w:t>То се използ</w:t>
      </w:r>
      <w:r w:rsidR="00A53818" w:rsidRPr="009853FC">
        <w:rPr>
          <w:color w:val="808080" w:themeColor="background1" w:themeShade="80"/>
          <w:sz w:val="24"/>
          <w:szCs w:val="24"/>
          <w:lang w:val="bg-BG"/>
        </w:rPr>
        <w:t>в</w:t>
      </w:r>
      <w:r w:rsidR="00940770" w:rsidRPr="009853FC">
        <w:rPr>
          <w:color w:val="808080" w:themeColor="background1" w:themeShade="80"/>
          <w:sz w:val="24"/>
          <w:szCs w:val="24"/>
          <w:lang w:val="bg-BG"/>
        </w:rPr>
        <w:t xml:space="preserve">а при някои специфични </w:t>
      </w:r>
      <w:r w:rsidR="00D2233E" w:rsidRPr="009853FC">
        <w:rPr>
          <w:color w:val="808080" w:themeColor="background1" w:themeShade="80"/>
          <w:sz w:val="24"/>
          <w:szCs w:val="24"/>
          <w:lang w:val="bg-BG"/>
        </w:rPr>
        <w:t>фрази</w:t>
      </w:r>
      <w:r w:rsidR="00891E8A" w:rsidRPr="009853FC">
        <w:rPr>
          <w:color w:val="808080" w:themeColor="background1" w:themeShade="80"/>
          <w:sz w:val="24"/>
          <w:szCs w:val="24"/>
          <w:lang w:val="bg-BG"/>
        </w:rPr>
        <w:t xml:space="preserve">, </w:t>
      </w:r>
      <w:r w:rsidR="00A2541A" w:rsidRPr="009853FC">
        <w:rPr>
          <w:color w:val="808080" w:themeColor="background1" w:themeShade="80"/>
          <w:sz w:val="24"/>
          <w:szCs w:val="24"/>
          <w:lang w:val="bg-BG"/>
        </w:rPr>
        <w:br/>
      </w:r>
      <w:r w:rsidR="00891E8A" w:rsidRPr="009853FC">
        <w:rPr>
          <w:color w:val="808080" w:themeColor="background1" w:themeShade="80"/>
          <w:sz w:val="24"/>
          <w:szCs w:val="24"/>
          <w:lang w:val="bg-BG"/>
        </w:rPr>
        <w:t>нап</w:t>
      </w:r>
      <w:r w:rsidR="00940770" w:rsidRPr="009853FC">
        <w:rPr>
          <w:color w:val="808080" w:themeColor="background1" w:themeShade="80"/>
          <w:sz w:val="24"/>
          <w:szCs w:val="24"/>
          <w:lang w:val="bg-BG"/>
        </w:rPr>
        <w:t>р</w:t>
      </w:r>
      <w:r w:rsidR="00891E8A" w:rsidRPr="009853FC">
        <w:rPr>
          <w:color w:val="808080" w:themeColor="background1" w:themeShade="80"/>
          <w:sz w:val="24"/>
          <w:szCs w:val="24"/>
          <w:lang w:val="bg-BG"/>
        </w:rPr>
        <w:t>и</w:t>
      </w:r>
      <w:r w:rsidR="00940770" w:rsidRPr="009853FC">
        <w:rPr>
          <w:color w:val="808080" w:themeColor="background1" w:themeShade="80"/>
          <w:sz w:val="24"/>
          <w:szCs w:val="24"/>
          <w:lang w:val="bg-BG"/>
        </w:rPr>
        <w:t>мер</w:t>
      </w:r>
      <w:r w:rsidR="00D2233E" w:rsidRPr="009853FC">
        <w:rPr>
          <w:color w:val="808080" w:themeColor="background1" w:themeShade="80"/>
          <w:sz w:val="24"/>
          <w:szCs w:val="24"/>
          <w:lang w:val="bg-BG"/>
        </w:rPr>
        <w:t xml:space="preserve"> адрес, обръщение, подпис...</w:t>
      </w:r>
      <w:r w:rsidR="00940770" w:rsidRPr="009853FC">
        <w:rPr>
          <w:color w:val="808080" w:themeColor="background1" w:themeShade="80"/>
          <w:sz w:val="24"/>
          <w:szCs w:val="24"/>
          <w:lang w:val="bg-BG"/>
        </w:rPr>
        <w:t>:</w:t>
      </w:r>
    </w:p>
    <w:p w14:paraId="570477AD" w14:textId="3C175074" w:rsidR="00D2233E" w:rsidRPr="009C0F5E" w:rsidRDefault="00940770" w:rsidP="00D2233E">
      <w:pPr>
        <w:shd w:val="clear" w:color="auto" w:fill="F2F2F2" w:themeFill="background1" w:themeFillShade="F2"/>
        <w:jc w:val="right"/>
        <w:rPr>
          <w:color w:val="808080" w:themeColor="background1" w:themeShade="80"/>
          <w:sz w:val="24"/>
          <w:szCs w:val="24"/>
          <w:lang w:val="bg-BG"/>
        </w:rPr>
      </w:pPr>
      <w:r w:rsidRPr="009C0F5E">
        <w:rPr>
          <w:color w:val="808080" w:themeColor="background1" w:themeShade="80"/>
          <w:sz w:val="24"/>
          <w:szCs w:val="24"/>
          <w:lang w:val="bg-BG"/>
        </w:rPr>
        <w:t>До Директора</w:t>
      </w:r>
      <w:r w:rsidRPr="009C0F5E">
        <w:rPr>
          <w:color w:val="808080" w:themeColor="background1" w:themeShade="80"/>
          <w:sz w:val="24"/>
          <w:szCs w:val="24"/>
          <w:lang w:val="bg-BG"/>
        </w:rPr>
        <w:br/>
        <w:t>на компания</w:t>
      </w:r>
      <w:r w:rsidR="00D2233E">
        <w:rPr>
          <w:color w:val="808080" w:themeColor="background1" w:themeShade="80"/>
          <w:sz w:val="24"/>
          <w:szCs w:val="24"/>
          <w:lang w:val="bg-BG"/>
        </w:rPr>
        <w:br/>
      </w:r>
      <w:r w:rsidRPr="009C0F5E">
        <w:rPr>
          <w:color w:val="808080" w:themeColor="background1" w:themeShade="80"/>
          <w:sz w:val="24"/>
          <w:szCs w:val="24"/>
          <w:lang w:val="bg-BG"/>
        </w:rPr>
        <w:t xml:space="preserve"> </w:t>
      </w:r>
      <w:r w:rsidR="007348C0" w:rsidRPr="009C0F5E">
        <w:rPr>
          <w:color w:val="808080" w:themeColor="background1" w:themeShade="80"/>
          <w:sz w:val="24"/>
          <w:szCs w:val="24"/>
          <w:lang w:val="bg-BG"/>
        </w:rPr>
        <w:t>„</w:t>
      </w:r>
      <w:proofErr w:type="spellStart"/>
      <w:r w:rsidR="007348C0" w:rsidRPr="009C0F5E">
        <w:rPr>
          <w:color w:val="808080" w:themeColor="background1" w:themeShade="80"/>
          <w:sz w:val="24"/>
          <w:szCs w:val="24"/>
          <w:lang w:val="bg-BG"/>
        </w:rPr>
        <w:t>Company</w:t>
      </w:r>
      <w:proofErr w:type="spellEnd"/>
      <w:r w:rsidR="007348C0" w:rsidRPr="009C0F5E">
        <w:rPr>
          <w:color w:val="808080" w:themeColor="background1" w:themeShade="80"/>
          <w:sz w:val="24"/>
          <w:szCs w:val="24"/>
          <w:lang w:val="bg-BG"/>
        </w:rPr>
        <w:t xml:space="preserve"> </w:t>
      </w:r>
      <w:proofErr w:type="spellStart"/>
      <w:r w:rsidR="007348C0" w:rsidRPr="009C0F5E">
        <w:rPr>
          <w:color w:val="808080" w:themeColor="background1" w:themeShade="80"/>
          <w:sz w:val="24"/>
          <w:szCs w:val="24"/>
          <w:lang w:val="bg-BG"/>
        </w:rPr>
        <w:t>Name</w:t>
      </w:r>
      <w:proofErr w:type="spellEnd"/>
      <w:r w:rsidR="007348C0" w:rsidRPr="009C0F5E">
        <w:rPr>
          <w:color w:val="808080" w:themeColor="background1" w:themeShade="80"/>
          <w:sz w:val="24"/>
          <w:szCs w:val="24"/>
          <w:lang w:val="bg-BG"/>
        </w:rPr>
        <w:t>“ ООД</w:t>
      </w:r>
      <w:r w:rsidR="00D2233E">
        <w:rPr>
          <w:color w:val="808080" w:themeColor="background1" w:themeShade="80"/>
          <w:sz w:val="24"/>
          <w:szCs w:val="24"/>
          <w:lang w:val="bg-BG"/>
        </w:rPr>
        <w:br/>
        <w:t>гр. Ловеч</w:t>
      </w:r>
    </w:p>
    <w:p w14:paraId="04D12985" w14:textId="77777777" w:rsidR="002401F9" w:rsidRDefault="008C214C" w:rsidP="00B86563">
      <w:pPr>
        <w:pStyle w:val="ListParagraph"/>
        <w:numPr>
          <w:ilvl w:val="1"/>
          <w:numId w:val="13"/>
        </w:numPr>
        <w:rPr>
          <w:sz w:val="24"/>
          <w:szCs w:val="24"/>
          <w:lang w:val="bg-BG"/>
        </w:rPr>
      </w:pPr>
      <w:r>
        <w:rPr>
          <w:sz w:val="24"/>
          <w:szCs w:val="24"/>
          <w:lang w:val="bg-BG"/>
        </w:rPr>
        <w:t>двустранно</w:t>
      </w:r>
      <w:r w:rsidR="00D2233E">
        <w:rPr>
          <w:sz w:val="24"/>
          <w:szCs w:val="24"/>
          <w:lang w:val="bg-BG"/>
        </w:rPr>
        <w:t xml:space="preserve"> - </w:t>
      </w:r>
      <w:r w:rsidR="00CF1950">
        <w:rPr>
          <w:sz w:val="24"/>
          <w:szCs w:val="24"/>
          <w:lang w:val="bg-BG"/>
        </w:rPr>
        <w:t xml:space="preserve">текстът е подравнен и от двете страни </w:t>
      </w:r>
      <w:r w:rsidR="00D2233E">
        <w:rPr>
          <w:sz w:val="24"/>
          <w:szCs w:val="24"/>
          <w:lang w:val="bg-BG"/>
        </w:rPr>
        <w:t>на полето за писане</w:t>
      </w:r>
      <w:r w:rsidR="002401F9">
        <w:rPr>
          <w:sz w:val="24"/>
          <w:szCs w:val="24"/>
          <w:lang w:val="bg-BG"/>
        </w:rPr>
        <w:t>.</w:t>
      </w:r>
    </w:p>
    <w:p w14:paraId="5E1F9737" w14:textId="715544F0" w:rsidR="008C214C" w:rsidRPr="002401F9" w:rsidRDefault="00CF1950" w:rsidP="002401F9">
      <w:pPr>
        <w:shd w:val="clear" w:color="auto" w:fill="F2F2F2" w:themeFill="background1" w:themeFillShade="F2"/>
        <w:jc w:val="both"/>
        <w:rPr>
          <w:color w:val="808080" w:themeColor="background1" w:themeShade="80"/>
          <w:sz w:val="24"/>
          <w:szCs w:val="24"/>
          <w:lang w:val="bg-BG"/>
        </w:rPr>
      </w:pPr>
      <w:r w:rsidRPr="002401F9">
        <w:rPr>
          <w:color w:val="808080" w:themeColor="background1" w:themeShade="80"/>
          <w:sz w:val="24"/>
          <w:szCs w:val="24"/>
          <w:lang w:val="bg-BG"/>
        </w:rPr>
        <w:t xml:space="preserve">Това е </w:t>
      </w:r>
      <w:r w:rsidR="002401F9" w:rsidRPr="002401F9">
        <w:rPr>
          <w:color w:val="808080" w:themeColor="background1" w:themeShade="80"/>
          <w:sz w:val="24"/>
          <w:szCs w:val="24"/>
          <w:lang w:val="bg-BG"/>
        </w:rPr>
        <w:t xml:space="preserve">стандартната подредба на големи обеми от текст, каквито са например страниците на </w:t>
      </w:r>
      <w:r w:rsidR="00BF182C">
        <w:rPr>
          <w:color w:val="808080" w:themeColor="background1" w:themeShade="80"/>
          <w:sz w:val="24"/>
          <w:szCs w:val="24"/>
          <w:lang w:val="bg-BG"/>
        </w:rPr>
        <w:t xml:space="preserve">една книга. Двустранното подравняване подобрява външния вид на страниците с много текст и се постига чрез промяна в ширината на интервалите между отделните думи на реда. </w:t>
      </w:r>
    </w:p>
    <w:p w14:paraId="2A861A60" w14:textId="60BF8C82" w:rsidR="00F84822" w:rsidRDefault="00126867" w:rsidP="00B86563">
      <w:pPr>
        <w:pStyle w:val="ListParagraph"/>
        <w:numPr>
          <w:ilvl w:val="0"/>
          <w:numId w:val="13"/>
        </w:numPr>
        <w:jc w:val="both"/>
        <w:rPr>
          <w:sz w:val="24"/>
          <w:szCs w:val="24"/>
          <w:lang w:val="bg-BG"/>
        </w:rPr>
      </w:pPr>
      <w:r>
        <w:rPr>
          <w:sz w:val="24"/>
          <w:szCs w:val="24"/>
          <w:lang w:val="bg-BG"/>
        </w:rPr>
        <w:lastRenderedPageBreak/>
        <w:t>Разстояния</w:t>
      </w:r>
    </w:p>
    <w:p w14:paraId="66AB7749" w14:textId="0B38D695" w:rsidR="00126867" w:rsidRDefault="00C1006C" w:rsidP="00B86563">
      <w:pPr>
        <w:pStyle w:val="ListParagraph"/>
        <w:numPr>
          <w:ilvl w:val="1"/>
          <w:numId w:val="13"/>
        </w:numPr>
        <w:jc w:val="both"/>
        <w:rPr>
          <w:sz w:val="24"/>
          <w:szCs w:val="24"/>
          <w:lang w:val="bg-BG"/>
        </w:rPr>
      </w:pPr>
      <w:r>
        <w:rPr>
          <w:sz w:val="24"/>
          <w:szCs w:val="24"/>
          <w:lang w:val="bg-BG"/>
        </w:rPr>
        <w:t>Х</w:t>
      </w:r>
      <w:r w:rsidR="00AD3674">
        <w:rPr>
          <w:sz w:val="24"/>
          <w:szCs w:val="24"/>
          <w:lang w:val="bg-BG"/>
        </w:rPr>
        <w:t xml:space="preserve">оризонтални </w:t>
      </w:r>
      <w:r w:rsidR="00126867" w:rsidRPr="00126867">
        <w:rPr>
          <w:sz w:val="24"/>
          <w:szCs w:val="24"/>
          <w:lang w:val="bg-BG"/>
        </w:rPr>
        <w:t>отстъпи</w:t>
      </w:r>
      <w:r w:rsidR="00126867">
        <w:rPr>
          <w:sz w:val="24"/>
          <w:szCs w:val="24"/>
          <w:lang w:val="bg-BG"/>
        </w:rPr>
        <w:t xml:space="preserve"> – между абзаца и полето за писане</w:t>
      </w:r>
    </w:p>
    <w:p w14:paraId="719A61E6" w14:textId="4ED287A1" w:rsidR="00B90647" w:rsidRPr="00AD3674" w:rsidRDefault="00B90647" w:rsidP="00B86563">
      <w:pPr>
        <w:pStyle w:val="ListParagraph"/>
        <w:numPr>
          <w:ilvl w:val="2"/>
          <w:numId w:val="13"/>
        </w:numPr>
        <w:jc w:val="both"/>
        <w:rPr>
          <w:sz w:val="24"/>
          <w:szCs w:val="24"/>
        </w:rPr>
      </w:pPr>
      <w:r w:rsidRPr="00AD3674">
        <w:rPr>
          <w:sz w:val="24"/>
          <w:szCs w:val="24"/>
        </w:rPr>
        <w:t>Left</w:t>
      </w:r>
      <w:r w:rsidRPr="00C92F6C">
        <w:rPr>
          <w:sz w:val="24"/>
          <w:szCs w:val="24"/>
          <w:lang w:val="bg-BG"/>
        </w:rPr>
        <w:t>/</w:t>
      </w:r>
      <w:r w:rsidRPr="00AD3674">
        <w:rPr>
          <w:sz w:val="24"/>
          <w:szCs w:val="24"/>
        </w:rPr>
        <w:t>Right</w:t>
      </w:r>
      <w:r w:rsidRPr="00C92F6C">
        <w:rPr>
          <w:sz w:val="24"/>
          <w:szCs w:val="24"/>
          <w:lang w:val="bg-BG"/>
        </w:rPr>
        <w:t xml:space="preserve"> - </w:t>
      </w:r>
      <w:r w:rsidRPr="00AD3674">
        <w:rPr>
          <w:sz w:val="24"/>
          <w:szCs w:val="24"/>
          <w:lang w:val="bg-BG"/>
        </w:rPr>
        <w:t>от левия и десния край на абзаца до края на полето за писане</w:t>
      </w:r>
      <w:r w:rsidR="00AD3674" w:rsidRPr="00C92F6C">
        <w:rPr>
          <w:sz w:val="24"/>
          <w:szCs w:val="24"/>
          <w:lang w:val="bg-BG"/>
        </w:rPr>
        <w:t xml:space="preserve">. </w:t>
      </w:r>
      <w:r w:rsidR="00AD3674">
        <w:rPr>
          <w:sz w:val="24"/>
          <w:szCs w:val="24"/>
          <w:lang w:val="bg-BG"/>
        </w:rPr>
        <w:t>Може да приема и отрицателни стойности</w:t>
      </w:r>
    </w:p>
    <w:p w14:paraId="50F26328" w14:textId="5C70D4BD" w:rsidR="00AD3674" w:rsidRPr="002D32C5" w:rsidRDefault="002D32C5" w:rsidP="00B86563">
      <w:pPr>
        <w:pStyle w:val="ListParagraph"/>
        <w:numPr>
          <w:ilvl w:val="2"/>
          <w:numId w:val="13"/>
        </w:numPr>
        <w:jc w:val="both"/>
        <w:rPr>
          <w:sz w:val="24"/>
          <w:szCs w:val="24"/>
          <w:lang w:val="bg-BG"/>
        </w:rPr>
      </w:pPr>
      <w:r>
        <w:rPr>
          <w:sz w:val="24"/>
          <w:szCs w:val="24"/>
        </w:rPr>
        <w:t>Special</w:t>
      </w:r>
    </w:p>
    <w:p w14:paraId="6F9E3CEF" w14:textId="32471479" w:rsidR="002D32C5" w:rsidRDefault="007674D1" w:rsidP="00B86563">
      <w:pPr>
        <w:pStyle w:val="ListParagraph"/>
        <w:numPr>
          <w:ilvl w:val="3"/>
          <w:numId w:val="13"/>
        </w:numPr>
        <w:jc w:val="both"/>
        <w:rPr>
          <w:sz w:val="24"/>
          <w:szCs w:val="24"/>
          <w:lang w:val="bg-BG"/>
        </w:rPr>
      </w:pPr>
      <w:r>
        <w:rPr>
          <w:sz w:val="24"/>
          <w:szCs w:val="24"/>
        </w:rPr>
        <w:t>First</w:t>
      </w:r>
      <w:r w:rsidRPr="00C92F6C">
        <w:rPr>
          <w:sz w:val="24"/>
          <w:szCs w:val="24"/>
          <w:lang w:val="bg-BG"/>
        </w:rPr>
        <w:t xml:space="preserve"> </w:t>
      </w:r>
      <w:r>
        <w:rPr>
          <w:sz w:val="24"/>
          <w:szCs w:val="24"/>
        </w:rPr>
        <w:t>Line</w:t>
      </w:r>
      <w:r w:rsidRPr="00C92F6C">
        <w:rPr>
          <w:sz w:val="24"/>
          <w:szCs w:val="24"/>
          <w:lang w:val="bg-BG"/>
        </w:rPr>
        <w:t xml:space="preserve"> – </w:t>
      </w:r>
      <w:r>
        <w:rPr>
          <w:sz w:val="24"/>
          <w:szCs w:val="24"/>
          <w:lang w:val="bg-BG"/>
        </w:rPr>
        <w:t xml:space="preserve">първия ред от абзаца е отместен </w:t>
      </w:r>
      <w:r w:rsidR="00C1006C">
        <w:rPr>
          <w:sz w:val="24"/>
          <w:szCs w:val="24"/>
          <w:lang w:val="bg-BG"/>
        </w:rPr>
        <w:t xml:space="preserve">надясно </w:t>
      </w:r>
      <w:r>
        <w:rPr>
          <w:sz w:val="24"/>
          <w:szCs w:val="24"/>
          <w:lang w:val="bg-BG"/>
        </w:rPr>
        <w:t>спрямо останалата част от него</w:t>
      </w:r>
      <w:r w:rsidR="00106818">
        <w:rPr>
          <w:sz w:val="24"/>
          <w:szCs w:val="24"/>
          <w:lang w:val="bg-BG"/>
        </w:rPr>
        <w:t xml:space="preserve">. </w:t>
      </w:r>
    </w:p>
    <w:p w14:paraId="0F045367" w14:textId="44594481" w:rsidR="00C1006C" w:rsidRDefault="00C1006C" w:rsidP="00B86563">
      <w:pPr>
        <w:pStyle w:val="ListParagraph"/>
        <w:numPr>
          <w:ilvl w:val="3"/>
          <w:numId w:val="13"/>
        </w:numPr>
        <w:jc w:val="both"/>
        <w:rPr>
          <w:sz w:val="24"/>
          <w:szCs w:val="24"/>
          <w:lang w:val="bg-BG"/>
        </w:rPr>
      </w:pPr>
      <w:r>
        <w:rPr>
          <w:sz w:val="24"/>
          <w:szCs w:val="24"/>
        </w:rPr>
        <w:t>Hanging</w:t>
      </w:r>
      <w:r w:rsidRPr="00C92F6C">
        <w:rPr>
          <w:sz w:val="24"/>
          <w:szCs w:val="24"/>
          <w:lang w:val="bg-BG"/>
        </w:rPr>
        <w:t xml:space="preserve"> – </w:t>
      </w:r>
      <w:r>
        <w:rPr>
          <w:sz w:val="24"/>
          <w:szCs w:val="24"/>
          <w:lang w:val="bg-BG"/>
        </w:rPr>
        <w:t xml:space="preserve">всички редове след първия са отместени надясно </w:t>
      </w:r>
    </w:p>
    <w:p w14:paraId="243CC6C0" w14:textId="19465FD4" w:rsidR="002D32C5" w:rsidRDefault="00C1006C" w:rsidP="00B86563">
      <w:pPr>
        <w:pStyle w:val="ListParagraph"/>
        <w:numPr>
          <w:ilvl w:val="1"/>
          <w:numId w:val="13"/>
        </w:numPr>
        <w:jc w:val="both"/>
        <w:rPr>
          <w:sz w:val="24"/>
          <w:szCs w:val="24"/>
          <w:lang w:val="bg-BG"/>
        </w:rPr>
      </w:pPr>
      <w:r>
        <w:rPr>
          <w:sz w:val="24"/>
          <w:szCs w:val="24"/>
          <w:lang w:val="bg-BG"/>
        </w:rPr>
        <w:t>В</w:t>
      </w:r>
      <w:r w:rsidR="002D32C5">
        <w:rPr>
          <w:sz w:val="24"/>
          <w:szCs w:val="24"/>
          <w:lang w:val="bg-BG"/>
        </w:rPr>
        <w:t>ертикални отстъпи</w:t>
      </w:r>
    </w:p>
    <w:p w14:paraId="48E49A7D" w14:textId="3180E325" w:rsidR="00F84822" w:rsidRDefault="00BD43FA" w:rsidP="00B86563">
      <w:pPr>
        <w:pStyle w:val="ListParagraph"/>
        <w:numPr>
          <w:ilvl w:val="2"/>
          <w:numId w:val="13"/>
        </w:numPr>
        <w:jc w:val="both"/>
        <w:rPr>
          <w:sz w:val="24"/>
          <w:szCs w:val="24"/>
          <w:lang w:val="bg-BG"/>
        </w:rPr>
      </w:pPr>
      <w:r>
        <w:rPr>
          <w:sz w:val="24"/>
          <w:szCs w:val="24"/>
        </w:rPr>
        <w:t>Line</w:t>
      </w:r>
      <w:r w:rsidRPr="00C92F6C">
        <w:rPr>
          <w:sz w:val="24"/>
          <w:szCs w:val="24"/>
          <w:lang w:val="bg-BG"/>
        </w:rPr>
        <w:t xml:space="preserve"> </w:t>
      </w:r>
      <w:r>
        <w:rPr>
          <w:sz w:val="24"/>
          <w:szCs w:val="24"/>
        </w:rPr>
        <w:t>Spacing</w:t>
      </w:r>
      <w:r w:rsidRPr="00C92F6C">
        <w:rPr>
          <w:sz w:val="24"/>
          <w:szCs w:val="24"/>
          <w:lang w:val="bg-BG"/>
        </w:rPr>
        <w:t xml:space="preserve"> </w:t>
      </w:r>
      <w:r>
        <w:rPr>
          <w:sz w:val="24"/>
          <w:szCs w:val="24"/>
          <w:lang w:val="bg-BG"/>
        </w:rPr>
        <w:t>(</w:t>
      </w:r>
      <w:r w:rsidR="00126867">
        <w:rPr>
          <w:sz w:val="24"/>
          <w:szCs w:val="24"/>
          <w:lang w:val="bg-BG"/>
        </w:rPr>
        <w:t>м</w:t>
      </w:r>
      <w:r w:rsidR="00F84822" w:rsidRPr="00126867">
        <w:rPr>
          <w:sz w:val="24"/>
          <w:szCs w:val="24"/>
          <w:lang w:val="bg-BG"/>
        </w:rPr>
        <w:t>еждуредия</w:t>
      </w:r>
      <w:r>
        <w:rPr>
          <w:sz w:val="24"/>
          <w:szCs w:val="24"/>
          <w:lang w:val="bg-BG"/>
        </w:rPr>
        <w:t>)</w:t>
      </w:r>
      <w:r w:rsidR="00126867">
        <w:rPr>
          <w:sz w:val="24"/>
          <w:szCs w:val="24"/>
          <w:lang w:val="bg-BG"/>
        </w:rPr>
        <w:t xml:space="preserve"> – между редовете в</w:t>
      </w:r>
      <w:r w:rsidR="005D266C">
        <w:rPr>
          <w:sz w:val="24"/>
          <w:szCs w:val="24"/>
          <w:lang w:val="bg-BG"/>
        </w:rPr>
        <w:t xml:space="preserve"> рамките на</w:t>
      </w:r>
      <w:r w:rsidR="00126867">
        <w:rPr>
          <w:sz w:val="24"/>
          <w:szCs w:val="24"/>
          <w:lang w:val="bg-BG"/>
        </w:rPr>
        <w:t xml:space="preserve"> един абзац</w:t>
      </w:r>
    </w:p>
    <w:p w14:paraId="2E9FDB1F" w14:textId="407B7CD5" w:rsidR="002D32C5" w:rsidRDefault="00B90647" w:rsidP="00B86563">
      <w:pPr>
        <w:pStyle w:val="ListParagraph"/>
        <w:numPr>
          <w:ilvl w:val="2"/>
          <w:numId w:val="13"/>
        </w:numPr>
        <w:jc w:val="both"/>
        <w:rPr>
          <w:sz w:val="24"/>
          <w:szCs w:val="24"/>
          <w:lang w:val="bg-BG"/>
        </w:rPr>
      </w:pPr>
      <w:r w:rsidRPr="002D32C5">
        <w:rPr>
          <w:sz w:val="24"/>
          <w:szCs w:val="24"/>
        </w:rPr>
        <w:t>Before</w:t>
      </w:r>
      <w:r w:rsidRPr="00C92F6C">
        <w:rPr>
          <w:sz w:val="24"/>
          <w:szCs w:val="24"/>
          <w:lang w:val="bg-BG"/>
        </w:rPr>
        <w:t>/</w:t>
      </w:r>
      <w:r w:rsidRPr="002D32C5">
        <w:rPr>
          <w:sz w:val="24"/>
          <w:szCs w:val="24"/>
        </w:rPr>
        <w:t>After</w:t>
      </w:r>
      <w:r w:rsidRPr="00C92F6C">
        <w:rPr>
          <w:sz w:val="24"/>
          <w:szCs w:val="24"/>
          <w:lang w:val="bg-BG"/>
        </w:rPr>
        <w:t xml:space="preserve"> – </w:t>
      </w:r>
      <w:r w:rsidRPr="002D32C5">
        <w:rPr>
          <w:sz w:val="24"/>
          <w:szCs w:val="24"/>
          <w:lang w:val="bg-BG"/>
        </w:rPr>
        <w:t xml:space="preserve">преди началото и след края на </w:t>
      </w:r>
      <w:r w:rsidR="002D32C5" w:rsidRPr="002D32C5">
        <w:rPr>
          <w:sz w:val="24"/>
          <w:szCs w:val="24"/>
          <w:lang w:val="bg-BG"/>
        </w:rPr>
        <w:t>абзаца, между отделните абзаци</w:t>
      </w:r>
    </w:p>
    <w:p w14:paraId="368A1A2E" w14:textId="1FEF13D7" w:rsidR="00730543" w:rsidRDefault="00D16938" w:rsidP="00D16938">
      <w:pPr>
        <w:jc w:val="both"/>
        <w:rPr>
          <w:sz w:val="24"/>
          <w:szCs w:val="24"/>
          <w:lang w:val="bg-BG"/>
        </w:rPr>
      </w:pPr>
      <w:r>
        <w:rPr>
          <w:sz w:val="24"/>
          <w:szCs w:val="24"/>
          <w:lang w:val="bg-BG"/>
        </w:rPr>
        <w:t>Списъците са структури от текста, в които се изброяват отделни елементи</w:t>
      </w:r>
      <w:r w:rsidR="00730543">
        <w:rPr>
          <w:sz w:val="24"/>
          <w:szCs w:val="24"/>
          <w:lang w:val="bg-BG"/>
        </w:rPr>
        <w:t>, като всеки елемент е на нов абзац</w:t>
      </w:r>
      <w:r>
        <w:rPr>
          <w:sz w:val="24"/>
          <w:szCs w:val="24"/>
          <w:lang w:val="bg-BG"/>
        </w:rPr>
        <w:t>. Те могат да включват само отделни думи, словосъчетания или к</w:t>
      </w:r>
      <w:r w:rsidR="00730543">
        <w:rPr>
          <w:sz w:val="24"/>
          <w:szCs w:val="24"/>
          <w:lang w:val="bg-BG"/>
        </w:rPr>
        <w:t xml:space="preserve">ратки пасажи от 1-2 изречения, могат да показват и йерархия от няколко нива. </w:t>
      </w:r>
      <w:r>
        <w:rPr>
          <w:sz w:val="24"/>
          <w:szCs w:val="24"/>
          <w:lang w:val="bg-BG"/>
        </w:rPr>
        <w:t>В завис</w:t>
      </w:r>
      <w:r w:rsidR="00840C7A">
        <w:rPr>
          <w:sz w:val="24"/>
          <w:szCs w:val="24"/>
          <w:lang w:val="bg-BG"/>
        </w:rPr>
        <w:t xml:space="preserve">имост от типа на списъка могат </w:t>
      </w:r>
      <w:r>
        <w:rPr>
          <w:sz w:val="24"/>
          <w:szCs w:val="24"/>
          <w:lang w:val="bg-BG"/>
        </w:rPr>
        <w:t xml:space="preserve"> да</w:t>
      </w:r>
      <w:r w:rsidR="00730543">
        <w:rPr>
          <w:sz w:val="24"/>
          <w:szCs w:val="24"/>
          <w:lang w:val="bg-BG"/>
        </w:rPr>
        <w:t xml:space="preserve"> са сортирани по определен ред</w:t>
      </w:r>
      <w:r w:rsidR="00840C7A">
        <w:rPr>
          <w:sz w:val="24"/>
          <w:szCs w:val="24"/>
          <w:lang w:val="bg-BG"/>
        </w:rPr>
        <w:t xml:space="preserve"> – например хронологичен или азбучен</w:t>
      </w:r>
      <w:r w:rsidR="00730543">
        <w:rPr>
          <w:sz w:val="24"/>
          <w:szCs w:val="24"/>
          <w:lang w:val="bg-BG"/>
        </w:rPr>
        <w:t>.</w:t>
      </w:r>
    </w:p>
    <w:p w14:paraId="68A9C6F0" w14:textId="6CA3D3F1" w:rsidR="00D16938" w:rsidRDefault="00D16938" w:rsidP="00D16938">
      <w:pPr>
        <w:jc w:val="both"/>
        <w:rPr>
          <w:sz w:val="24"/>
          <w:szCs w:val="24"/>
          <w:lang w:val="bg-BG"/>
        </w:rPr>
      </w:pPr>
      <w:r>
        <w:rPr>
          <w:sz w:val="24"/>
          <w:szCs w:val="24"/>
        </w:rPr>
        <w:t>Word</w:t>
      </w:r>
      <w:r w:rsidRPr="00C92F6C">
        <w:rPr>
          <w:sz w:val="24"/>
          <w:szCs w:val="24"/>
          <w:lang w:val="bg-BG"/>
        </w:rPr>
        <w:t xml:space="preserve"> </w:t>
      </w:r>
      <w:r>
        <w:rPr>
          <w:sz w:val="24"/>
          <w:szCs w:val="24"/>
          <w:lang w:val="bg-BG"/>
        </w:rPr>
        <w:t>поддържа три типа списъци</w:t>
      </w:r>
      <w:r w:rsidR="001E178A">
        <w:rPr>
          <w:sz w:val="24"/>
          <w:szCs w:val="24"/>
          <w:lang w:val="bg-BG"/>
        </w:rPr>
        <w:t xml:space="preserve">, които могат да се избират и форматират отново от </w:t>
      </w:r>
      <w:r w:rsidR="001E178A">
        <w:rPr>
          <w:sz w:val="24"/>
          <w:szCs w:val="24"/>
        </w:rPr>
        <w:t>Home</w:t>
      </w:r>
      <w:r w:rsidR="001E178A" w:rsidRPr="00C92F6C">
        <w:rPr>
          <w:sz w:val="24"/>
          <w:szCs w:val="24"/>
          <w:lang w:val="bg-BG"/>
        </w:rPr>
        <w:t>/</w:t>
      </w:r>
      <w:r w:rsidR="001E178A">
        <w:rPr>
          <w:sz w:val="24"/>
          <w:szCs w:val="24"/>
        </w:rPr>
        <w:t>Paragraph</w:t>
      </w:r>
      <w:r>
        <w:rPr>
          <w:sz w:val="24"/>
          <w:szCs w:val="24"/>
          <w:lang w:val="bg-BG"/>
        </w:rPr>
        <w:t>:</w:t>
      </w:r>
    </w:p>
    <w:p w14:paraId="0F2C42EE" w14:textId="6AB0E3EB" w:rsidR="00D16938" w:rsidRDefault="00D16938" w:rsidP="00B86563">
      <w:pPr>
        <w:pStyle w:val="ListParagraph"/>
        <w:numPr>
          <w:ilvl w:val="0"/>
          <w:numId w:val="14"/>
        </w:numPr>
        <w:jc w:val="both"/>
        <w:rPr>
          <w:sz w:val="24"/>
          <w:szCs w:val="24"/>
          <w:lang w:val="bg-BG"/>
        </w:rPr>
      </w:pPr>
      <w:r w:rsidRPr="00D16938">
        <w:rPr>
          <w:sz w:val="24"/>
          <w:szCs w:val="24"/>
          <w:lang w:val="bg-BG"/>
        </w:rPr>
        <w:t>Неномериран</w:t>
      </w:r>
      <w:r w:rsidR="00730543">
        <w:rPr>
          <w:sz w:val="24"/>
          <w:szCs w:val="24"/>
          <w:lang w:val="bg-BG"/>
        </w:rPr>
        <w:t xml:space="preserve"> списък – в него отделните елементи се изброяват един </w:t>
      </w:r>
      <w:r w:rsidR="00840C7A">
        <w:rPr>
          <w:sz w:val="24"/>
          <w:szCs w:val="24"/>
          <w:lang w:val="bg-BG"/>
        </w:rPr>
        <w:t>след друг, като започват със символ</w:t>
      </w:r>
      <w:r w:rsidR="00D141E3">
        <w:rPr>
          <w:sz w:val="24"/>
          <w:szCs w:val="24"/>
          <w:lang w:val="bg-BG"/>
        </w:rPr>
        <w:t xml:space="preserve"> (</w:t>
      </w:r>
      <w:proofErr w:type="spellStart"/>
      <w:r w:rsidR="00D141E3">
        <w:rPr>
          <w:sz w:val="24"/>
          <w:szCs w:val="24"/>
          <w:lang w:val="bg-BG"/>
        </w:rPr>
        <w:t>Bullet</w:t>
      </w:r>
      <w:proofErr w:type="spellEnd"/>
      <w:r w:rsidR="00D141E3">
        <w:rPr>
          <w:sz w:val="24"/>
          <w:szCs w:val="24"/>
          <w:lang w:val="bg-BG"/>
        </w:rPr>
        <w:t xml:space="preserve">) – </w:t>
      </w:r>
      <w:r w:rsidR="00840C7A">
        <w:rPr>
          <w:sz w:val="24"/>
          <w:szCs w:val="24"/>
          <w:lang w:val="bg-BG"/>
        </w:rPr>
        <w:t>точка, квадратче, ромбче или</w:t>
      </w:r>
      <w:r w:rsidR="00D141E3">
        <w:rPr>
          <w:sz w:val="24"/>
          <w:szCs w:val="24"/>
          <w:lang w:val="bg-BG"/>
        </w:rPr>
        <w:t xml:space="preserve"> подобна проста и малка фигурка</w:t>
      </w:r>
    </w:p>
    <w:p w14:paraId="45FEDD9B" w14:textId="2AFFD735" w:rsidR="00840C7A" w:rsidRDefault="00840C7A" w:rsidP="00B86563">
      <w:pPr>
        <w:pStyle w:val="ListParagraph"/>
        <w:numPr>
          <w:ilvl w:val="0"/>
          <w:numId w:val="14"/>
        </w:numPr>
        <w:jc w:val="both"/>
        <w:rPr>
          <w:sz w:val="24"/>
          <w:szCs w:val="24"/>
          <w:lang w:val="bg-BG"/>
        </w:rPr>
      </w:pPr>
      <w:r>
        <w:rPr>
          <w:sz w:val="24"/>
          <w:szCs w:val="24"/>
          <w:lang w:val="bg-BG"/>
        </w:rPr>
        <w:t xml:space="preserve">Номериран списък </w:t>
      </w:r>
      <w:r w:rsidR="00B90647">
        <w:rPr>
          <w:sz w:val="24"/>
          <w:szCs w:val="24"/>
          <w:lang w:val="bg-BG"/>
        </w:rPr>
        <w:t>–</w:t>
      </w:r>
      <w:r>
        <w:rPr>
          <w:sz w:val="24"/>
          <w:szCs w:val="24"/>
          <w:lang w:val="bg-BG"/>
        </w:rPr>
        <w:t xml:space="preserve"> </w:t>
      </w:r>
      <w:r w:rsidR="00B90647">
        <w:rPr>
          <w:sz w:val="24"/>
          <w:szCs w:val="24"/>
          <w:lang w:val="bg-BG"/>
        </w:rPr>
        <w:t>отделните елементи се изброяват по пореден номер, обозначен с число или буква от азбуката.</w:t>
      </w:r>
    </w:p>
    <w:p w14:paraId="02A3D75F" w14:textId="4AD1D72B" w:rsidR="00F30C1C" w:rsidRDefault="00B90647" w:rsidP="00B86563">
      <w:pPr>
        <w:pStyle w:val="ListParagraph"/>
        <w:numPr>
          <w:ilvl w:val="0"/>
          <w:numId w:val="14"/>
        </w:numPr>
        <w:jc w:val="both"/>
        <w:rPr>
          <w:sz w:val="24"/>
          <w:szCs w:val="24"/>
          <w:lang w:val="bg-BG"/>
        </w:rPr>
      </w:pPr>
      <w:r>
        <w:rPr>
          <w:sz w:val="24"/>
          <w:szCs w:val="24"/>
          <w:lang w:val="bg-BG"/>
        </w:rPr>
        <w:t>Сложен списък на няколко нива –</w:t>
      </w:r>
      <w:r w:rsidR="00D141E3">
        <w:rPr>
          <w:sz w:val="24"/>
          <w:szCs w:val="24"/>
          <w:lang w:val="bg-BG"/>
        </w:rPr>
        <w:t xml:space="preserve"> </w:t>
      </w:r>
      <w:r>
        <w:rPr>
          <w:sz w:val="24"/>
          <w:szCs w:val="24"/>
          <w:lang w:val="bg-BG"/>
        </w:rPr>
        <w:t xml:space="preserve">позволява отделните категории елементи в списъка да бъдат разделяне на </w:t>
      </w:r>
      <w:proofErr w:type="spellStart"/>
      <w:r>
        <w:rPr>
          <w:sz w:val="24"/>
          <w:szCs w:val="24"/>
          <w:lang w:val="bg-BG"/>
        </w:rPr>
        <w:t>подкатегории</w:t>
      </w:r>
      <w:proofErr w:type="spellEnd"/>
      <w:r>
        <w:rPr>
          <w:sz w:val="24"/>
          <w:szCs w:val="24"/>
          <w:lang w:val="bg-BG"/>
        </w:rPr>
        <w:t>.</w:t>
      </w:r>
      <w:r w:rsidR="00D141E3">
        <w:rPr>
          <w:sz w:val="24"/>
          <w:szCs w:val="24"/>
          <w:lang w:val="bg-BG"/>
        </w:rPr>
        <w:t xml:space="preserve"> Всеки номериран или неномериран списък може да бъде превърнат в списък на няколко нива.</w:t>
      </w:r>
    </w:p>
    <w:p w14:paraId="3A2F8C84" w14:textId="080587B5" w:rsidR="00C0077D" w:rsidRDefault="00985665" w:rsidP="00E77A9E">
      <w:pPr>
        <w:pStyle w:val="Heading2"/>
        <w:rPr>
          <w:lang w:val="bg-BG"/>
        </w:rPr>
      </w:pPr>
      <w:bookmarkStart w:id="4" w:name="_Toc129341269"/>
      <w:r>
        <w:rPr>
          <w:lang w:val="bg-BG"/>
        </w:rPr>
        <w:t>Стилове на текста</w:t>
      </w:r>
      <w:bookmarkEnd w:id="4"/>
    </w:p>
    <w:p w14:paraId="2C01FCC2" w14:textId="000A0728" w:rsidR="00CA0F1F" w:rsidRDefault="00985665" w:rsidP="00C0077D">
      <w:pPr>
        <w:jc w:val="both"/>
        <w:rPr>
          <w:sz w:val="24"/>
          <w:szCs w:val="24"/>
          <w:lang w:val="bg-BG"/>
        </w:rPr>
      </w:pPr>
      <w:r>
        <w:rPr>
          <w:sz w:val="24"/>
          <w:szCs w:val="24"/>
          <w:lang w:val="bg-BG"/>
        </w:rPr>
        <w:t xml:space="preserve">Отделните елементи на текста – заглавия, подзаглавия, </w:t>
      </w:r>
      <w:r w:rsidR="00E77A9E">
        <w:rPr>
          <w:sz w:val="24"/>
          <w:szCs w:val="24"/>
          <w:lang w:val="bg-BG"/>
        </w:rPr>
        <w:t>основни и второстепенни точки, се форматират така, че да се различават от основния текст и дори и визуално между тях да личи ясна йерархия. Това се постига чрез форматирането на текста с определен шрифт, големина, цвят и тегло (например, заглавието е центрирано и с най-голям шрифт, отделните точки са п</w:t>
      </w:r>
      <w:r w:rsidR="00CA0F1F">
        <w:rPr>
          <w:sz w:val="24"/>
          <w:szCs w:val="24"/>
          <w:lang w:val="bg-BG"/>
        </w:rPr>
        <w:t>олучерни и номерирани, подточките са със същото форматиране, но по-малък размер и т.н.).</w:t>
      </w:r>
    </w:p>
    <w:p w14:paraId="5733CECB" w14:textId="634A72B2" w:rsidR="00985665" w:rsidRDefault="00E77A9E" w:rsidP="00C0077D">
      <w:pPr>
        <w:jc w:val="both"/>
        <w:rPr>
          <w:sz w:val="24"/>
          <w:szCs w:val="24"/>
          <w:lang w:val="bg-BG"/>
        </w:rPr>
      </w:pPr>
      <w:r>
        <w:rPr>
          <w:sz w:val="24"/>
          <w:szCs w:val="24"/>
          <w:lang w:val="bg-BG"/>
        </w:rPr>
        <w:t xml:space="preserve">За улеснение на потребителя, </w:t>
      </w:r>
      <w:r>
        <w:rPr>
          <w:sz w:val="24"/>
          <w:szCs w:val="24"/>
        </w:rPr>
        <w:t>Word</w:t>
      </w:r>
      <w:r w:rsidRPr="00C92F6C">
        <w:rPr>
          <w:sz w:val="24"/>
          <w:szCs w:val="24"/>
          <w:lang w:val="bg-BG"/>
        </w:rPr>
        <w:t xml:space="preserve"> </w:t>
      </w:r>
      <w:r>
        <w:rPr>
          <w:sz w:val="24"/>
          <w:szCs w:val="24"/>
          <w:lang w:val="bg-BG"/>
        </w:rPr>
        <w:t xml:space="preserve">поддържа готови стилови шаблони за оформяне на отделните </w:t>
      </w:r>
      <w:r w:rsidR="0087530C">
        <w:rPr>
          <w:sz w:val="24"/>
          <w:szCs w:val="24"/>
          <w:lang w:val="bg-BG"/>
        </w:rPr>
        <w:t xml:space="preserve">йерархични </w:t>
      </w:r>
      <w:r>
        <w:rPr>
          <w:sz w:val="24"/>
          <w:szCs w:val="24"/>
          <w:lang w:val="bg-BG"/>
        </w:rPr>
        <w:t xml:space="preserve">структури на текста. Те могат да бъдат избирани, както всички останали стилови шаблони, от галерията </w:t>
      </w:r>
      <w:r>
        <w:rPr>
          <w:sz w:val="24"/>
          <w:szCs w:val="24"/>
        </w:rPr>
        <w:t>Styles</w:t>
      </w:r>
      <w:r w:rsidR="009A3D9C">
        <w:rPr>
          <w:sz w:val="24"/>
          <w:szCs w:val="24"/>
          <w:lang w:val="bg-BG"/>
        </w:rPr>
        <w:t xml:space="preserve"> (фигура 3)</w:t>
      </w:r>
      <w:r w:rsidRPr="00C92F6C">
        <w:rPr>
          <w:sz w:val="24"/>
          <w:szCs w:val="24"/>
          <w:lang w:val="bg-BG"/>
        </w:rPr>
        <w:t xml:space="preserve"> </w:t>
      </w:r>
      <w:r>
        <w:rPr>
          <w:sz w:val="24"/>
          <w:szCs w:val="24"/>
          <w:lang w:val="bg-BG"/>
        </w:rPr>
        <w:t xml:space="preserve">в менюто </w:t>
      </w:r>
      <w:r>
        <w:rPr>
          <w:sz w:val="24"/>
          <w:szCs w:val="24"/>
        </w:rPr>
        <w:t>Home</w:t>
      </w:r>
      <w:r w:rsidR="009A3D9C">
        <w:rPr>
          <w:sz w:val="24"/>
          <w:szCs w:val="24"/>
          <w:lang w:val="bg-BG"/>
        </w:rPr>
        <w:t>, и приложени</w:t>
      </w:r>
      <w:r>
        <w:rPr>
          <w:sz w:val="24"/>
          <w:szCs w:val="24"/>
          <w:lang w:val="bg-BG"/>
        </w:rPr>
        <w:t xml:space="preserve"> върху </w:t>
      </w:r>
      <w:r w:rsidR="009A3D9C">
        <w:rPr>
          <w:sz w:val="24"/>
          <w:szCs w:val="24"/>
          <w:lang w:val="bg-BG"/>
        </w:rPr>
        <w:t xml:space="preserve">предварително </w:t>
      </w:r>
      <w:r>
        <w:rPr>
          <w:sz w:val="24"/>
          <w:szCs w:val="24"/>
          <w:lang w:val="bg-BG"/>
        </w:rPr>
        <w:t>маркиран участък от текста.</w:t>
      </w:r>
    </w:p>
    <w:p w14:paraId="5DF5F58A" w14:textId="77777777" w:rsidR="0068589C" w:rsidRDefault="0068589C" w:rsidP="0068589C">
      <w:pPr>
        <w:keepNext/>
        <w:jc w:val="both"/>
      </w:pPr>
      <w:r>
        <w:rPr>
          <w:noProof/>
          <w:lang w:val="bg-BG" w:eastAsia="bg-BG"/>
        </w:rPr>
        <w:lastRenderedPageBreak/>
        <w:drawing>
          <wp:inline distT="0" distB="0" distL="0" distR="0" wp14:anchorId="6068779D" wp14:editId="33403D64">
            <wp:extent cx="5731510" cy="84709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847090"/>
                    </a:xfrm>
                    <a:prstGeom prst="rect">
                      <a:avLst/>
                    </a:prstGeom>
                  </pic:spPr>
                </pic:pic>
              </a:graphicData>
            </a:graphic>
          </wp:inline>
        </w:drawing>
      </w:r>
    </w:p>
    <w:p w14:paraId="48AE6EC5" w14:textId="7044B3DA" w:rsidR="00CA0F1F" w:rsidRDefault="0068589C" w:rsidP="0068589C">
      <w:pPr>
        <w:pStyle w:val="Caption"/>
        <w:jc w:val="center"/>
        <w:rPr>
          <w:lang w:val="bg-BG"/>
        </w:rPr>
      </w:pPr>
      <w:proofErr w:type="spellStart"/>
      <w:r>
        <w:t>Фигура</w:t>
      </w:r>
      <w:proofErr w:type="spellEnd"/>
      <w:r>
        <w:t xml:space="preserve"> </w:t>
      </w:r>
      <w:fldSimple w:instr=" SEQ Фигура \* ARABIC ">
        <w:r w:rsidR="00E80421">
          <w:rPr>
            <w:noProof/>
          </w:rPr>
          <w:t>3</w:t>
        </w:r>
      </w:fldSimple>
      <w:r>
        <w:rPr>
          <w:lang w:val="bg-BG"/>
        </w:rPr>
        <w:t>: Стилови шаблони за оформяне на текст. Маркиран е стилът за основния текст (</w:t>
      </w:r>
      <w:r>
        <w:t>Normal</w:t>
      </w:r>
      <w:r>
        <w:rPr>
          <w:lang w:val="bg-BG"/>
        </w:rPr>
        <w:t>)</w:t>
      </w:r>
      <w:r w:rsidRPr="00C92F6C">
        <w:rPr>
          <w:lang w:val="bg-BG"/>
        </w:rPr>
        <w:t>. Вижда се стилът за заглавие (</w:t>
      </w:r>
      <w:r w:rsidR="009853FC">
        <w:t>Ti</w:t>
      </w:r>
      <w:r>
        <w:t>t</w:t>
      </w:r>
      <w:r w:rsidR="009853FC">
        <w:rPr>
          <w:lang w:val="fr-FR"/>
        </w:rPr>
        <w:t>l</w:t>
      </w:r>
      <w:r>
        <w:t>e</w:t>
      </w:r>
      <w:r w:rsidRPr="00C92F6C">
        <w:rPr>
          <w:lang w:val="bg-BG"/>
        </w:rPr>
        <w:t xml:space="preserve">) </w:t>
      </w:r>
      <w:r>
        <w:rPr>
          <w:lang w:val="bg-BG"/>
        </w:rPr>
        <w:t>и йерархичните стилове за точки и подточки (</w:t>
      </w:r>
      <w:r>
        <w:t>Heading</w:t>
      </w:r>
      <w:r>
        <w:rPr>
          <w:lang w:val="bg-BG"/>
        </w:rPr>
        <w:t>)</w:t>
      </w:r>
    </w:p>
    <w:p w14:paraId="310D9853" w14:textId="65F9B87F" w:rsidR="009A3D9C" w:rsidRPr="00FD23DE" w:rsidRDefault="00323021" w:rsidP="00C0077D">
      <w:pPr>
        <w:jc w:val="both"/>
        <w:rPr>
          <w:i/>
          <w:sz w:val="24"/>
          <w:szCs w:val="24"/>
          <w:lang w:val="bg-BG"/>
        </w:rPr>
      </w:pPr>
      <w:r w:rsidRPr="00C92F6C">
        <w:rPr>
          <w:b/>
          <w:i/>
          <w:sz w:val="24"/>
          <w:szCs w:val="24"/>
          <w:lang w:val="bg-BG"/>
        </w:rPr>
        <w:t>ЗАДАЧА 1</w:t>
      </w:r>
      <w:r w:rsidR="00FD23DE" w:rsidRPr="00FD23DE">
        <w:rPr>
          <w:i/>
          <w:sz w:val="24"/>
          <w:szCs w:val="24"/>
          <w:lang w:val="bg-BG"/>
        </w:rPr>
        <w:t xml:space="preserve"> Упражнете как работят инструментите за структуриране на текста.</w:t>
      </w:r>
    </w:p>
    <w:p w14:paraId="2353EEB7" w14:textId="1E7A4542" w:rsidR="00FD23DE" w:rsidRDefault="00FD23DE" w:rsidP="00B86563">
      <w:pPr>
        <w:pStyle w:val="ListParagraph"/>
        <w:numPr>
          <w:ilvl w:val="0"/>
          <w:numId w:val="15"/>
        </w:numPr>
        <w:jc w:val="both"/>
        <w:rPr>
          <w:i/>
          <w:sz w:val="24"/>
          <w:szCs w:val="24"/>
          <w:lang w:val="bg-BG"/>
        </w:rPr>
      </w:pPr>
      <w:r>
        <w:rPr>
          <w:i/>
          <w:sz w:val="24"/>
          <w:szCs w:val="24"/>
          <w:lang w:val="bg-BG"/>
        </w:rPr>
        <w:t xml:space="preserve">Отворете програмата </w:t>
      </w:r>
      <w:r>
        <w:rPr>
          <w:i/>
          <w:sz w:val="24"/>
          <w:szCs w:val="24"/>
        </w:rPr>
        <w:t>MS</w:t>
      </w:r>
      <w:r w:rsidRPr="00C92F6C">
        <w:rPr>
          <w:i/>
          <w:sz w:val="24"/>
          <w:szCs w:val="24"/>
          <w:lang w:val="bg-BG"/>
        </w:rPr>
        <w:t xml:space="preserve"> </w:t>
      </w:r>
      <w:r>
        <w:rPr>
          <w:i/>
          <w:sz w:val="24"/>
          <w:szCs w:val="24"/>
        </w:rPr>
        <w:t>Word</w:t>
      </w:r>
      <w:r w:rsidRPr="00C92F6C">
        <w:rPr>
          <w:i/>
          <w:sz w:val="24"/>
          <w:szCs w:val="24"/>
          <w:lang w:val="bg-BG"/>
        </w:rPr>
        <w:t xml:space="preserve"> </w:t>
      </w:r>
      <w:r>
        <w:rPr>
          <w:i/>
          <w:sz w:val="24"/>
          <w:szCs w:val="24"/>
          <w:lang w:val="bg-BG"/>
        </w:rPr>
        <w:t xml:space="preserve">както всяка друга програма, като я изберете от менюто </w:t>
      </w:r>
      <w:r>
        <w:rPr>
          <w:i/>
          <w:sz w:val="24"/>
          <w:szCs w:val="24"/>
        </w:rPr>
        <w:t>Start</w:t>
      </w:r>
      <w:r w:rsidRPr="00C92F6C">
        <w:rPr>
          <w:i/>
          <w:sz w:val="24"/>
          <w:szCs w:val="24"/>
          <w:lang w:val="bg-BG"/>
        </w:rPr>
        <w:t xml:space="preserve">, </w:t>
      </w:r>
      <w:r>
        <w:rPr>
          <w:i/>
          <w:sz w:val="24"/>
          <w:szCs w:val="24"/>
          <w:lang w:val="bg-BG"/>
        </w:rPr>
        <w:t>лентата за търсене, лентата със задачи или работния плот.</w:t>
      </w:r>
    </w:p>
    <w:p w14:paraId="53BFC633" w14:textId="470EBC0F" w:rsidR="00FD23DE" w:rsidRDefault="00FD23DE" w:rsidP="00B86563">
      <w:pPr>
        <w:pStyle w:val="ListParagraph"/>
        <w:numPr>
          <w:ilvl w:val="0"/>
          <w:numId w:val="15"/>
        </w:numPr>
        <w:jc w:val="both"/>
        <w:rPr>
          <w:i/>
          <w:sz w:val="24"/>
          <w:szCs w:val="24"/>
          <w:lang w:val="bg-BG"/>
        </w:rPr>
      </w:pPr>
      <w:r>
        <w:rPr>
          <w:i/>
          <w:sz w:val="24"/>
          <w:szCs w:val="24"/>
          <w:lang w:val="bg-BG"/>
        </w:rPr>
        <w:t>Отворете празен нов документ</w:t>
      </w:r>
      <w:r w:rsidR="005E1263">
        <w:rPr>
          <w:i/>
          <w:sz w:val="24"/>
          <w:szCs w:val="24"/>
          <w:lang w:val="bg-BG"/>
        </w:rPr>
        <w:t xml:space="preserve"> и го запишете със заглавие </w:t>
      </w:r>
      <w:r w:rsidR="005E1263">
        <w:rPr>
          <w:i/>
          <w:sz w:val="24"/>
          <w:szCs w:val="24"/>
        </w:rPr>
        <w:t>text</w:t>
      </w:r>
      <w:r w:rsidR="005E1263" w:rsidRPr="00C92F6C">
        <w:rPr>
          <w:i/>
          <w:sz w:val="24"/>
          <w:szCs w:val="24"/>
          <w:lang w:val="bg-BG"/>
        </w:rPr>
        <w:t xml:space="preserve"> </w:t>
      </w:r>
      <w:r w:rsidR="005E1263">
        <w:rPr>
          <w:i/>
          <w:sz w:val="24"/>
          <w:szCs w:val="24"/>
          <w:lang w:val="bg-BG"/>
        </w:rPr>
        <w:t>във формат по подразбиране</w:t>
      </w:r>
    </w:p>
    <w:p w14:paraId="7295D764" w14:textId="233A2F39" w:rsidR="005E1263" w:rsidRPr="00684D4B" w:rsidRDefault="005E1263" w:rsidP="00B86563">
      <w:pPr>
        <w:pStyle w:val="ListParagraph"/>
        <w:numPr>
          <w:ilvl w:val="0"/>
          <w:numId w:val="15"/>
        </w:numPr>
        <w:jc w:val="both"/>
        <w:rPr>
          <w:i/>
          <w:sz w:val="24"/>
          <w:szCs w:val="24"/>
          <w:lang w:val="bg-BG"/>
        </w:rPr>
      </w:pPr>
      <w:r>
        <w:rPr>
          <w:i/>
          <w:sz w:val="24"/>
          <w:szCs w:val="24"/>
          <w:lang w:val="bg-BG"/>
        </w:rPr>
        <w:t xml:space="preserve">Копирайте </w:t>
      </w:r>
      <w:r w:rsidR="00D94D1F">
        <w:rPr>
          <w:i/>
          <w:sz w:val="24"/>
          <w:szCs w:val="24"/>
          <w:lang w:val="bg-BG"/>
        </w:rPr>
        <w:t xml:space="preserve">текста на тази задача и упражнете върху отделните части от него различните инструменти от разделите </w:t>
      </w:r>
      <w:r w:rsidR="00455B75">
        <w:rPr>
          <w:i/>
          <w:sz w:val="24"/>
          <w:szCs w:val="24"/>
        </w:rPr>
        <w:t>Paragraph</w:t>
      </w:r>
      <w:r w:rsidR="00455B75" w:rsidRPr="00C92F6C">
        <w:rPr>
          <w:i/>
          <w:sz w:val="24"/>
          <w:szCs w:val="24"/>
          <w:lang w:val="bg-BG"/>
        </w:rPr>
        <w:t xml:space="preserve"> </w:t>
      </w:r>
      <w:r w:rsidR="00455B75">
        <w:rPr>
          <w:i/>
          <w:sz w:val="24"/>
          <w:szCs w:val="24"/>
          <w:lang w:val="bg-BG"/>
        </w:rPr>
        <w:t xml:space="preserve">и </w:t>
      </w:r>
      <w:r w:rsidR="00455B75">
        <w:rPr>
          <w:i/>
          <w:sz w:val="24"/>
          <w:szCs w:val="24"/>
        </w:rPr>
        <w:t>Styles</w:t>
      </w:r>
      <w:r w:rsidR="00455B75">
        <w:rPr>
          <w:i/>
          <w:sz w:val="24"/>
          <w:szCs w:val="24"/>
          <w:lang w:val="bg-BG"/>
        </w:rPr>
        <w:t>. Наблюдавайте как се изменя текста под действието на определен инструмент</w:t>
      </w:r>
    </w:p>
    <w:p w14:paraId="41AB3E2D" w14:textId="1D0E6A2C" w:rsidR="00D921CC" w:rsidRDefault="00684D4B" w:rsidP="00B86563">
      <w:pPr>
        <w:pStyle w:val="ListParagraph"/>
        <w:numPr>
          <w:ilvl w:val="0"/>
          <w:numId w:val="15"/>
        </w:numPr>
        <w:spacing w:after="0"/>
        <w:jc w:val="both"/>
        <w:rPr>
          <w:i/>
          <w:sz w:val="24"/>
          <w:szCs w:val="24"/>
          <w:lang w:val="bg-BG"/>
        </w:rPr>
      </w:pPr>
      <w:r>
        <w:rPr>
          <w:i/>
          <w:sz w:val="24"/>
          <w:szCs w:val="24"/>
          <w:lang w:val="bg-BG"/>
        </w:rPr>
        <w:t>Опитайте се да наподобите следния образец:</w:t>
      </w:r>
    </w:p>
    <w:p w14:paraId="4D0BE297" w14:textId="0810F85D" w:rsidR="00161819" w:rsidRDefault="00D921CC" w:rsidP="00D921CC">
      <w:pPr>
        <w:jc w:val="center"/>
        <w:rPr>
          <w:sz w:val="24"/>
          <w:szCs w:val="24"/>
          <w:lang w:val="bg-BG"/>
        </w:rPr>
      </w:pPr>
      <w:r w:rsidRPr="00D921CC">
        <w:rPr>
          <w:noProof/>
          <w:sz w:val="24"/>
          <w:szCs w:val="24"/>
          <w:lang w:val="bg-BG" w:eastAsia="bg-BG"/>
        </w:rPr>
        <w:drawing>
          <wp:inline distT="0" distB="0" distL="0" distR="0" wp14:anchorId="0811B424" wp14:editId="64282392">
            <wp:extent cx="4680000" cy="3005238"/>
            <wp:effectExtent l="95250" t="95250" r="101600" b="100330"/>
            <wp:docPr id="21"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2"/>
                    <a:stretch>
                      <a:fillRect/>
                    </a:stretch>
                  </pic:blipFill>
                  <pic:spPr bwMode="auto">
                    <a:xfrm>
                      <a:off x="0" y="0"/>
                      <a:ext cx="4680000" cy="3005238"/>
                    </a:xfrm>
                    <a:prstGeom prst="rect">
                      <a:avLst/>
                    </a:prstGeom>
                    <a:ln w="38100" cap="sq">
                      <a:noFill/>
                      <a:prstDash val="solid"/>
                      <a:miter lim="800000"/>
                    </a:ln>
                    <a:effectLst>
                      <a:outerShdw blurRad="63500" sx="102000" sy="102000" algn="ctr" rotWithShape="0">
                        <a:prstClr val="black">
                          <a:alpha val="40000"/>
                        </a:prstClr>
                      </a:outerShdw>
                    </a:effectLst>
                    <a:extLst/>
                  </pic:spPr>
                </pic:pic>
              </a:graphicData>
            </a:graphic>
          </wp:inline>
        </w:drawing>
      </w:r>
    </w:p>
    <w:p w14:paraId="206874B5" w14:textId="6D98571A" w:rsidR="00C10E4F" w:rsidRDefault="00091B71" w:rsidP="003C5B5D">
      <w:pPr>
        <w:pStyle w:val="Heading2"/>
        <w:rPr>
          <w:lang w:val="bg-BG"/>
        </w:rPr>
      </w:pPr>
      <w:bookmarkStart w:id="5" w:name="_Toc129341270"/>
      <w:r>
        <w:rPr>
          <w:lang w:val="bg-BG"/>
        </w:rPr>
        <w:t>Оформяне на текстови документи чрез шаблони</w:t>
      </w:r>
      <w:bookmarkEnd w:id="5"/>
    </w:p>
    <w:p w14:paraId="1C183450" w14:textId="52B22360" w:rsidR="0052434B" w:rsidRDefault="0052434B" w:rsidP="0052434B">
      <w:pPr>
        <w:jc w:val="both"/>
        <w:rPr>
          <w:sz w:val="24"/>
          <w:szCs w:val="24"/>
          <w:lang w:val="bg-BG"/>
        </w:rPr>
      </w:pPr>
      <w:r>
        <w:rPr>
          <w:sz w:val="24"/>
          <w:szCs w:val="24"/>
          <w:lang w:val="bg-BG"/>
        </w:rPr>
        <w:t>Готовите шаб</w:t>
      </w:r>
      <w:r w:rsidR="00CA4AEB">
        <w:rPr>
          <w:sz w:val="24"/>
          <w:szCs w:val="24"/>
          <w:lang w:val="bg-BG"/>
        </w:rPr>
        <w:t xml:space="preserve">лони за цели текстови документи </w:t>
      </w:r>
      <w:r>
        <w:rPr>
          <w:sz w:val="24"/>
          <w:szCs w:val="24"/>
          <w:lang w:val="bg-BG"/>
        </w:rPr>
        <w:t>поддържат полета за писане, предварително форматирани с опр</w:t>
      </w:r>
      <w:r w:rsidR="00CA4AEB">
        <w:rPr>
          <w:sz w:val="24"/>
          <w:szCs w:val="24"/>
          <w:lang w:val="bg-BG"/>
        </w:rPr>
        <w:t>еделена комбинация от стилове. За разлика от галериите за стилове, те съдържат и кратки инструкции като примерен текст във всяко от отделните полета, които показват как ще изглежда текстът.</w:t>
      </w:r>
    </w:p>
    <w:p w14:paraId="2DF12FD7" w14:textId="12613772" w:rsidR="001942E9" w:rsidRDefault="00CA4AEB" w:rsidP="0052434B">
      <w:pPr>
        <w:jc w:val="both"/>
        <w:rPr>
          <w:sz w:val="24"/>
          <w:szCs w:val="24"/>
          <w:lang w:val="bg-BG"/>
        </w:rPr>
      </w:pPr>
      <w:r>
        <w:rPr>
          <w:sz w:val="24"/>
          <w:szCs w:val="24"/>
          <w:lang w:val="bg-BG"/>
        </w:rPr>
        <w:t xml:space="preserve">В </w:t>
      </w:r>
      <w:r>
        <w:rPr>
          <w:sz w:val="24"/>
          <w:szCs w:val="24"/>
        </w:rPr>
        <w:t>Word</w:t>
      </w:r>
      <w:r w:rsidRPr="00C92F6C">
        <w:rPr>
          <w:sz w:val="24"/>
          <w:szCs w:val="24"/>
          <w:lang w:val="bg-BG"/>
        </w:rPr>
        <w:t xml:space="preserve"> </w:t>
      </w:r>
      <w:r>
        <w:rPr>
          <w:sz w:val="24"/>
          <w:szCs w:val="24"/>
          <w:lang w:val="bg-BG"/>
        </w:rPr>
        <w:t xml:space="preserve">готовите шаблони за типови текстови документи се отварят със стартиране на програмата или от </w:t>
      </w:r>
      <w:r>
        <w:rPr>
          <w:sz w:val="24"/>
          <w:szCs w:val="24"/>
        </w:rPr>
        <w:t>File</w:t>
      </w:r>
      <w:r w:rsidRPr="00C92F6C">
        <w:rPr>
          <w:sz w:val="24"/>
          <w:szCs w:val="24"/>
          <w:lang w:val="bg-BG"/>
        </w:rPr>
        <w:t>/</w:t>
      </w:r>
      <w:r>
        <w:rPr>
          <w:sz w:val="24"/>
          <w:szCs w:val="24"/>
        </w:rPr>
        <w:t>New</w:t>
      </w:r>
      <w:r w:rsidRPr="00C92F6C">
        <w:rPr>
          <w:sz w:val="24"/>
          <w:szCs w:val="24"/>
          <w:lang w:val="bg-BG"/>
        </w:rPr>
        <w:t xml:space="preserve"> </w:t>
      </w:r>
      <w:r>
        <w:rPr>
          <w:sz w:val="24"/>
          <w:szCs w:val="24"/>
          <w:lang w:val="bg-BG"/>
        </w:rPr>
        <w:t>(</w:t>
      </w:r>
      <w:r>
        <w:rPr>
          <w:sz w:val="24"/>
          <w:szCs w:val="24"/>
        </w:rPr>
        <w:t>Ctrl</w:t>
      </w:r>
      <w:r w:rsidRPr="00C92F6C">
        <w:rPr>
          <w:sz w:val="24"/>
          <w:szCs w:val="24"/>
          <w:lang w:val="bg-BG"/>
        </w:rPr>
        <w:t>+</w:t>
      </w:r>
      <w:r>
        <w:rPr>
          <w:sz w:val="24"/>
          <w:szCs w:val="24"/>
        </w:rPr>
        <w:t>N</w:t>
      </w:r>
      <w:r>
        <w:rPr>
          <w:sz w:val="24"/>
          <w:szCs w:val="24"/>
          <w:lang w:val="bg-BG"/>
        </w:rPr>
        <w:t>)</w:t>
      </w:r>
      <w:r w:rsidRPr="00C92F6C">
        <w:rPr>
          <w:sz w:val="24"/>
          <w:szCs w:val="24"/>
          <w:lang w:val="bg-BG"/>
        </w:rPr>
        <w:t xml:space="preserve">. </w:t>
      </w:r>
      <w:r>
        <w:rPr>
          <w:sz w:val="24"/>
          <w:szCs w:val="24"/>
          <w:lang w:val="bg-BG"/>
        </w:rPr>
        <w:t xml:space="preserve">В зависимост от версията на </w:t>
      </w:r>
      <w:r>
        <w:rPr>
          <w:sz w:val="24"/>
          <w:szCs w:val="24"/>
        </w:rPr>
        <w:t>Word</w:t>
      </w:r>
      <w:r w:rsidRPr="00C92F6C">
        <w:rPr>
          <w:sz w:val="24"/>
          <w:szCs w:val="24"/>
          <w:lang w:val="bg-BG"/>
        </w:rPr>
        <w:t xml:space="preserve">, </w:t>
      </w:r>
      <w:r w:rsidR="00F506C8">
        <w:rPr>
          <w:sz w:val="24"/>
          <w:szCs w:val="24"/>
          <w:lang w:val="bg-BG"/>
        </w:rPr>
        <w:t>достъпните шаблони могат</w:t>
      </w:r>
      <w:r w:rsidR="00AC4BF6">
        <w:rPr>
          <w:sz w:val="24"/>
          <w:szCs w:val="24"/>
          <w:lang w:val="bg-BG"/>
        </w:rPr>
        <w:t xml:space="preserve"> да са форматирани по различен начин, но имат сходни текстови полета с основните елементи на шаблона.</w:t>
      </w:r>
      <w:r w:rsidR="001942E9">
        <w:rPr>
          <w:sz w:val="24"/>
          <w:szCs w:val="24"/>
          <w:lang w:val="bg-BG"/>
        </w:rPr>
        <w:t xml:space="preserve"> Освен вече видимите шаблони, в полето за търсене </w:t>
      </w:r>
      <w:r w:rsidR="001942E9" w:rsidRPr="000C2417">
        <w:rPr>
          <w:b/>
          <w:i/>
          <w:sz w:val="24"/>
          <w:szCs w:val="24"/>
        </w:rPr>
        <w:t>Search</w:t>
      </w:r>
      <w:r w:rsidR="001942E9" w:rsidRPr="00C92F6C">
        <w:rPr>
          <w:b/>
          <w:i/>
          <w:sz w:val="24"/>
          <w:szCs w:val="24"/>
          <w:lang w:val="bg-BG"/>
        </w:rPr>
        <w:t xml:space="preserve"> </w:t>
      </w:r>
      <w:r w:rsidR="001942E9" w:rsidRPr="000C2417">
        <w:rPr>
          <w:b/>
          <w:i/>
          <w:sz w:val="24"/>
          <w:szCs w:val="24"/>
        </w:rPr>
        <w:t>For</w:t>
      </w:r>
      <w:r w:rsidR="001942E9" w:rsidRPr="00C92F6C">
        <w:rPr>
          <w:b/>
          <w:i/>
          <w:sz w:val="24"/>
          <w:szCs w:val="24"/>
          <w:lang w:val="bg-BG"/>
        </w:rPr>
        <w:t xml:space="preserve"> </w:t>
      </w:r>
      <w:r w:rsidR="000C2417">
        <w:rPr>
          <w:b/>
          <w:i/>
          <w:sz w:val="24"/>
          <w:szCs w:val="24"/>
        </w:rPr>
        <w:t>Online</w:t>
      </w:r>
      <w:r w:rsidR="000C2417" w:rsidRPr="00C92F6C">
        <w:rPr>
          <w:b/>
          <w:i/>
          <w:sz w:val="24"/>
          <w:szCs w:val="24"/>
          <w:lang w:val="bg-BG"/>
        </w:rPr>
        <w:t xml:space="preserve"> </w:t>
      </w:r>
      <w:r w:rsidR="001942E9" w:rsidRPr="000C2417">
        <w:rPr>
          <w:b/>
          <w:i/>
          <w:sz w:val="24"/>
          <w:szCs w:val="24"/>
        </w:rPr>
        <w:t>Templates</w:t>
      </w:r>
      <w:r w:rsidR="001942E9" w:rsidRPr="00C92F6C">
        <w:rPr>
          <w:sz w:val="24"/>
          <w:szCs w:val="24"/>
          <w:lang w:val="bg-BG"/>
        </w:rPr>
        <w:t xml:space="preserve"> </w:t>
      </w:r>
      <w:r w:rsidR="001942E9">
        <w:rPr>
          <w:sz w:val="24"/>
          <w:szCs w:val="24"/>
          <w:lang w:val="bg-BG"/>
        </w:rPr>
        <w:t xml:space="preserve">могат да се търсят и </w:t>
      </w:r>
      <w:r w:rsidR="001942E9">
        <w:rPr>
          <w:sz w:val="24"/>
          <w:szCs w:val="24"/>
          <w:lang w:val="bg-BG"/>
        </w:rPr>
        <w:lastRenderedPageBreak/>
        <w:t xml:space="preserve">зареждат </w:t>
      </w:r>
      <w:r w:rsidR="000C2417">
        <w:rPr>
          <w:sz w:val="24"/>
          <w:szCs w:val="24"/>
          <w:lang w:val="bg-BG"/>
        </w:rPr>
        <w:t xml:space="preserve">от Интернет </w:t>
      </w:r>
      <w:r w:rsidR="001942E9">
        <w:rPr>
          <w:sz w:val="24"/>
          <w:szCs w:val="24"/>
          <w:lang w:val="bg-BG"/>
        </w:rPr>
        <w:t>още шаблони по ключови думи</w:t>
      </w:r>
      <w:r w:rsidR="000C2417">
        <w:rPr>
          <w:sz w:val="24"/>
          <w:szCs w:val="24"/>
          <w:lang w:val="bg-BG"/>
        </w:rPr>
        <w:t>. Резултатите излизат като списък с категории и умален изглед на шаблона (фигура 4).</w:t>
      </w:r>
    </w:p>
    <w:p w14:paraId="4D6CB248" w14:textId="77777777" w:rsidR="00144E1E" w:rsidRDefault="00144E1E" w:rsidP="00144E1E">
      <w:pPr>
        <w:keepNext/>
      </w:pPr>
      <w:r>
        <w:rPr>
          <w:noProof/>
          <w:lang w:val="bg-BG" w:eastAsia="bg-BG"/>
        </w:rPr>
        <w:drawing>
          <wp:inline distT="0" distB="0" distL="0" distR="0" wp14:anchorId="4F8E80D9" wp14:editId="28F1DFA6">
            <wp:extent cx="5739020" cy="306878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r="12978" b="25000"/>
                    <a:stretch/>
                  </pic:blipFill>
                  <pic:spPr bwMode="auto">
                    <a:xfrm>
                      <a:off x="0" y="0"/>
                      <a:ext cx="5746937" cy="3073016"/>
                    </a:xfrm>
                    <a:prstGeom prst="rect">
                      <a:avLst/>
                    </a:prstGeom>
                    <a:ln>
                      <a:noFill/>
                    </a:ln>
                    <a:extLst>
                      <a:ext uri="{53640926-AAD7-44D8-BBD7-CCE9431645EC}">
                        <a14:shadowObscured xmlns:a14="http://schemas.microsoft.com/office/drawing/2010/main"/>
                      </a:ext>
                    </a:extLst>
                  </pic:spPr>
                </pic:pic>
              </a:graphicData>
            </a:graphic>
          </wp:inline>
        </w:drawing>
      </w:r>
    </w:p>
    <w:p w14:paraId="5E0060CD" w14:textId="38C96CCB" w:rsidR="00144E1E" w:rsidRPr="000C2417" w:rsidRDefault="00144E1E" w:rsidP="00144E1E">
      <w:pPr>
        <w:pStyle w:val="Caption"/>
        <w:jc w:val="center"/>
        <w:rPr>
          <w:lang w:val="bg-BG"/>
        </w:rPr>
      </w:pPr>
      <w:proofErr w:type="spellStart"/>
      <w:r>
        <w:t>Фигура</w:t>
      </w:r>
      <w:proofErr w:type="spellEnd"/>
      <w:r>
        <w:t xml:space="preserve"> </w:t>
      </w:r>
      <w:r>
        <w:fldChar w:fldCharType="begin"/>
      </w:r>
      <w:r w:rsidRPr="00144E1E">
        <w:instrText xml:space="preserve"> SEQ Фигура \* ARABIC </w:instrText>
      </w:r>
      <w:r>
        <w:fldChar w:fldCharType="separate"/>
      </w:r>
      <w:r w:rsidR="00E80421">
        <w:rPr>
          <w:noProof/>
        </w:rPr>
        <w:t>4</w:t>
      </w:r>
      <w:r>
        <w:fldChar w:fldCharType="end"/>
      </w:r>
      <w:r>
        <w:rPr>
          <w:lang w:val="bg-BG"/>
        </w:rPr>
        <w:t>: Шаблони за текстови документи с готово оформление</w:t>
      </w:r>
    </w:p>
    <w:p w14:paraId="4B16F6F3" w14:textId="4C3FE345" w:rsidR="004528CF" w:rsidRPr="006D4DA1" w:rsidRDefault="006D4DA1" w:rsidP="0052434B">
      <w:pPr>
        <w:jc w:val="both"/>
        <w:rPr>
          <w:sz w:val="24"/>
          <w:szCs w:val="24"/>
          <w:lang w:val="bg-BG"/>
        </w:rPr>
      </w:pPr>
      <w:r>
        <w:rPr>
          <w:noProof/>
          <w:lang w:val="bg-BG" w:eastAsia="bg-BG"/>
        </w:rPr>
        <w:drawing>
          <wp:anchor distT="0" distB="0" distL="114300" distR="114300" simplePos="0" relativeHeight="251664384" behindDoc="0" locked="0" layoutInCell="1" allowOverlap="1" wp14:anchorId="4BCEC197" wp14:editId="0F2EC7E2">
            <wp:simplePos x="0" y="0"/>
            <wp:positionH relativeFrom="column">
              <wp:posOffset>4953000</wp:posOffset>
            </wp:positionH>
            <wp:positionV relativeFrom="paragraph">
              <wp:posOffset>51435</wp:posOffset>
            </wp:positionV>
            <wp:extent cx="719455" cy="719455"/>
            <wp:effectExtent l="0" t="0" r="4445" b="444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page">
              <wp14:pctWidth>0</wp14:pctWidth>
            </wp14:sizeRelH>
            <wp14:sizeRelV relativeFrom="page">
              <wp14:pctHeight>0</wp14:pctHeight>
            </wp14:sizeRelV>
          </wp:anchor>
        </w:drawing>
      </w:r>
      <w:r w:rsidR="004528CF" w:rsidRPr="00C92F6C">
        <w:rPr>
          <w:sz w:val="24"/>
          <w:szCs w:val="24"/>
          <w:lang w:val="bg-BG"/>
        </w:rPr>
        <w:t xml:space="preserve">Шаблоните могат да бъдат календари, визитки, писма, картички, </w:t>
      </w:r>
      <w:r w:rsidR="004528CF">
        <w:rPr>
          <w:sz w:val="24"/>
          <w:szCs w:val="24"/>
          <w:lang w:val="bg-BG"/>
        </w:rPr>
        <w:t xml:space="preserve">покани, </w:t>
      </w:r>
      <w:r w:rsidR="00B322DC">
        <w:rPr>
          <w:sz w:val="24"/>
          <w:szCs w:val="24"/>
          <w:lang w:val="bg-BG"/>
        </w:rPr>
        <w:t xml:space="preserve">рекламни </w:t>
      </w:r>
      <w:r w:rsidR="004528CF" w:rsidRPr="00C92F6C">
        <w:rPr>
          <w:sz w:val="24"/>
          <w:szCs w:val="24"/>
          <w:lang w:val="bg-BG"/>
        </w:rPr>
        <w:t>брошури, бюлетини, автобиографии и много други. Можете да използвате шаблона, който сте изтеглили, без да го променяте, или можете да го персонализирате, така че да отговаря на вашите нужди.</w:t>
      </w:r>
      <w:r w:rsidR="00144E1E">
        <w:rPr>
          <w:sz w:val="24"/>
          <w:szCs w:val="24"/>
          <w:lang w:val="bg-BG"/>
        </w:rPr>
        <w:t xml:space="preserve"> За да започнете работа по даден шаблон, първо трябва да </w:t>
      </w:r>
      <w:r w:rsidR="00267769">
        <w:rPr>
          <w:sz w:val="24"/>
          <w:szCs w:val="24"/>
          <w:lang w:val="bg-BG"/>
        </w:rPr>
        <w:t>бъде из</w:t>
      </w:r>
      <w:r>
        <w:rPr>
          <w:sz w:val="24"/>
          <w:szCs w:val="24"/>
          <w:lang w:val="bg-BG"/>
        </w:rPr>
        <w:t xml:space="preserve">бран и зареден чрез бутона </w:t>
      </w:r>
      <w:r>
        <w:rPr>
          <w:sz w:val="24"/>
          <w:szCs w:val="24"/>
        </w:rPr>
        <w:t>Create</w:t>
      </w:r>
      <w:r w:rsidRPr="00C92F6C">
        <w:rPr>
          <w:sz w:val="24"/>
          <w:szCs w:val="24"/>
          <w:lang w:val="bg-BG"/>
        </w:rPr>
        <w:t xml:space="preserve"> (</w:t>
      </w:r>
      <w:r>
        <w:rPr>
          <w:sz w:val="24"/>
          <w:szCs w:val="24"/>
          <w:lang w:val="bg-BG"/>
        </w:rPr>
        <w:t>Създай</w:t>
      </w:r>
      <w:r w:rsidRPr="00C92F6C">
        <w:rPr>
          <w:sz w:val="24"/>
          <w:szCs w:val="24"/>
          <w:lang w:val="bg-BG"/>
        </w:rPr>
        <w:t>)</w:t>
      </w:r>
      <w:r>
        <w:rPr>
          <w:sz w:val="24"/>
          <w:szCs w:val="24"/>
          <w:lang w:val="bg-BG"/>
        </w:rPr>
        <w:t>.</w:t>
      </w:r>
      <w:r w:rsidRPr="00C92F6C">
        <w:rPr>
          <w:noProof/>
          <w:lang w:val="bg-BG"/>
        </w:rPr>
        <w:t xml:space="preserve"> </w:t>
      </w:r>
    </w:p>
    <w:p w14:paraId="14F8F58F" w14:textId="0964FCCE" w:rsidR="001942E9" w:rsidRPr="00B23B49" w:rsidRDefault="004F26AA" w:rsidP="00414A68">
      <w:pPr>
        <w:jc w:val="both"/>
        <w:rPr>
          <w:sz w:val="24"/>
          <w:lang w:val="bg-BG"/>
        </w:rPr>
      </w:pPr>
      <w:r w:rsidRPr="00B23B49">
        <w:rPr>
          <w:sz w:val="24"/>
          <w:lang w:val="bg-BG"/>
        </w:rPr>
        <w:t xml:space="preserve">В следващите примери ще бъдат разгледани няколко </w:t>
      </w:r>
      <w:r w:rsidR="00414A68">
        <w:rPr>
          <w:sz w:val="24"/>
          <w:lang w:val="bg-BG"/>
        </w:rPr>
        <w:t xml:space="preserve">типови </w:t>
      </w:r>
      <w:r w:rsidRPr="00B23B49">
        <w:rPr>
          <w:sz w:val="24"/>
          <w:lang w:val="bg-BG"/>
        </w:rPr>
        <w:t>шаблона</w:t>
      </w:r>
      <w:r w:rsidR="00414A68">
        <w:rPr>
          <w:sz w:val="24"/>
          <w:lang w:val="bg-BG"/>
        </w:rPr>
        <w:t>, както</w:t>
      </w:r>
      <w:r w:rsidR="00B23B49">
        <w:rPr>
          <w:sz w:val="24"/>
          <w:lang w:val="bg-BG"/>
        </w:rPr>
        <w:t xml:space="preserve"> и насоки за попълването им с подходяща информация</w:t>
      </w:r>
      <w:r w:rsidRPr="00B23B49">
        <w:rPr>
          <w:sz w:val="24"/>
          <w:lang w:val="bg-BG"/>
        </w:rPr>
        <w:t>:</w:t>
      </w:r>
    </w:p>
    <w:p w14:paraId="10822992" w14:textId="50FE0395" w:rsidR="004F26AA" w:rsidRPr="00B23B49" w:rsidRDefault="004F26AA" w:rsidP="00B86563">
      <w:pPr>
        <w:pStyle w:val="ListParagraph"/>
        <w:numPr>
          <w:ilvl w:val="0"/>
          <w:numId w:val="16"/>
        </w:numPr>
        <w:rPr>
          <w:sz w:val="24"/>
          <w:lang w:val="bg-BG"/>
        </w:rPr>
      </w:pPr>
      <w:r w:rsidRPr="00B23B49">
        <w:rPr>
          <w:sz w:val="24"/>
          <w:lang w:val="bg-BG"/>
        </w:rPr>
        <w:t>Автобиография</w:t>
      </w:r>
      <w:r w:rsidR="00B23B49">
        <w:rPr>
          <w:sz w:val="24"/>
          <w:lang w:val="bg-BG"/>
        </w:rPr>
        <w:t xml:space="preserve"> (</w:t>
      </w:r>
      <w:r w:rsidR="00B23B49">
        <w:rPr>
          <w:sz w:val="24"/>
        </w:rPr>
        <w:t>resume</w:t>
      </w:r>
      <w:r w:rsidR="00B23B49">
        <w:rPr>
          <w:sz w:val="24"/>
          <w:lang w:val="bg-BG"/>
        </w:rPr>
        <w:t>)</w:t>
      </w:r>
    </w:p>
    <w:p w14:paraId="29EAC839" w14:textId="32902255" w:rsidR="004F26AA" w:rsidRPr="00B23B49" w:rsidRDefault="004F26AA" w:rsidP="00B86563">
      <w:pPr>
        <w:pStyle w:val="ListParagraph"/>
        <w:numPr>
          <w:ilvl w:val="0"/>
          <w:numId w:val="16"/>
        </w:numPr>
        <w:rPr>
          <w:sz w:val="24"/>
          <w:lang w:val="bg-BG"/>
        </w:rPr>
      </w:pPr>
      <w:r w:rsidRPr="00B23B49">
        <w:rPr>
          <w:sz w:val="24"/>
          <w:lang w:val="bg-BG"/>
        </w:rPr>
        <w:t>Официално писмо</w:t>
      </w:r>
      <w:r w:rsidR="00B23B49">
        <w:rPr>
          <w:sz w:val="24"/>
        </w:rPr>
        <w:t xml:space="preserve"> </w:t>
      </w:r>
      <w:r w:rsidR="00B23B49">
        <w:rPr>
          <w:sz w:val="24"/>
          <w:lang w:val="bg-BG"/>
        </w:rPr>
        <w:t>(</w:t>
      </w:r>
      <w:r w:rsidR="00B23B49">
        <w:rPr>
          <w:sz w:val="24"/>
        </w:rPr>
        <w:t>letterhead</w:t>
      </w:r>
      <w:r w:rsidR="00B23B49">
        <w:rPr>
          <w:sz w:val="24"/>
          <w:lang w:val="bg-BG"/>
        </w:rPr>
        <w:t>)</w:t>
      </w:r>
    </w:p>
    <w:p w14:paraId="224A8A3A" w14:textId="5A54ED7E" w:rsidR="00C93078" w:rsidRDefault="00C704B4" w:rsidP="00B86563">
      <w:pPr>
        <w:pStyle w:val="ListParagraph"/>
        <w:numPr>
          <w:ilvl w:val="0"/>
          <w:numId w:val="16"/>
        </w:numPr>
        <w:rPr>
          <w:sz w:val="24"/>
        </w:rPr>
      </w:pPr>
      <w:r w:rsidRPr="00B23B49">
        <w:rPr>
          <w:sz w:val="24"/>
          <w:lang w:val="bg-BG"/>
        </w:rPr>
        <w:t>Визитна картичка</w:t>
      </w:r>
      <w:r>
        <w:rPr>
          <w:sz w:val="24"/>
        </w:rPr>
        <w:t xml:space="preserve"> (business card)</w:t>
      </w:r>
    </w:p>
    <w:p w14:paraId="0727E9D2" w14:textId="77777777" w:rsidR="00C93078" w:rsidRDefault="00C93078">
      <w:pPr>
        <w:spacing w:after="0" w:line="240" w:lineRule="auto"/>
        <w:rPr>
          <w:sz w:val="24"/>
        </w:rPr>
      </w:pPr>
      <w:r>
        <w:rPr>
          <w:sz w:val="24"/>
        </w:rPr>
        <w:br w:type="page"/>
      </w:r>
    </w:p>
    <w:p w14:paraId="10B6F528" w14:textId="72291592" w:rsidR="006D4DA1" w:rsidRDefault="006F4FED" w:rsidP="003C5B5D">
      <w:pPr>
        <w:pStyle w:val="Heading1"/>
        <w:rPr>
          <w:lang w:val="bg-BG"/>
        </w:rPr>
      </w:pPr>
      <w:bookmarkStart w:id="6" w:name="_Toc129341271"/>
      <w:r>
        <w:rPr>
          <w:lang w:val="bg-BG"/>
        </w:rPr>
        <w:lastRenderedPageBreak/>
        <w:t>АВТОБИОГРАФИЯ</w:t>
      </w:r>
      <w:bookmarkEnd w:id="6"/>
    </w:p>
    <w:p w14:paraId="2EC5D348" w14:textId="77777777" w:rsidR="00C4353F" w:rsidRPr="00C4353F" w:rsidRDefault="00C4353F" w:rsidP="00C4353F">
      <w:pPr>
        <w:jc w:val="both"/>
        <w:rPr>
          <w:sz w:val="24"/>
          <w:lang w:val="bg-BG"/>
        </w:rPr>
      </w:pPr>
      <w:r w:rsidRPr="00C4353F">
        <w:rPr>
          <w:sz w:val="24"/>
          <w:lang w:val="bg-BG"/>
        </w:rPr>
        <w:t xml:space="preserve">В съвременния пазар на труда професионалната автобиография е неделима част от кандидатстването за работа, стаж, обучение и др. Автобиографията или </w:t>
      </w:r>
      <w:r w:rsidRPr="00C4353F">
        <w:rPr>
          <w:sz w:val="24"/>
        </w:rPr>
        <w:t>CV</w:t>
      </w:r>
      <w:r w:rsidRPr="00C4353F">
        <w:rPr>
          <w:sz w:val="24"/>
          <w:lang w:val="bg-BG"/>
        </w:rPr>
        <w:t xml:space="preserve"> (от латински </w:t>
      </w:r>
      <w:r w:rsidRPr="00C4353F">
        <w:rPr>
          <w:i/>
          <w:iCs/>
          <w:sz w:val="24"/>
          <w:lang w:val="la-Latn"/>
        </w:rPr>
        <w:t>curriculum vitae</w:t>
      </w:r>
      <w:r w:rsidRPr="00C4353F">
        <w:rPr>
          <w:i/>
          <w:iCs/>
          <w:sz w:val="24"/>
          <w:lang w:val="bg-BG"/>
        </w:rPr>
        <w:t>, история на живота</w:t>
      </w:r>
      <w:r w:rsidRPr="00C4353F">
        <w:rPr>
          <w:sz w:val="24"/>
          <w:lang w:val="bg-BG"/>
        </w:rPr>
        <w:t>), е документът, който формира първото впечатление на потенциалния работодател и определя дали ще получите възможност за второ впечатление. Затова е важно тя да е добре оформена, достоверно изглеждаща и с обем, отговарящ на професионалния ви опит и развитие. Препоръчителният обем в повечето случаи е една страница, или две, ако е необходимо да се отрази сериозен професионален път, със съответстващите му образование и квалификация.</w:t>
      </w:r>
    </w:p>
    <w:p w14:paraId="493B7A5E" w14:textId="77777777" w:rsidR="00C4353F" w:rsidRPr="00C4353F" w:rsidRDefault="00C4353F" w:rsidP="00825539">
      <w:pPr>
        <w:pStyle w:val="Heading2"/>
        <w:rPr>
          <w:lang w:val="bg-BG"/>
        </w:rPr>
      </w:pPr>
      <w:bookmarkStart w:id="7" w:name="_Toc129341272"/>
      <w:r w:rsidRPr="00C4353F">
        <w:rPr>
          <w:lang w:val="bg-BG"/>
        </w:rPr>
        <w:t>Информация</w:t>
      </w:r>
      <w:bookmarkEnd w:id="7"/>
    </w:p>
    <w:p w14:paraId="09D238ED" w14:textId="77777777" w:rsidR="00C4353F" w:rsidRPr="00C4353F" w:rsidRDefault="00C4353F" w:rsidP="00C4353F">
      <w:pPr>
        <w:jc w:val="both"/>
        <w:rPr>
          <w:sz w:val="24"/>
          <w:lang w:val="bg-BG"/>
        </w:rPr>
      </w:pPr>
      <w:r w:rsidRPr="00C4353F">
        <w:rPr>
          <w:sz w:val="24"/>
          <w:lang w:val="bg-BG"/>
        </w:rPr>
        <w:t>Независимо от формата, добрата автобиография включва като минимум следните категории информация: лични данни, професионален опит, образование и квалификации, и умения.</w:t>
      </w:r>
    </w:p>
    <w:p w14:paraId="60DE883B" w14:textId="77777777" w:rsidR="00C4353F" w:rsidRPr="00302284" w:rsidRDefault="00C4353F" w:rsidP="00825539">
      <w:pPr>
        <w:pStyle w:val="Heading3"/>
        <w:rPr>
          <w:sz w:val="24"/>
          <w:lang w:val="bg-BG"/>
        </w:rPr>
      </w:pPr>
      <w:bookmarkStart w:id="8" w:name="_Toc129341273"/>
      <w:r w:rsidRPr="00302284">
        <w:rPr>
          <w:sz w:val="24"/>
          <w:lang w:val="bg-BG"/>
        </w:rPr>
        <w:t>Лични данни</w:t>
      </w:r>
      <w:bookmarkEnd w:id="8"/>
    </w:p>
    <w:p w14:paraId="541D18BF" w14:textId="4B9102B8" w:rsidR="00C4353F" w:rsidRDefault="00C4353F" w:rsidP="00C4353F">
      <w:pPr>
        <w:jc w:val="both"/>
        <w:rPr>
          <w:sz w:val="24"/>
          <w:lang w:val="bg-BG"/>
        </w:rPr>
      </w:pPr>
      <w:r w:rsidRPr="00C4353F">
        <w:rPr>
          <w:sz w:val="24"/>
          <w:lang w:val="bg-BG"/>
        </w:rPr>
        <w:t>Ако по-старите формати за автобиография започваха със голямо заглавие „АВТОБИОГРАФИЯ“ или производните му, то съвременните препоръки са да се започне директно с имената на кандидата. Освен тях, задължително трябва да присъстват на видно място и координати за връзка – като минимум телефон за връзка или имейл адрес, а най-добре и двете. Пощенският адрес, въпреки че е полезен като информация къде се намирате, е малко вероятно да бъде използван за свързване с вас и е достатъчно да бъде указано и само населеното място.</w:t>
      </w:r>
    </w:p>
    <w:p w14:paraId="1522318D" w14:textId="74FECB44" w:rsidR="00AA612F" w:rsidRPr="00C4353F" w:rsidRDefault="00AA612F" w:rsidP="00C4353F">
      <w:pPr>
        <w:jc w:val="both"/>
        <w:rPr>
          <w:sz w:val="24"/>
          <w:lang w:val="bg-BG"/>
        </w:rPr>
      </w:pPr>
      <w:r>
        <w:rPr>
          <w:sz w:val="24"/>
          <w:lang w:val="bg-BG"/>
        </w:rPr>
        <w:t>Към незадължителната, но препоръчителна лична информация може да се добави и портфолио, лична уебстраница, професионален профил в социалните мрежи, стига те да са от значение за кандидата и да го представят в добра светлина.</w:t>
      </w:r>
    </w:p>
    <w:p w14:paraId="7B4B4501" w14:textId="77777777" w:rsidR="00C4353F" w:rsidRPr="00C4353F" w:rsidRDefault="00C4353F" w:rsidP="00C4353F">
      <w:pPr>
        <w:jc w:val="both"/>
        <w:rPr>
          <w:sz w:val="24"/>
          <w:lang w:val="bg-BG"/>
        </w:rPr>
      </w:pPr>
      <w:r w:rsidRPr="00C4353F">
        <w:rPr>
          <w:sz w:val="24"/>
          <w:lang w:val="bg-BG"/>
        </w:rPr>
        <w:t xml:space="preserve">Относно останалите лични данни, има доста спорове за степента, в която те следва да са обект на автобиографията. Смята се, че данни като националност, семейно положение, възраст, дори указване на пол или прилагане на снимка, могат да бъдат предпоставка за дискриминация от страна на работодателя, затова се препоръчва да не бъдат включвани. В никакъв случай не включвайте чувствителни данни като ЕГН, паспортни данни и подобни. </w:t>
      </w:r>
    </w:p>
    <w:p w14:paraId="29529C89" w14:textId="34D8F256" w:rsidR="00115D02" w:rsidRPr="00302284" w:rsidRDefault="00483C2D" w:rsidP="00483C2D">
      <w:pPr>
        <w:pStyle w:val="Heading3"/>
        <w:rPr>
          <w:sz w:val="24"/>
          <w:lang w:val="bg-BG"/>
        </w:rPr>
      </w:pPr>
      <w:bookmarkStart w:id="9" w:name="_Toc129341274"/>
      <w:proofErr w:type="spellStart"/>
      <w:r w:rsidRPr="00302284">
        <w:rPr>
          <w:sz w:val="24"/>
          <w:lang w:val="en-US"/>
        </w:rPr>
        <w:t>Професионален</w:t>
      </w:r>
      <w:proofErr w:type="spellEnd"/>
      <w:r w:rsidRPr="00302284">
        <w:rPr>
          <w:sz w:val="24"/>
          <w:lang w:val="en-US"/>
        </w:rPr>
        <w:t xml:space="preserve"> </w:t>
      </w:r>
      <w:proofErr w:type="spellStart"/>
      <w:r w:rsidRPr="00302284">
        <w:rPr>
          <w:sz w:val="24"/>
          <w:lang w:val="en-US"/>
        </w:rPr>
        <w:t>опит</w:t>
      </w:r>
      <w:bookmarkEnd w:id="9"/>
      <w:proofErr w:type="spellEnd"/>
    </w:p>
    <w:p w14:paraId="0FC87FAC" w14:textId="0E4975B6" w:rsidR="000376FC" w:rsidRPr="00C4353F" w:rsidRDefault="000376FC" w:rsidP="00A94401">
      <w:pPr>
        <w:jc w:val="both"/>
        <w:rPr>
          <w:sz w:val="24"/>
          <w:lang w:val="bg-BG"/>
        </w:rPr>
      </w:pPr>
      <w:r w:rsidRPr="00C4353F">
        <w:rPr>
          <w:sz w:val="24"/>
          <w:lang w:val="bg-BG"/>
        </w:rPr>
        <w:t xml:space="preserve">В зависимост от начина на </w:t>
      </w:r>
      <w:r>
        <w:rPr>
          <w:sz w:val="24"/>
          <w:lang w:val="bg-BG"/>
        </w:rPr>
        <w:t>структуриране на информацията, тази част от а</w:t>
      </w:r>
      <w:r w:rsidRPr="00C4353F">
        <w:rPr>
          <w:sz w:val="24"/>
          <w:lang w:val="bg-BG"/>
        </w:rPr>
        <w:t>втобиографията може да бъде хронологична или функционална. Хронологичният формат е най-често употребяваният и се фокусира върху изброяването на поредността от заемани длъжности и придобит опит в обратно хронологичен ред – най-скорошните позиции отгоре, а по-старите – след тях. Целта на този формат е да се покаже развитие и професионален растеж.</w:t>
      </w:r>
      <w:r w:rsidR="00A94401">
        <w:rPr>
          <w:sz w:val="24"/>
          <w:lang w:val="bg-BG"/>
        </w:rPr>
        <w:t xml:space="preserve"> Като пример в тази тема ще бъде използван хронологичния формат.</w:t>
      </w:r>
    </w:p>
    <w:p w14:paraId="5D59749C" w14:textId="332DD17C" w:rsidR="00A67253" w:rsidRDefault="000376FC" w:rsidP="00C4353F">
      <w:pPr>
        <w:jc w:val="both"/>
        <w:rPr>
          <w:sz w:val="24"/>
          <w:lang w:val="bg-BG"/>
        </w:rPr>
      </w:pPr>
      <w:r w:rsidRPr="00C4353F">
        <w:rPr>
          <w:sz w:val="24"/>
          <w:lang w:val="bg-BG"/>
        </w:rPr>
        <w:lastRenderedPageBreak/>
        <w:t>Функционалният формат изтъква конкретни квалификации и умения. Той е организиран не хронологично, а спрямо това доколко заеманите длъжности и придобитите умения са свързани с това, за което кандидатствате. Този формат е най-подходящ за кандидати, чийто професионален път се характеризира със значителни промени - преминаване от една сфера на дейност в друга или честа смяна на компаниите</w:t>
      </w:r>
      <w:r w:rsidR="00A67253">
        <w:rPr>
          <w:sz w:val="24"/>
          <w:lang w:val="bg-BG"/>
        </w:rPr>
        <w:t>.</w:t>
      </w:r>
      <w:r w:rsidR="00A94401">
        <w:rPr>
          <w:sz w:val="24"/>
          <w:lang w:val="bg-BG"/>
        </w:rPr>
        <w:t xml:space="preserve"> </w:t>
      </w:r>
    </w:p>
    <w:p w14:paraId="70CC831A" w14:textId="4880804D" w:rsidR="00A94401" w:rsidRDefault="00A94401" w:rsidP="00C4353F">
      <w:pPr>
        <w:jc w:val="both"/>
        <w:rPr>
          <w:sz w:val="24"/>
          <w:lang w:val="bg-BG"/>
        </w:rPr>
      </w:pPr>
      <w:r>
        <w:rPr>
          <w:sz w:val="24"/>
          <w:lang w:val="bg-BG"/>
        </w:rPr>
        <w:t>При изброяване на отделните местоработи следва да се посочат:</w:t>
      </w:r>
    </w:p>
    <w:p w14:paraId="74E9DA0C" w14:textId="77777777" w:rsidR="005C7AAB" w:rsidRDefault="00041545" w:rsidP="005C7AAB">
      <w:pPr>
        <w:pStyle w:val="ListParagraph"/>
        <w:numPr>
          <w:ilvl w:val="0"/>
          <w:numId w:val="30"/>
        </w:numPr>
        <w:jc w:val="both"/>
        <w:rPr>
          <w:sz w:val="24"/>
          <w:lang w:val="bg-BG"/>
        </w:rPr>
      </w:pPr>
      <w:r>
        <w:rPr>
          <w:sz w:val="24"/>
          <w:lang w:val="bg-BG"/>
        </w:rPr>
        <w:t>Период</w:t>
      </w:r>
      <w:r w:rsidR="005C7AAB">
        <w:rPr>
          <w:sz w:val="24"/>
          <w:lang w:val="bg-BG"/>
        </w:rPr>
        <w:t xml:space="preserve"> на заемане на длъжността, например:</w:t>
      </w:r>
    </w:p>
    <w:p w14:paraId="7966A847" w14:textId="694E3FD5" w:rsidR="00536E68" w:rsidRDefault="005C7AAB" w:rsidP="00536E68">
      <w:pPr>
        <w:pStyle w:val="ListParagraph"/>
        <w:jc w:val="both"/>
        <w:rPr>
          <w:sz w:val="24"/>
          <w:lang w:val="bg-BG"/>
        </w:rPr>
      </w:pPr>
      <w:r>
        <w:rPr>
          <w:sz w:val="24"/>
          <w:lang w:val="bg-BG"/>
        </w:rPr>
        <w:t>2017</w:t>
      </w:r>
      <w:r w:rsidR="00536E68">
        <w:rPr>
          <w:sz w:val="24"/>
          <w:lang w:val="bg-BG"/>
        </w:rPr>
        <w:t xml:space="preserve"> – </w:t>
      </w:r>
      <w:r>
        <w:rPr>
          <w:sz w:val="24"/>
          <w:lang w:val="bg-BG"/>
        </w:rPr>
        <w:t>2022 г.</w:t>
      </w:r>
    </w:p>
    <w:p w14:paraId="1A80F8F2" w14:textId="77777777" w:rsidR="00536E68" w:rsidRDefault="00536E68" w:rsidP="00536E68">
      <w:pPr>
        <w:pStyle w:val="ListParagraph"/>
        <w:jc w:val="both"/>
        <w:rPr>
          <w:sz w:val="24"/>
          <w:lang w:val="bg-BG"/>
        </w:rPr>
      </w:pPr>
      <w:r>
        <w:rPr>
          <w:sz w:val="24"/>
          <w:lang w:val="bg-BG"/>
        </w:rPr>
        <w:t>2017 – до момента</w:t>
      </w:r>
    </w:p>
    <w:p w14:paraId="73C9F65C" w14:textId="77777777" w:rsidR="00536E68" w:rsidRDefault="00536E68" w:rsidP="00536E68">
      <w:pPr>
        <w:pStyle w:val="ListParagraph"/>
        <w:jc w:val="both"/>
        <w:rPr>
          <w:sz w:val="24"/>
          <w:lang w:val="bg-BG"/>
        </w:rPr>
      </w:pPr>
      <w:r>
        <w:rPr>
          <w:sz w:val="24"/>
          <w:lang w:val="bg-BG"/>
        </w:rPr>
        <w:t>Февруари – декември 2020 г.</w:t>
      </w:r>
    </w:p>
    <w:p w14:paraId="686B9009" w14:textId="77777777" w:rsidR="00E854C7" w:rsidRDefault="00E854C7" w:rsidP="00E854C7">
      <w:pPr>
        <w:pStyle w:val="ListParagraph"/>
        <w:numPr>
          <w:ilvl w:val="0"/>
          <w:numId w:val="30"/>
        </w:numPr>
        <w:jc w:val="both"/>
        <w:rPr>
          <w:sz w:val="24"/>
          <w:lang w:val="bg-BG"/>
        </w:rPr>
      </w:pPr>
      <w:r>
        <w:rPr>
          <w:sz w:val="24"/>
          <w:lang w:val="bg-BG"/>
        </w:rPr>
        <w:t>Име на местоработата – за предпочитане с пълното наименование</w:t>
      </w:r>
    </w:p>
    <w:p w14:paraId="6B93DF39" w14:textId="674FAD7D" w:rsidR="00F93F13" w:rsidRDefault="00F93F13" w:rsidP="00E854C7">
      <w:pPr>
        <w:pStyle w:val="ListParagraph"/>
        <w:numPr>
          <w:ilvl w:val="0"/>
          <w:numId w:val="30"/>
        </w:numPr>
        <w:jc w:val="both"/>
        <w:rPr>
          <w:sz w:val="24"/>
          <w:lang w:val="bg-BG"/>
        </w:rPr>
      </w:pPr>
      <w:r>
        <w:rPr>
          <w:sz w:val="24"/>
          <w:lang w:val="bg-BG"/>
        </w:rPr>
        <w:t>Точно наименование на заеманата длъжност</w:t>
      </w:r>
    </w:p>
    <w:p w14:paraId="0B42F6AE" w14:textId="030BE4AA" w:rsidR="00C4353F" w:rsidRDefault="00D26467" w:rsidP="00E854C7">
      <w:pPr>
        <w:pStyle w:val="ListParagraph"/>
        <w:numPr>
          <w:ilvl w:val="0"/>
          <w:numId w:val="30"/>
        </w:numPr>
        <w:jc w:val="both"/>
        <w:rPr>
          <w:sz w:val="24"/>
          <w:lang w:val="bg-BG"/>
        </w:rPr>
      </w:pPr>
      <w:r>
        <w:rPr>
          <w:sz w:val="24"/>
          <w:lang w:val="bg-BG"/>
        </w:rPr>
        <w:t xml:space="preserve">Кратко описание на </w:t>
      </w:r>
      <w:r w:rsidR="00C4353F" w:rsidRPr="00536E68">
        <w:rPr>
          <w:sz w:val="24"/>
          <w:lang w:val="bg-BG"/>
        </w:rPr>
        <w:t>задълженията и отговорностите си към момента на изпълн</w:t>
      </w:r>
      <w:r>
        <w:rPr>
          <w:sz w:val="24"/>
          <w:lang w:val="bg-BG"/>
        </w:rPr>
        <w:t>ението на съответната длъжност.</w:t>
      </w:r>
      <w:r w:rsidR="005717DD">
        <w:rPr>
          <w:sz w:val="24"/>
          <w:lang w:val="bg-BG"/>
        </w:rPr>
        <w:t xml:space="preserve"> Ако мястото позволява, можете да допълните и конкретни постижения – например осъществени проекти, привлечени клиенти, място на длъжността ви в йерархията…</w:t>
      </w:r>
    </w:p>
    <w:p w14:paraId="7A4FED26" w14:textId="67F48F12" w:rsidR="00D56B45" w:rsidRPr="00D56B45" w:rsidRDefault="00D56B45" w:rsidP="00D56B45">
      <w:pPr>
        <w:jc w:val="both"/>
        <w:rPr>
          <w:sz w:val="24"/>
          <w:lang w:val="bg-BG"/>
        </w:rPr>
      </w:pPr>
      <w:r>
        <w:rPr>
          <w:sz w:val="24"/>
          <w:lang w:val="bg-BG"/>
        </w:rPr>
        <w:t xml:space="preserve">Не е задължително да посочвате абсолютно всички длъжности, които сте заемали от началото на професионалната ви кариера. Можете да </w:t>
      </w:r>
      <w:r w:rsidR="005A5EAB">
        <w:rPr>
          <w:sz w:val="24"/>
          <w:lang w:val="bg-BG"/>
        </w:rPr>
        <w:t>изключите</w:t>
      </w:r>
      <w:r>
        <w:rPr>
          <w:sz w:val="24"/>
          <w:lang w:val="bg-BG"/>
        </w:rPr>
        <w:t xml:space="preserve"> тези, които не са свързани с позицията, за която кандидатствате, или да</w:t>
      </w:r>
      <w:r w:rsidR="00F50EBC">
        <w:rPr>
          <w:sz w:val="24"/>
          <w:lang w:val="bg-BG"/>
        </w:rPr>
        <w:t xml:space="preserve"> наблегнете на последните 3</w:t>
      </w:r>
      <w:r>
        <w:rPr>
          <w:sz w:val="24"/>
          <w:lang w:val="bg-BG"/>
        </w:rPr>
        <w:t xml:space="preserve"> позиции, а по-старите да пропуснете.</w:t>
      </w:r>
    </w:p>
    <w:p w14:paraId="5A0D1DBE" w14:textId="1DAEB296" w:rsidR="00C4353F" w:rsidRPr="00302284" w:rsidRDefault="00C4353F" w:rsidP="00296A3F">
      <w:pPr>
        <w:pStyle w:val="Heading3"/>
        <w:rPr>
          <w:sz w:val="24"/>
          <w:lang w:val="bg-BG"/>
        </w:rPr>
      </w:pPr>
      <w:bookmarkStart w:id="10" w:name="_Toc129341275"/>
      <w:r w:rsidRPr="00302284">
        <w:rPr>
          <w:sz w:val="24"/>
          <w:lang w:val="bg-BG"/>
        </w:rPr>
        <w:t>Образование и квалификация:</w:t>
      </w:r>
      <w:bookmarkEnd w:id="10"/>
    </w:p>
    <w:p w14:paraId="20BE22B6" w14:textId="44792BCB" w:rsidR="00C4353F" w:rsidRDefault="00D56B45" w:rsidP="00C4353F">
      <w:pPr>
        <w:jc w:val="both"/>
        <w:rPr>
          <w:sz w:val="24"/>
          <w:lang w:val="bg-BG"/>
        </w:rPr>
      </w:pPr>
      <w:r>
        <w:rPr>
          <w:sz w:val="24"/>
          <w:lang w:val="bg-BG"/>
        </w:rPr>
        <w:t>При попълване на образованието, подобно на професионалния опит, можете да използвате хронологичен или функционален формат. Тук ще разгледаме формата, при който най-високата придобита степен на образование се посочва първа</w:t>
      </w:r>
      <w:r w:rsidR="00D834AB" w:rsidRPr="00D834AB">
        <w:rPr>
          <w:sz w:val="24"/>
          <w:lang w:val="bg-BG"/>
        </w:rPr>
        <w:t>.</w:t>
      </w:r>
      <w:r w:rsidR="00D834AB">
        <w:rPr>
          <w:sz w:val="24"/>
          <w:lang w:val="bg-BG"/>
        </w:rPr>
        <w:t xml:space="preserve"> По-ниските образователни степени могат да се упоменат, ако имат значение, или да се пропуснат</w:t>
      </w:r>
      <w:r w:rsidR="006B182A">
        <w:rPr>
          <w:sz w:val="24"/>
          <w:lang w:val="bg-BG"/>
        </w:rPr>
        <w:t xml:space="preserve">. Както и при изброяване на професионалния опит, се </w:t>
      </w:r>
      <w:r w:rsidR="00E7748A">
        <w:rPr>
          <w:sz w:val="24"/>
          <w:lang w:val="bg-BG"/>
        </w:rPr>
        <w:t>включва следната информация</w:t>
      </w:r>
      <w:r w:rsidR="006B182A">
        <w:rPr>
          <w:sz w:val="24"/>
          <w:lang w:val="bg-BG"/>
        </w:rPr>
        <w:t>:</w:t>
      </w:r>
    </w:p>
    <w:p w14:paraId="0FAC68A2" w14:textId="2350ABA0" w:rsidR="00D23969" w:rsidRDefault="00D23969" w:rsidP="00D23969">
      <w:pPr>
        <w:pStyle w:val="ListParagraph"/>
        <w:numPr>
          <w:ilvl w:val="0"/>
          <w:numId w:val="30"/>
        </w:numPr>
        <w:jc w:val="both"/>
        <w:rPr>
          <w:sz w:val="24"/>
          <w:lang w:val="bg-BG"/>
        </w:rPr>
      </w:pPr>
      <w:r>
        <w:rPr>
          <w:sz w:val="24"/>
          <w:lang w:val="bg-BG"/>
        </w:rPr>
        <w:t>Период на</w:t>
      </w:r>
      <w:r w:rsidR="009749F7">
        <w:rPr>
          <w:sz w:val="24"/>
          <w:lang w:val="bg-BG"/>
        </w:rPr>
        <w:t xml:space="preserve"> </w:t>
      </w:r>
      <w:r>
        <w:rPr>
          <w:sz w:val="24"/>
          <w:lang w:val="bg-BG"/>
        </w:rPr>
        <w:t xml:space="preserve">придобиване </w:t>
      </w:r>
      <w:r w:rsidR="009749F7">
        <w:rPr>
          <w:sz w:val="24"/>
          <w:lang w:val="bg-BG"/>
        </w:rPr>
        <w:t xml:space="preserve">или година на завършване </w:t>
      </w:r>
      <w:r>
        <w:rPr>
          <w:sz w:val="24"/>
          <w:lang w:val="bg-BG"/>
        </w:rPr>
        <w:t>на образователната степен, например:</w:t>
      </w:r>
    </w:p>
    <w:p w14:paraId="6436C7A5" w14:textId="5106C9E1" w:rsidR="00D23969" w:rsidRDefault="000163A5" w:rsidP="00D23969">
      <w:pPr>
        <w:pStyle w:val="ListParagraph"/>
        <w:jc w:val="both"/>
        <w:rPr>
          <w:sz w:val="24"/>
          <w:lang w:val="bg-BG"/>
        </w:rPr>
      </w:pPr>
      <w:r>
        <w:rPr>
          <w:sz w:val="24"/>
          <w:lang w:val="bg-BG"/>
        </w:rPr>
        <w:t>2016</w:t>
      </w:r>
      <w:r w:rsidR="00D23969">
        <w:rPr>
          <w:sz w:val="24"/>
          <w:lang w:val="bg-BG"/>
        </w:rPr>
        <w:t xml:space="preserve"> – </w:t>
      </w:r>
      <w:r>
        <w:rPr>
          <w:sz w:val="24"/>
          <w:lang w:val="bg-BG"/>
        </w:rPr>
        <w:t>2020</w:t>
      </w:r>
      <w:r w:rsidR="00D23969">
        <w:rPr>
          <w:sz w:val="24"/>
          <w:lang w:val="bg-BG"/>
        </w:rPr>
        <w:t xml:space="preserve"> г.</w:t>
      </w:r>
    </w:p>
    <w:p w14:paraId="2495F902" w14:textId="2D1AE0D0" w:rsidR="00D23969" w:rsidRDefault="00FF3532" w:rsidP="00D23969">
      <w:pPr>
        <w:pStyle w:val="ListParagraph"/>
        <w:jc w:val="both"/>
        <w:rPr>
          <w:sz w:val="24"/>
          <w:lang w:val="bg-BG"/>
        </w:rPr>
      </w:pPr>
      <w:r>
        <w:rPr>
          <w:sz w:val="24"/>
          <w:lang w:val="bg-BG"/>
        </w:rPr>
        <w:t>2020</w:t>
      </w:r>
      <w:r w:rsidR="00D23969">
        <w:rPr>
          <w:sz w:val="24"/>
          <w:lang w:val="bg-BG"/>
        </w:rPr>
        <w:t xml:space="preserve"> – до момента</w:t>
      </w:r>
      <w:r w:rsidR="000163A5">
        <w:rPr>
          <w:sz w:val="24"/>
          <w:lang w:val="bg-BG"/>
        </w:rPr>
        <w:t xml:space="preserve"> (</w:t>
      </w:r>
      <w:r w:rsidR="00F51905">
        <w:rPr>
          <w:sz w:val="24"/>
          <w:lang w:val="bg-BG"/>
        </w:rPr>
        <w:t>или да посочите очакваната година на завършване, както и статуса ви – например редовен/задочен</w:t>
      </w:r>
      <w:r w:rsidR="00790893">
        <w:rPr>
          <w:sz w:val="24"/>
          <w:lang w:val="bg-BG"/>
        </w:rPr>
        <w:t>/семестриално завършил</w:t>
      </w:r>
      <w:r w:rsidR="00F51905">
        <w:rPr>
          <w:sz w:val="24"/>
          <w:lang w:val="bg-BG"/>
        </w:rPr>
        <w:t xml:space="preserve"> </w:t>
      </w:r>
      <w:r w:rsidR="00E7748A">
        <w:rPr>
          <w:sz w:val="24"/>
          <w:lang w:val="bg-BG"/>
        </w:rPr>
        <w:t>студент</w:t>
      </w:r>
      <w:r w:rsidR="000163A5">
        <w:rPr>
          <w:sz w:val="24"/>
          <w:lang w:val="bg-BG"/>
        </w:rPr>
        <w:t>)</w:t>
      </w:r>
    </w:p>
    <w:p w14:paraId="76611D0F" w14:textId="5E98CE4D" w:rsidR="00302284" w:rsidRPr="00302284" w:rsidRDefault="00F51905" w:rsidP="00302284">
      <w:pPr>
        <w:pStyle w:val="ListParagraph"/>
        <w:numPr>
          <w:ilvl w:val="0"/>
          <w:numId w:val="30"/>
        </w:numPr>
        <w:jc w:val="both"/>
        <w:rPr>
          <w:sz w:val="24"/>
          <w:lang w:val="bg-BG"/>
        </w:rPr>
      </w:pPr>
      <w:r>
        <w:rPr>
          <w:sz w:val="24"/>
          <w:lang w:val="bg-BG"/>
        </w:rPr>
        <w:t>Пълно наименование на учебното заведение</w:t>
      </w:r>
      <w:r w:rsidR="00302284">
        <w:rPr>
          <w:sz w:val="24"/>
          <w:lang w:val="bg-BG"/>
        </w:rPr>
        <w:t>. Освен наименованието, може да се посочи и къде се намира – населено място, държава, ако не се подразбира от името.</w:t>
      </w:r>
    </w:p>
    <w:p w14:paraId="44877EF0" w14:textId="32FA499A" w:rsidR="004A006E" w:rsidRPr="004A006E" w:rsidRDefault="00D23969" w:rsidP="004A006E">
      <w:pPr>
        <w:pStyle w:val="ListParagraph"/>
        <w:numPr>
          <w:ilvl w:val="0"/>
          <w:numId w:val="30"/>
        </w:numPr>
        <w:jc w:val="both"/>
        <w:rPr>
          <w:sz w:val="24"/>
          <w:lang w:val="bg-BG"/>
        </w:rPr>
      </w:pPr>
      <w:r w:rsidRPr="004A006E">
        <w:rPr>
          <w:sz w:val="24"/>
          <w:lang w:val="bg-BG"/>
        </w:rPr>
        <w:t xml:space="preserve">Точно наименование на </w:t>
      </w:r>
      <w:r w:rsidR="004A006E" w:rsidRPr="004A006E">
        <w:rPr>
          <w:sz w:val="24"/>
          <w:lang w:val="bg-BG"/>
        </w:rPr>
        <w:t xml:space="preserve">специалността и получената </w:t>
      </w:r>
      <w:r w:rsidR="004A006E">
        <w:rPr>
          <w:sz w:val="24"/>
          <w:lang w:val="bg-BG"/>
        </w:rPr>
        <w:t>образователна степен. В допълнение можете да посочите с</w:t>
      </w:r>
      <w:r w:rsidR="004A006E" w:rsidRPr="004A006E">
        <w:rPr>
          <w:sz w:val="24"/>
          <w:lang w:val="bg-BG"/>
        </w:rPr>
        <w:t xml:space="preserve">пециализирано образование </w:t>
      </w:r>
      <w:r w:rsidR="004A006E">
        <w:rPr>
          <w:sz w:val="24"/>
          <w:lang w:val="bg-BG"/>
        </w:rPr>
        <w:t>и/</w:t>
      </w:r>
      <w:r w:rsidR="004A006E" w:rsidRPr="004A006E">
        <w:rPr>
          <w:sz w:val="24"/>
          <w:lang w:val="bg-BG"/>
        </w:rPr>
        <w:t>или профили</w:t>
      </w:r>
      <w:r w:rsidR="004A006E">
        <w:rPr>
          <w:sz w:val="24"/>
          <w:lang w:val="bg-BG"/>
        </w:rPr>
        <w:t>ращи предмети</w:t>
      </w:r>
      <w:r w:rsidR="004B6361">
        <w:rPr>
          <w:sz w:val="24"/>
          <w:lang w:val="bg-BG"/>
        </w:rPr>
        <w:t>, тема на дипломна работа или докторска дисертация…</w:t>
      </w:r>
    </w:p>
    <w:p w14:paraId="0CAD4C5A" w14:textId="3E059608" w:rsidR="00C4353F" w:rsidRPr="00C4353F" w:rsidRDefault="0072338A" w:rsidP="00C4353F">
      <w:pPr>
        <w:jc w:val="both"/>
        <w:rPr>
          <w:sz w:val="24"/>
          <w:lang w:val="bg-BG"/>
        </w:rPr>
      </w:pPr>
      <w:r>
        <w:rPr>
          <w:sz w:val="24"/>
          <w:lang w:val="bg-BG"/>
        </w:rPr>
        <w:lastRenderedPageBreak/>
        <w:t>Освен формалното образование, в този раздел се упоменават</w:t>
      </w:r>
      <w:r w:rsidR="00C4353F" w:rsidRPr="00C4353F">
        <w:rPr>
          <w:sz w:val="24"/>
          <w:lang w:val="bg-BG"/>
        </w:rPr>
        <w:t xml:space="preserve"> допълнителни курсове на обучение, професионални семинари, придо</w:t>
      </w:r>
      <w:r w:rsidR="00F40600">
        <w:rPr>
          <w:sz w:val="24"/>
          <w:lang w:val="bg-BG"/>
        </w:rPr>
        <w:t xml:space="preserve">бити сертификати и др. във формат, сходен на гореописания: </w:t>
      </w:r>
      <w:r w:rsidR="007F1C72">
        <w:rPr>
          <w:sz w:val="24"/>
          <w:lang w:val="bg-BG"/>
        </w:rPr>
        <w:t>дата</w:t>
      </w:r>
      <w:r w:rsidR="007F1A43">
        <w:rPr>
          <w:sz w:val="24"/>
          <w:lang w:val="bg-BG"/>
        </w:rPr>
        <w:t xml:space="preserve"> на придобиване</w:t>
      </w:r>
      <w:r w:rsidR="00F40600">
        <w:rPr>
          <w:sz w:val="24"/>
          <w:lang w:val="bg-BG"/>
        </w:rPr>
        <w:t>, наименование на институцията, наименование на квалификацията</w:t>
      </w:r>
      <w:r w:rsidR="00C4353F" w:rsidRPr="00C4353F">
        <w:rPr>
          <w:sz w:val="24"/>
          <w:lang w:val="bg-BG"/>
        </w:rPr>
        <w:t>.</w:t>
      </w:r>
      <w:r w:rsidR="00F83B6C">
        <w:rPr>
          <w:sz w:val="24"/>
          <w:lang w:val="bg-BG"/>
        </w:rPr>
        <w:t xml:space="preserve"> Подреждат се по реда на придобиване или по значимост.</w:t>
      </w:r>
    </w:p>
    <w:p w14:paraId="70E07A46" w14:textId="77777777" w:rsidR="00C4353F" w:rsidRPr="00302284" w:rsidRDefault="00C4353F" w:rsidP="00F40600">
      <w:pPr>
        <w:pStyle w:val="Heading3"/>
        <w:rPr>
          <w:sz w:val="24"/>
          <w:lang w:val="bg-BG"/>
        </w:rPr>
      </w:pPr>
      <w:bookmarkStart w:id="11" w:name="_Toc129341276"/>
      <w:r w:rsidRPr="00302284">
        <w:rPr>
          <w:sz w:val="24"/>
          <w:lang w:val="bg-BG"/>
        </w:rPr>
        <w:t>Допълнителни умения и знания:</w:t>
      </w:r>
      <w:bookmarkEnd w:id="11"/>
    </w:p>
    <w:p w14:paraId="1F61ACA6" w14:textId="77777777" w:rsidR="009970D2" w:rsidRDefault="009970D2" w:rsidP="00C4353F">
      <w:pPr>
        <w:jc w:val="both"/>
        <w:rPr>
          <w:sz w:val="24"/>
          <w:lang w:val="bg-BG"/>
        </w:rPr>
      </w:pPr>
      <w:r>
        <w:rPr>
          <w:sz w:val="24"/>
          <w:lang w:val="bg-BG"/>
        </w:rPr>
        <w:t>Последната част на автобиографията е мястото, където да посочите личностни знания и умения, например:</w:t>
      </w:r>
    </w:p>
    <w:p w14:paraId="5A69DDE9" w14:textId="77777777" w:rsidR="009970D2" w:rsidRDefault="009970D2" w:rsidP="009970D2">
      <w:pPr>
        <w:pStyle w:val="ListParagraph"/>
        <w:numPr>
          <w:ilvl w:val="0"/>
          <w:numId w:val="31"/>
        </w:numPr>
        <w:jc w:val="both"/>
        <w:rPr>
          <w:sz w:val="24"/>
          <w:lang w:val="bg-BG"/>
        </w:rPr>
      </w:pPr>
      <w:r>
        <w:rPr>
          <w:sz w:val="24"/>
          <w:lang w:val="bg-BG"/>
        </w:rPr>
        <w:t>Езикови умения – майчин език, чужди езици и ниво на владеенето им</w:t>
      </w:r>
    </w:p>
    <w:p w14:paraId="0D1E1D41" w14:textId="77777777" w:rsidR="00A32406" w:rsidRDefault="00A32406" w:rsidP="009970D2">
      <w:pPr>
        <w:pStyle w:val="ListParagraph"/>
        <w:numPr>
          <w:ilvl w:val="0"/>
          <w:numId w:val="31"/>
        </w:numPr>
        <w:jc w:val="both"/>
        <w:rPr>
          <w:sz w:val="24"/>
          <w:lang w:val="bg-BG"/>
        </w:rPr>
      </w:pPr>
      <w:r>
        <w:rPr>
          <w:sz w:val="24"/>
          <w:lang w:val="bg-BG"/>
        </w:rPr>
        <w:t>Умения за работа с компютърен софтуер – тип софтуер или конкретна програмен продукт, пакет или език. Отново можете да посочите ниво на владеенето им и/или години опит</w:t>
      </w:r>
    </w:p>
    <w:p w14:paraId="4D0EF2DF" w14:textId="77777777" w:rsidR="00112EE6" w:rsidRDefault="00636511" w:rsidP="00503959">
      <w:pPr>
        <w:pStyle w:val="ListParagraph"/>
        <w:numPr>
          <w:ilvl w:val="0"/>
          <w:numId w:val="31"/>
        </w:numPr>
        <w:jc w:val="both"/>
        <w:rPr>
          <w:sz w:val="24"/>
          <w:lang w:val="bg-BG"/>
        </w:rPr>
      </w:pPr>
      <w:r w:rsidRPr="00736DB9">
        <w:rPr>
          <w:sz w:val="24"/>
          <w:lang w:val="bg-BG"/>
        </w:rPr>
        <w:t xml:space="preserve">Лидерски умения, комуникационни умения, организационни способности, </w:t>
      </w:r>
      <w:r w:rsidR="00C4353F" w:rsidRPr="00736DB9">
        <w:rPr>
          <w:sz w:val="24"/>
          <w:lang w:val="bg-BG"/>
        </w:rPr>
        <w:t xml:space="preserve">аналитичен подход към разрешаването на </w:t>
      </w:r>
      <w:r w:rsidR="00736DB9" w:rsidRPr="00736DB9">
        <w:rPr>
          <w:sz w:val="24"/>
          <w:lang w:val="bg-BG"/>
        </w:rPr>
        <w:t>проблеми и взимането н</w:t>
      </w:r>
      <w:r w:rsidR="00112EE6">
        <w:rPr>
          <w:sz w:val="24"/>
          <w:lang w:val="bg-BG"/>
        </w:rPr>
        <w:t>а решения и др.</w:t>
      </w:r>
    </w:p>
    <w:p w14:paraId="51B06ED1" w14:textId="6B024606" w:rsidR="00C4353F" w:rsidRPr="00112EE6" w:rsidRDefault="00C4353F" w:rsidP="00AD1AC7">
      <w:pPr>
        <w:jc w:val="both"/>
        <w:rPr>
          <w:sz w:val="24"/>
          <w:lang w:val="bg-BG"/>
        </w:rPr>
      </w:pPr>
      <w:r w:rsidRPr="00112EE6">
        <w:rPr>
          <w:sz w:val="24"/>
          <w:lang w:val="bg-BG"/>
        </w:rPr>
        <w:t xml:space="preserve">Опитът и познанията, които свидетелстват за наличието на подобни умения, са високо ценени и следва да бъдат представени </w:t>
      </w:r>
      <w:r w:rsidR="00112EE6" w:rsidRPr="00112EE6">
        <w:rPr>
          <w:sz w:val="24"/>
          <w:lang w:val="bg-BG"/>
        </w:rPr>
        <w:t xml:space="preserve">поне накратко </w:t>
      </w:r>
      <w:r w:rsidRPr="00112EE6">
        <w:rPr>
          <w:sz w:val="24"/>
          <w:lang w:val="bg-BG"/>
        </w:rPr>
        <w:t>в автобиографията.</w:t>
      </w:r>
      <w:r w:rsidR="00112EE6">
        <w:rPr>
          <w:sz w:val="24"/>
          <w:lang w:val="bg-BG"/>
        </w:rPr>
        <w:t xml:space="preserve"> При някои формати за автобиография се използват графични визуализации на нивото на владеене на умения чрез скали за самооценка</w:t>
      </w:r>
      <w:r w:rsidR="007975E6">
        <w:rPr>
          <w:sz w:val="24"/>
          <w:lang w:val="bg-BG"/>
        </w:rPr>
        <w:t xml:space="preserve"> (фигура</w:t>
      </w:r>
      <w:r w:rsidR="00B6595C">
        <w:rPr>
          <w:sz w:val="24"/>
          <w:lang w:val="bg-BG"/>
        </w:rPr>
        <w:t xml:space="preserve"> 5</w:t>
      </w:r>
      <w:r w:rsidR="007975E6">
        <w:rPr>
          <w:sz w:val="24"/>
          <w:lang w:val="bg-BG"/>
        </w:rPr>
        <w:t xml:space="preserve"> )</w:t>
      </w:r>
      <w:r w:rsidR="00112EE6">
        <w:rPr>
          <w:sz w:val="24"/>
          <w:lang w:val="bg-BG"/>
        </w:rPr>
        <w:t>.</w:t>
      </w:r>
      <w:r w:rsidR="007975E6">
        <w:rPr>
          <w:sz w:val="24"/>
          <w:lang w:val="bg-BG"/>
        </w:rPr>
        <w:t xml:space="preserve"> Това спестява място и същевременно </w:t>
      </w:r>
      <w:r w:rsidR="006D6A03">
        <w:rPr>
          <w:sz w:val="24"/>
          <w:lang w:val="bg-BG"/>
        </w:rPr>
        <w:t xml:space="preserve">илюстрира ясно нивото на владеене, като </w:t>
      </w:r>
      <w:r w:rsidR="007975E6">
        <w:rPr>
          <w:sz w:val="24"/>
          <w:lang w:val="bg-BG"/>
        </w:rPr>
        <w:t>дава добра база за съпоставяне</w:t>
      </w:r>
      <w:r w:rsidR="006D6A03">
        <w:rPr>
          <w:sz w:val="24"/>
          <w:lang w:val="bg-BG"/>
        </w:rPr>
        <w:t xml:space="preserve"> със сходни умения.</w:t>
      </w:r>
    </w:p>
    <w:p w14:paraId="3A84CB11" w14:textId="77777777" w:rsidR="003425B2" w:rsidRDefault="003425B2" w:rsidP="00F75BD5">
      <w:pPr>
        <w:keepNext/>
        <w:spacing w:after="0" w:line="240" w:lineRule="auto"/>
        <w:jc w:val="center"/>
      </w:pPr>
      <w:r>
        <w:rPr>
          <w:noProof/>
          <w:lang w:val="bg-BG" w:eastAsia="bg-BG"/>
        </w:rPr>
        <w:drawing>
          <wp:inline distT="0" distB="0" distL="0" distR="0" wp14:anchorId="6AB945F3" wp14:editId="4998A576">
            <wp:extent cx="5731510" cy="999490"/>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999490"/>
                    </a:xfrm>
                    <a:prstGeom prst="rect">
                      <a:avLst/>
                    </a:prstGeom>
                  </pic:spPr>
                </pic:pic>
              </a:graphicData>
            </a:graphic>
          </wp:inline>
        </w:drawing>
      </w:r>
    </w:p>
    <w:p w14:paraId="254B1504" w14:textId="0667848C" w:rsidR="003425B2" w:rsidRDefault="003425B2" w:rsidP="00F75BD5">
      <w:pPr>
        <w:pStyle w:val="Caption"/>
        <w:jc w:val="center"/>
        <w:rPr>
          <w:lang w:val="bg-BG"/>
        </w:rPr>
      </w:pPr>
      <w:proofErr w:type="spellStart"/>
      <w:r>
        <w:t>Фигура</w:t>
      </w:r>
      <w:proofErr w:type="spellEnd"/>
      <w:r>
        <w:t xml:space="preserve"> </w:t>
      </w:r>
      <w:fldSimple w:instr=" SEQ Фигура \* ARABIC ">
        <w:r w:rsidR="00E80421">
          <w:rPr>
            <w:noProof/>
          </w:rPr>
          <w:t>5</w:t>
        </w:r>
      </w:fldSimple>
      <w:r>
        <w:rPr>
          <w:lang w:val="bg-BG"/>
        </w:rPr>
        <w:t xml:space="preserve">: Скала за самооценка на умения – вляво </w:t>
      </w:r>
      <w:r w:rsidR="00F75BD5">
        <w:rPr>
          <w:lang w:val="bg-BG"/>
        </w:rPr>
        <w:t>– плавна, вдясно – с фиксирани позиции.</w:t>
      </w:r>
    </w:p>
    <w:p w14:paraId="3A572BED" w14:textId="77777777" w:rsidR="00047C3C" w:rsidRDefault="00047C3C" w:rsidP="00047C3C">
      <w:pPr>
        <w:pStyle w:val="Heading2"/>
        <w:rPr>
          <w:lang w:val="bg-BG"/>
        </w:rPr>
      </w:pPr>
      <w:bookmarkStart w:id="12" w:name="_Toc129341277"/>
      <w:r>
        <w:rPr>
          <w:lang w:val="bg-BG"/>
        </w:rPr>
        <w:t>Дизайн</w:t>
      </w:r>
      <w:bookmarkEnd w:id="12"/>
    </w:p>
    <w:p w14:paraId="29411448" w14:textId="1D211EF2" w:rsidR="002E5FFE" w:rsidRDefault="00FB1320" w:rsidP="00FB1320">
      <w:pPr>
        <w:jc w:val="both"/>
        <w:rPr>
          <w:sz w:val="24"/>
          <w:lang w:val="bg-BG"/>
        </w:rPr>
      </w:pPr>
      <w:r w:rsidRPr="00FB1320">
        <w:rPr>
          <w:sz w:val="24"/>
          <w:lang w:val="bg-BG"/>
        </w:rPr>
        <w:t>За да напишете и оф</w:t>
      </w:r>
      <w:r>
        <w:rPr>
          <w:sz w:val="24"/>
          <w:lang w:val="bg-BG"/>
        </w:rPr>
        <w:t>ормите професионално изглеждаща автобиография</w:t>
      </w:r>
      <w:r w:rsidRPr="00FB1320">
        <w:rPr>
          <w:sz w:val="24"/>
          <w:lang w:val="bg-BG"/>
        </w:rPr>
        <w:t xml:space="preserve"> в Word, можете</w:t>
      </w:r>
      <w:r>
        <w:rPr>
          <w:sz w:val="24"/>
          <w:lang w:val="bg-BG"/>
        </w:rPr>
        <w:t xml:space="preserve"> да използвате готови шаблони</w:t>
      </w:r>
      <w:r w:rsidRPr="00FB1320">
        <w:rPr>
          <w:sz w:val="24"/>
          <w:lang w:val="bg-BG"/>
        </w:rPr>
        <w:t xml:space="preserve">, като ги потърсите с ключовата дума </w:t>
      </w:r>
      <w:r w:rsidRPr="00047C3C">
        <w:rPr>
          <w:b/>
          <w:sz w:val="24"/>
          <w:lang w:val="en-US"/>
        </w:rPr>
        <w:t>resu</w:t>
      </w:r>
      <w:r w:rsidRPr="00FB1320">
        <w:rPr>
          <w:b/>
          <w:sz w:val="24"/>
          <w:lang w:val="en-US"/>
        </w:rPr>
        <w:t>me</w:t>
      </w:r>
      <w:r w:rsidRPr="00FB1320">
        <w:rPr>
          <w:sz w:val="24"/>
          <w:lang w:val="bg-BG"/>
        </w:rPr>
        <w:t xml:space="preserve">. </w:t>
      </w:r>
      <w:r w:rsidR="002E5FFE" w:rsidRPr="002E5FFE">
        <w:rPr>
          <w:sz w:val="24"/>
          <w:lang w:val="bg-BG"/>
        </w:rPr>
        <w:t>Р</w:t>
      </w:r>
      <w:r w:rsidR="002E5FFE">
        <w:rPr>
          <w:sz w:val="24"/>
          <w:lang w:val="bg-BG"/>
        </w:rPr>
        <w:t xml:space="preserve">азличните шаблони имат всички </w:t>
      </w:r>
      <w:r w:rsidR="00E80421">
        <w:rPr>
          <w:sz w:val="24"/>
          <w:lang w:val="bg-BG"/>
        </w:rPr>
        <w:t>задължителни</w:t>
      </w:r>
      <w:r w:rsidR="002E5FFE">
        <w:rPr>
          <w:sz w:val="24"/>
          <w:lang w:val="bg-BG"/>
        </w:rPr>
        <w:t xml:space="preserve"> полета, </w:t>
      </w:r>
      <w:r w:rsidR="00E80421">
        <w:rPr>
          <w:sz w:val="24"/>
          <w:lang w:val="bg-BG"/>
        </w:rPr>
        <w:t>но могат да съдържат и допълнителни такива, да</w:t>
      </w:r>
      <w:r w:rsidR="002E5FFE">
        <w:rPr>
          <w:sz w:val="24"/>
          <w:lang w:val="bg-BG"/>
        </w:rPr>
        <w:t xml:space="preserve"> се различават по оформлението, липсата или наличие на поле за снимка, подредбата на отделните елементи..</w:t>
      </w:r>
      <w:r w:rsidRPr="00FB1320">
        <w:rPr>
          <w:sz w:val="24"/>
          <w:lang w:val="bg-BG"/>
        </w:rPr>
        <w:t xml:space="preserve">. </w:t>
      </w:r>
      <w:r w:rsidR="002E5FFE">
        <w:rPr>
          <w:sz w:val="24"/>
          <w:lang w:val="bg-BG"/>
        </w:rPr>
        <w:t xml:space="preserve">Често вървят в комплект със </w:t>
      </w:r>
      <w:r w:rsidRPr="00FB1320">
        <w:rPr>
          <w:sz w:val="24"/>
          <w:lang w:val="bg-BG"/>
        </w:rPr>
        <w:t>съответстващ</w:t>
      </w:r>
      <w:r w:rsidR="002E5FFE">
        <w:rPr>
          <w:sz w:val="24"/>
          <w:lang w:val="bg-BG"/>
        </w:rPr>
        <w:t xml:space="preserve"> по дизайн шаблон за мотивационно писмо (</w:t>
      </w:r>
      <w:r w:rsidR="002E5FFE">
        <w:rPr>
          <w:sz w:val="24"/>
          <w:lang w:val="fr-FR"/>
        </w:rPr>
        <w:t>cover</w:t>
      </w:r>
      <w:r w:rsidR="002E5FFE" w:rsidRPr="002E5FFE">
        <w:rPr>
          <w:sz w:val="24"/>
          <w:lang w:val="bg-BG"/>
        </w:rPr>
        <w:t xml:space="preserve"> </w:t>
      </w:r>
      <w:proofErr w:type="spellStart"/>
      <w:r w:rsidR="002E5FFE">
        <w:rPr>
          <w:sz w:val="24"/>
          <w:lang w:val="fr-FR"/>
        </w:rPr>
        <w:t>letter</w:t>
      </w:r>
      <w:proofErr w:type="spellEnd"/>
      <w:r w:rsidR="002E5FFE">
        <w:rPr>
          <w:sz w:val="24"/>
          <w:lang w:val="bg-BG"/>
        </w:rPr>
        <w:t>).</w:t>
      </w:r>
    </w:p>
    <w:p w14:paraId="1AACE99B" w14:textId="3C0284FA" w:rsidR="00E80421" w:rsidRDefault="00E80421" w:rsidP="00FB1320">
      <w:pPr>
        <w:jc w:val="both"/>
        <w:rPr>
          <w:sz w:val="24"/>
          <w:lang w:val="bg-BG"/>
        </w:rPr>
      </w:pPr>
      <w:r>
        <w:rPr>
          <w:sz w:val="24"/>
          <w:lang w:val="bg-BG"/>
        </w:rPr>
        <w:t xml:space="preserve">На </w:t>
      </w:r>
      <w:r w:rsidRPr="00B6595C">
        <w:rPr>
          <w:sz w:val="24"/>
          <w:lang w:val="bg-BG"/>
        </w:rPr>
        <w:t>фигура</w:t>
      </w:r>
      <w:r>
        <w:rPr>
          <w:sz w:val="24"/>
          <w:lang w:val="bg-BG"/>
        </w:rPr>
        <w:t xml:space="preserve"> </w:t>
      </w:r>
      <w:r w:rsidR="00B6595C">
        <w:rPr>
          <w:sz w:val="24"/>
          <w:lang w:val="bg-BG"/>
        </w:rPr>
        <w:t>6</w:t>
      </w:r>
      <w:r>
        <w:rPr>
          <w:sz w:val="24"/>
          <w:lang w:val="bg-BG"/>
        </w:rPr>
        <w:t xml:space="preserve"> е посочен примерен шаблон за автобиография (</w:t>
      </w:r>
      <w:proofErr w:type="spellStart"/>
      <w:r w:rsidR="00EB7481">
        <w:rPr>
          <w:sz w:val="24"/>
          <w:lang w:val="fr-FR"/>
        </w:rPr>
        <w:t>Polished</w:t>
      </w:r>
      <w:proofErr w:type="spellEnd"/>
      <w:r w:rsidR="00EB7481" w:rsidRPr="00EB7481">
        <w:rPr>
          <w:sz w:val="24"/>
          <w:lang w:val="bg-BG"/>
        </w:rPr>
        <w:t xml:space="preserve"> </w:t>
      </w:r>
      <w:r w:rsidR="00EB7481">
        <w:rPr>
          <w:sz w:val="24"/>
          <w:lang w:val="fr-FR"/>
        </w:rPr>
        <w:t>resu</w:t>
      </w:r>
      <w:r w:rsidR="00EB7481">
        <w:rPr>
          <w:sz w:val="24"/>
          <w:lang w:val="en-US"/>
        </w:rPr>
        <w:t>me</w:t>
      </w:r>
      <w:r w:rsidR="00EB7481" w:rsidRPr="00EB7481">
        <w:rPr>
          <w:sz w:val="24"/>
          <w:lang w:val="bg-BG"/>
        </w:rPr>
        <w:t xml:space="preserve">, </w:t>
      </w:r>
      <w:r w:rsidR="00EB7481">
        <w:rPr>
          <w:sz w:val="24"/>
          <w:lang w:val="en-US"/>
        </w:rPr>
        <w:t>Word</w:t>
      </w:r>
      <w:r w:rsidR="00EB7481" w:rsidRPr="00EB7481">
        <w:rPr>
          <w:sz w:val="24"/>
          <w:lang w:val="bg-BG"/>
        </w:rPr>
        <w:t xml:space="preserve"> 2016</w:t>
      </w:r>
      <w:r>
        <w:rPr>
          <w:sz w:val="24"/>
          <w:lang w:val="bg-BG"/>
        </w:rPr>
        <w:t>)</w:t>
      </w:r>
      <w:r w:rsidR="00EB7481" w:rsidRPr="00EB7481">
        <w:rPr>
          <w:sz w:val="24"/>
          <w:lang w:val="bg-BG"/>
        </w:rPr>
        <w:t xml:space="preserve"> – </w:t>
      </w:r>
      <w:r w:rsidR="00EB7481">
        <w:rPr>
          <w:sz w:val="24"/>
          <w:lang w:val="bg-BG"/>
        </w:rPr>
        <w:t xml:space="preserve">вляво е оригиналният, </w:t>
      </w:r>
      <w:proofErr w:type="spellStart"/>
      <w:r w:rsidR="00EB7481">
        <w:rPr>
          <w:sz w:val="24"/>
          <w:lang w:val="bg-BG"/>
        </w:rPr>
        <w:t>непопълнен</w:t>
      </w:r>
      <w:proofErr w:type="spellEnd"/>
      <w:r w:rsidR="00EB7481">
        <w:rPr>
          <w:sz w:val="24"/>
          <w:lang w:val="bg-BG"/>
        </w:rPr>
        <w:t xml:space="preserve"> шаблон, а вдясно – превод на български на основните му елементи, с допълнени примери или кратка информация към всеки елемент за попълване.</w:t>
      </w:r>
    </w:p>
    <w:p w14:paraId="70187F43" w14:textId="240F7C5F" w:rsidR="008D2FE6" w:rsidRDefault="008D2FE6" w:rsidP="00FB1320">
      <w:pPr>
        <w:jc w:val="both"/>
        <w:rPr>
          <w:b/>
          <w:i/>
          <w:sz w:val="24"/>
          <w:lang w:val="bg-BG"/>
        </w:rPr>
      </w:pPr>
      <w:r>
        <w:rPr>
          <w:noProof/>
          <w:lang w:val="bg-BG" w:eastAsia="bg-BG"/>
        </w:rPr>
        <w:lastRenderedPageBreak/>
        <w:drawing>
          <wp:inline distT="0" distB="0" distL="0" distR="0" wp14:anchorId="14C008AA" wp14:editId="3D74B0C7">
            <wp:extent cx="5731510" cy="3682365"/>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3682365"/>
                    </a:xfrm>
                    <a:prstGeom prst="rect">
                      <a:avLst/>
                    </a:prstGeom>
                  </pic:spPr>
                </pic:pic>
              </a:graphicData>
            </a:graphic>
          </wp:inline>
        </w:drawing>
      </w:r>
    </w:p>
    <w:p w14:paraId="583DE10C" w14:textId="77777777" w:rsidR="008D2FE6" w:rsidRPr="00E80421" w:rsidRDefault="008D2FE6" w:rsidP="008D2FE6">
      <w:pPr>
        <w:pStyle w:val="Caption"/>
        <w:jc w:val="center"/>
        <w:rPr>
          <w:sz w:val="24"/>
          <w:lang w:val="bg-BG"/>
        </w:rPr>
      </w:pPr>
      <w:r w:rsidRPr="00733047">
        <w:rPr>
          <w:lang w:val="bg-BG"/>
        </w:rPr>
        <w:t xml:space="preserve">Фигура </w:t>
      </w:r>
      <w:r w:rsidR="00DA2F43">
        <w:fldChar w:fldCharType="begin"/>
      </w:r>
      <w:r w:rsidR="00DA2F43" w:rsidRPr="00733047">
        <w:rPr>
          <w:lang w:val="bg-BG"/>
        </w:rPr>
        <w:instrText xml:space="preserve"> </w:instrText>
      </w:r>
      <w:r w:rsidR="00DA2F43">
        <w:instrText>SEQ</w:instrText>
      </w:r>
      <w:r w:rsidR="00DA2F43" w:rsidRPr="00733047">
        <w:rPr>
          <w:lang w:val="bg-BG"/>
        </w:rPr>
        <w:instrText xml:space="preserve"> Фигура \* </w:instrText>
      </w:r>
      <w:r w:rsidR="00DA2F43">
        <w:instrText>ARABIC</w:instrText>
      </w:r>
      <w:r w:rsidR="00DA2F43" w:rsidRPr="00733047">
        <w:rPr>
          <w:lang w:val="bg-BG"/>
        </w:rPr>
        <w:instrText xml:space="preserve"> </w:instrText>
      </w:r>
      <w:r w:rsidR="00DA2F43">
        <w:fldChar w:fldCharType="separate"/>
      </w:r>
      <w:r w:rsidRPr="00733047">
        <w:rPr>
          <w:noProof/>
          <w:lang w:val="bg-BG"/>
        </w:rPr>
        <w:t>6</w:t>
      </w:r>
      <w:r w:rsidR="00DA2F43">
        <w:rPr>
          <w:noProof/>
        </w:rPr>
        <w:fldChar w:fldCharType="end"/>
      </w:r>
      <w:r>
        <w:rPr>
          <w:lang w:val="bg-BG"/>
        </w:rPr>
        <w:t xml:space="preserve">: </w:t>
      </w:r>
      <w:r w:rsidRPr="00AD6C2D">
        <w:rPr>
          <w:lang w:val="bg-BG"/>
        </w:rPr>
        <w:t xml:space="preserve">Шаблон за </w:t>
      </w:r>
      <w:r>
        <w:rPr>
          <w:lang w:val="bg-BG"/>
        </w:rPr>
        <w:t>автобиография</w:t>
      </w:r>
      <w:r w:rsidRPr="00AD6C2D">
        <w:rPr>
          <w:lang w:val="bg-BG"/>
        </w:rPr>
        <w:t xml:space="preserve"> – оригинал (вляво) и превод на български (вдясно)</w:t>
      </w:r>
    </w:p>
    <w:p w14:paraId="0A9917BE" w14:textId="2C4F0FA9" w:rsidR="00C95679" w:rsidRPr="00C95679" w:rsidRDefault="00C95679" w:rsidP="00FB1320">
      <w:pPr>
        <w:jc w:val="both"/>
        <w:rPr>
          <w:i/>
          <w:sz w:val="24"/>
          <w:lang w:val="bg-BG"/>
        </w:rPr>
      </w:pPr>
      <w:r w:rsidRPr="00C95679">
        <w:rPr>
          <w:b/>
          <w:i/>
          <w:sz w:val="24"/>
          <w:lang w:val="bg-BG"/>
        </w:rPr>
        <w:t>ЗАДАЧА 1:</w:t>
      </w:r>
      <w:r w:rsidRPr="00C95679">
        <w:rPr>
          <w:i/>
          <w:sz w:val="24"/>
          <w:lang w:val="bg-BG"/>
        </w:rPr>
        <w:t xml:space="preserve"> Напишете автобиография </w:t>
      </w:r>
      <w:r w:rsidR="001D772D">
        <w:rPr>
          <w:i/>
          <w:sz w:val="24"/>
          <w:lang w:val="bg-BG"/>
        </w:rPr>
        <w:t xml:space="preserve">с обем от една страница </w:t>
      </w:r>
      <w:r w:rsidRPr="00C95679">
        <w:rPr>
          <w:i/>
          <w:sz w:val="24"/>
          <w:lang w:val="bg-BG"/>
        </w:rPr>
        <w:t>по зададен шаблон</w:t>
      </w:r>
      <w:r w:rsidR="001D772D">
        <w:rPr>
          <w:i/>
          <w:sz w:val="24"/>
          <w:lang w:val="bg-BG"/>
        </w:rPr>
        <w:t>:</w:t>
      </w:r>
    </w:p>
    <w:p w14:paraId="630CD9E0" w14:textId="1A5D4133" w:rsidR="00C95679" w:rsidRDefault="00C95679" w:rsidP="00C95679">
      <w:pPr>
        <w:pStyle w:val="ListParagraph"/>
        <w:numPr>
          <w:ilvl w:val="0"/>
          <w:numId w:val="32"/>
        </w:numPr>
        <w:rPr>
          <w:i/>
          <w:sz w:val="24"/>
          <w:lang w:val="bg-BG"/>
        </w:rPr>
      </w:pPr>
      <w:r>
        <w:rPr>
          <w:i/>
          <w:sz w:val="24"/>
          <w:lang w:val="bg-BG"/>
        </w:rPr>
        <w:t>Отворете</w:t>
      </w:r>
      <w:r w:rsidRPr="00045E3C">
        <w:rPr>
          <w:i/>
          <w:sz w:val="24"/>
          <w:lang w:val="bg-BG"/>
        </w:rPr>
        <w:t xml:space="preserve"> </w:t>
      </w:r>
      <w:r>
        <w:rPr>
          <w:i/>
          <w:sz w:val="24"/>
          <w:lang w:val="bg-BG"/>
        </w:rPr>
        <w:t>MS</w:t>
      </w:r>
      <w:r w:rsidRPr="00045E3C">
        <w:rPr>
          <w:i/>
          <w:sz w:val="24"/>
          <w:lang w:val="bg-BG"/>
        </w:rPr>
        <w:t xml:space="preserve"> </w:t>
      </w:r>
      <w:r>
        <w:rPr>
          <w:i/>
          <w:sz w:val="24"/>
          <w:lang w:val="en-US"/>
        </w:rPr>
        <w:t>Word</w:t>
      </w:r>
      <w:r w:rsidRPr="00045E3C">
        <w:rPr>
          <w:i/>
          <w:sz w:val="24"/>
          <w:lang w:val="bg-BG"/>
        </w:rPr>
        <w:t xml:space="preserve"> </w:t>
      </w:r>
      <w:r>
        <w:rPr>
          <w:i/>
          <w:sz w:val="24"/>
          <w:lang w:val="bg-BG"/>
        </w:rPr>
        <w:t xml:space="preserve">и от менюто </w:t>
      </w:r>
      <w:r w:rsidRPr="00045E3C">
        <w:rPr>
          <w:i/>
          <w:sz w:val="24"/>
          <w:lang w:val="en-US"/>
        </w:rPr>
        <w:t>File</w:t>
      </w:r>
      <w:r w:rsidRPr="00045E3C">
        <w:rPr>
          <w:i/>
          <w:sz w:val="24"/>
          <w:lang w:val="bg-BG"/>
        </w:rPr>
        <w:t>/</w:t>
      </w:r>
      <w:r w:rsidRPr="00045E3C">
        <w:rPr>
          <w:i/>
          <w:sz w:val="24"/>
          <w:lang w:val="en-US"/>
        </w:rPr>
        <w:t>New</w:t>
      </w:r>
      <w:r w:rsidRPr="00045E3C">
        <w:rPr>
          <w:i/>
          <w:sz w:val="24"/>
          <w:lang w:val="bg-BG"/>
        </w:rPr>
        <w:t xml:space="preserve"> </w:t>
      </w:r>
      <w:r>
        <w:rPr>
          <w:i/>
          <w:sz w:val="24"/>
          <w:lang w:val="bg-BG"/>
        </w:rPr>
        <w:t xml:space="preserve">потърсете шаблони с ключовата дума </w:t>
      </w:r>
      <w:r>
        <w:rPr>
          <w:i/>
          <w:sz w:val="24"/>
          <w:lang w:val="en-US"/>
        </w:rPr>
        <w:t>resume</w:t>
      </w:r>
      <w:r>
        <w:rPr>
          <w:i/>
          <w:sz w:val="24"/>
          <w:lang w:val="bg-BG"/>
        </w:rPr>
        <w:t>.</w:t>
      </w:r>
    </w:p>
    <w:p w14:paraId="7F0F4A67" w14:textId="08088110" w:rsidR="00C95679" w:rsidRDefault="00C95679" w:rsidP="00C95679">
      <w:pPr>
        <w:pStyle w:val="ListParagraph"/>
        <w:numPr>
          <w:ilvl w:val="0"/>
          <w:numId w:val="32"/>
        </w:numPr>
        <w:rPr>
          <w:i/>
          <w:sz w:val="24"/>
          <w:lang w:val="bg-BG"/>
        </w:rPr>
      </w:pPr>
      <w:r>
        <w:rPr>
          <w:i/>
          <w:sz w:val="24"/>
          <w:lang w:val="bg-BG"/>
        </w:rPr>
        <w:t>Изберете и</w:t>
      </w:r>
      <w:r w:rsidR="00681406">
        <w:rPr>
          <w:i/>
          <w:sz w:val="24"/>
          <w:lang w:val="bg-BG"/>
        </w:rPr>
        <w:t xml:space="preserve"> заредете шаблон без снимка и графична скала за самооценка</w:t>
      </w:r>
      <w:r w:rsidRPr="00B32D0D">
        <w:rPr>
          <w:i/>
          <w:sz w:val="24"/>
          <w:lang w:val="bg-BG"/>
        </w:rPr>
        <w:t xml:space="preserve">. </w:t>
      </w:r>
      <w:r>
        <w:rPr>
          <w:i/>
          <w:sz w:val="24"/>
          <w:lang w:val="bg-BG"/>
        </w:rPr>
        <w:t>Запишете шаблона с името</w:t>
      </w:r>
      <w:r w:rsidRPr="00FD05D5">
        <w:rPr>
          <w:i/>
          <w:sz w:val="24"/>
          <w:lang w:val="bg-BG"/>
        </w:rPr>
        <w:t xml:space="preserve"> </w:t>
      </w:r>
      <w:r w:rsidR="00681406">
        <w:rPr>
          <w:i/>
          <w:sz w:val="24"/>
          <w:lang w:val="fr-FR"/>
        </w:rPr>
        <w:t>cv</w:t>
      </w:r>
      <w:r w:rsidRPr="00B32D0D">
        <w:rPr>
          <w:i/>
          <w:sz w:val="24"/>
          <w:lang w:val="bg-BG"/>
        </w:rPr>
        <w:t>.</w:t>
      </w:r>
      <w:r>
        <w:rPr>
          <w:i/>
          <w:sz w:val="24"/>
          <w:lang w:val="en-US"/>
        </w:rPr>
        <w:t>docx</w:t>
      </w:r>
      <w:r>
        <w:rPr>
          <w:i/>
          <w:sz w:val="24"/>
          <w:lang w:val="bg-BG"/>
        </w:rPr>
        <w:t xml:space="preserve"> в работната ви папка.</w:t>
      </w:r>
    </w:p>
    <w:p w14:paraId="2E17EE6F" w14:textId="1CD51CBF" w:rsidR="00C95679" w:rsidRDefault="0072572E" w:rsidP="00C95679">
      <w:pPr>
        <w:pStyle w:val="ListParagraph"/>
        <w:numPr>
          <w:ilvl w:val="0"/>
          <w:numId w:val="32"/>
        </w:numPr>
        <w:jc w:val="both"/>
        <w:rPr>
          <w:i/>
          <w:sz w:val="24"/>
          <w:lang w:val="bg-BG"/>
        </w:rPr>
      </w:pPr>
      <w:r>
        <w:rPr>
          <w:i/>
          <w:sz w:val="24"/>
          <w:lang w:val="bg-BG"/>
        </w:rPr>
        <w:t>Започнете да попълвате шаблона с вашите лични данни или с измислени такива,</w:t>
      </w:r>
      <w:r w:rsidR="007359FD">
        <w:rPr>
          <w:i/>
          <w:sz w:val="24"/>
          <w:lang w:val="bg-BG"/>
        </w:rPr>
        <w:t xml:space="preserve"> като </w:t>
      </w:r>
      <w:r w:rsidR="009959A4">
        <w:rPr>
          <w:i/>
          <w:sz w:val="24"/>
          <w:lang w:val="bg-BG"/>
        </w:rPr>
        <w:t xml:space="preserve">включите </w:t>
      </w:r>
      <w:r>
        <w:rPr>
          <w:i/>
          <w:sz w:val="24"/>
          <w:lang w:val="bg-BG"/>
        </w:rPr>
        <w:t>следните задължителни</w:t>
      </w:r>
      <w:r w:rsidR="009959A4">
        <w:rPr>
          <w:i/>
          <w:sz w:val="24"/>
          <w:lang w:val="bg-BG"/>
        </w:rPr>
        <w:t xml:space="preserve"> полета:</w:t>
      </w:r>
    </w:p>
    <w:p w14:paraId="4685E019" w14:textId="2AE43BE9" w:rsidR="009959A4" w:rsidRDefault="009959A4" w:rsidP="009959A4">
      <w:pPr>
        <w:pStyle w:val="ListParagraph"/>
        <w:numPr>
          <w:ilvl w:val="1"/>
          <w:numId w:val="32"/>
        </w:numPr>
        <w:jc w:val="both"/>
        <w:rPr>
          <w:i/>
          <w:sz w:val="24"/>
          <w:lang w:val="bg-BG"/>
        </w:rPr>
      </w:pPr>
      <w:r>
        <w:rPr>
          <w:i/>
          <w:sz w:val="24"/>
          <w:lang w:val="bg-BG"/>
        </w:rPr>
        <w:t>Данни – имена, имейл адрес, телефон</w:t>
      </w:r>
      <w:r w:rsidR="00935A5E">
        <w:rPr>
          <w:i/>
          <w:sz w:val="24"/>
          <w:lang w:val="bg-BG"/>
        </w:rPr>
        <w:t xml:space="preserve"> за връзка</w:t>
      </w:r>
    </w:p>
    <w:p w14:paraId="2D92480A" w14:textId="6A7F9E8B" w:rsidR="009959A4" w:rsidRDefault="009959A4" w:rsidP="009959A4">
      <w:pPr>
        <w:pStyle w:val="ListParagraph"/>
        <w:numPr>
          <w:ilvl w:val="1"/>
          <w:numId w:val="32"/>
        </w:numPr>
        <w:jc w:val="both"/>
        <w:rPr>
          <w:i/>
          <w:sz w:val="24"/>
          <w:lang w:val="bg-BG"/>
        </w:rPr>
      </w:pPr>
      <w:r>
        <w:rPr>
          <w:i/>
          <w:sz w:val="24"/>
          <w:lang w:val="bg-BG"/>
        </w:rPr>
        <w:t>Професионален опит – поне две позиции</w:t>
      </w:r>
    </w:p>
    <w:p w14:paraId="3CF22B6A" w14:textId="4AED69F5" w:rsidR="009959A4" w:rsidRDefault="009959A4" w:rsidP="009959A4">
      <w:pPr>
        <w:pStyle w:val="ListParagraph"/>
        <w:numPr>
          <w:ilvl w:val="1"/>
          <w:numId w:val="32"/>
        </w:numPr>
        <w:jc w:val="both"/>
        <w:rPr>
          <w:i/>
          <w:sz w:val="24"/>
          <w:lang w:val="bg-BG"/>
        </w:rPr>
      </w:pPr>
      <w:r>
        <w:rPr>
          <w:i/>
          <w:sz w:val="24"/>
          <w:lang w:val="bg-BG"/>
        </w:rPr>
        <w:t>Образование и квалификации – поне две позиции</w:t>
      </w:r>
      <w:r w:rsidR="005C1F51">
        <w:rPr>
          <w:i/>
          <w:sz w:val="24"/>
          <w:lang w:val="bg-BG"/>
        </w:rPr>
        <w:t>, едната от които може да е квалификация (например курса за дигитална компетентност, в който се обучавате в момента)</w:t>
      </w:r>
    </w:p>
    <w:p w14:paraId="1106A80F" w14:textId="43477685" w:rsidR="00935A5E" w:rsidRDefault="00935A5E" w:rsidP="009959A4">
      <w:pPr>
        <w:pStyle w:val="ListParagraph"/>
        <w:numPr>
          <w:ilvl w:val="1"/>
          <w:numId w:val="32"/>
        </w:numPr>
        <w:jc w:val="both"/>
        <w:rPr>
          <w:i/>
          <w:sz w:val="24"/>
          <w:lang w:val="bg-BG"/>
        </w:rPr>
      </w:pPr>
      <w:r>
        <w:rPr>
          <w:i/>
          <w:sz w:val="24"/>
          <w:lang w:val="bg-BG"/>
        </w:rPr>
        <w:t>Умения – посочете като минимум поне три умения, например владеене на чужд език (посочете какви), работа с компютър, работа със специализирано оборудване, лидерски умения, хобита</w:t>
      </w:r>
      <w:r w:rsidR="001D772D">
        <w:rPr>
          <w:i/>
          <w:sz w:val="24"/>
          <w:lang w:val="bg-BG"/>
        </w:rPr>
        <w:t>…</w:t>
      </w:r>
    </w:p>
    <w:p w14:paraId="7E6E4EE5" w14:textId="1C5C3B21" w:rsidR="001D772D" w:rsidRDefault="001D772D" w:rsidP="001D772D">
      <w:pPr>
        <w:pStyle w:val="ListParagraph"/>
        <w:numPr>
          <w:ilvl w:val="0"/>
          <w:numId w:val="32"/>
        </w:numPr>
        <w:jc w:val="both"/>
        <w:rPr>
          <w:i/>
          <w:sz w:val="24"/>
          <w:lang w:val="bg-BG"/>
        </w:rPr>
      </w:pPr>
      <w:r>
        <w:rPr>
          <w:i/>
          <w:sz w:val="24"/>
          <w:lang w:val="bg-BG"/>
        </w:rPr>
        <w:t xml:space="preserve">Ако някое от полетата на шаблона остане </w:t>
      </w:r>
      <w:proofErr w:type="spellStart"/>
      <w:r>
        <w:rPr>
          <w:i/>
          <w:sz w:val="24"/>
          <w:lang w:val="bg-BG"/>
        </w:rPr>
        <w:t>непопълнено</w:t>
      </w:r>
      <w:proofErr w:type="spellEnd"/>
      <w:r>
        <w:rPr>
          <w:i/>
          <w:sz w:val="24"/>
          <w:lang w:val="bg-BG"/>
        </w:rPr>
        <w:t>, променете го в друго поле и го изтрийте.</w:t>
      </w:r>
    </w:p>
    <w:p w14:paraId="19551DE8" w14:textId="261A823C" w:rsidR="0089648F" w:rsidRPr="001D772D" w:rsidRDefault="0089648F" w:rsidP="001D772D">
      <w:pPr>
        <w:pStyle w:val="ListParagraph"/>
        <w:numPr>
          <w:ilvl w:val="0"/>
          <w:numId w:val="32"/>
        </w:numPr>
        <w:jc w:val="both"/>
        <w:rPr>
          <w:i/>
          <w:sz w:val="24"/>
          <w:lang w:val="bg-BG"/>
        </w:rPr>
      </w:pPr>
      <w:r>
        <w:rPr>
          <w:i/>
          <w:sz w:val="24"/>
          <w:lang w:val="bg-BG"/>
        </w:rPr>
        <w:t>След завършване на автобиографията, прегледайте още веднъж полетата</w:t>
      </w:r>
      <w:r w:rsidR="00FB3046">
        <w:rPr>
          <w:i/>
          <w:sz w:val="24"/>
          <w:lang w:val="bg-BG"/>
        </w:rPr>
        <w:t xml:space="preserve"> и изтрийте </w:t>
      </w:r>
      <w:proofErr w:type="spellStart"/>
      <w:r w:rsidR="00FB3046">
        <w:rPr>
          <w:i/>
          <w:sz w:val="24"/>
          <w:lang w:val="bg-BG"/>
        </w:rPr>
        <w:t>непопълнените</w:t>
      </w:r>
      <w:proofErr w:type="spellEnd"/>
      <w:r w:rsidR="00FB3046">
        <w:rPr>
          <w:i/>
          <w:sz w:val="24"/>
          <w:lang w:val="bg-BG"/>
        </w:rPr>
        <w:t xml:space="preserve"> такива. Запишете направените промени.</w:t>
      </w:r>
    </w:p>
    <w:p w14:paraId="05980C5C" w14:textId="4D9341AB" w:rsidR="009C370B" w:rsidRDefault="009C370B">
      <w:pPr>
        <w:spacing w:after="0" w:line="240" w:lineRule="auto"/>
        <w:rPr>
          <w:rFonts w:ascii="Calibri Light" w:eastAsia="SimSun" w:hAnsi="Calibri Light"/>
          <w:b/>
          <w:bCs/>
          <w:smallCaps/>
          <w:color w:val="000000"/>
          <w:sz w:val="36"/>
          <w:szCs w:val="36"/>
          <w:lang w:val="bg-BG"/>
        </w:rPr>
      </w:pPr>
      <w:r>
        <w:rPr>
          <w:lang w:val="bg-BG"/>
        </w:rPr>
        <w:br w:type="page"/>
      </w:r>
    </w:p>
    <w:p w14:paraId="6F46A815" w14:textId="1306C3F3" w:rsidR="00640977" w:rsidRDefault="00640977" w:rsidP="00640977">
      <w:pPr>
        <w:pStyle w:val="Heading1"/>
        <w:rPr>
          <w:lang w:val="bg-BG"/>
        </w:rPr>
      </w:pPr>
      <w:bookmarkStart w:id="13" w:name="_Toc129341278"/>
      <w:r>
        <w:rPr>
          <w:lang w:val="bg-BG"/>
        </w:rPr>
        <w:lastRenderedPageBreak/>
        <w:t>ОФИЦИАЛНО ПИСМО</w:t>
      </w:r>
      <w:bookmarkEnd w:id="13"/>
    </w:p>
    <w:p w14:paraId="4397DEC5" w14:textId="39F19DF6" w:rsidR="00C3037A" w:rsidRDefault="00AA77E5" w:rsidP="005D2246">
      <w:pPr>
        <w:jc w:val="both"/>
        <w:rPr>
          <w:sz w:val="24"/>
          <w:lang w:val="bg-BG"/>
        </w:rPr>
      </w:pPr>
      <w:r>
        <w:rPr>
          <w:sz w:val="24"/>
          <w:lang w:val="bg-BG"/>
        </w:rPr>
        <w:t>Официалното писмо, за разлика от неформалното, има ясно изразени</w:t>
      </w:r>
      <w:r w:rsidR="00A53818">
        <w:rPr>
          <w:sz w:val="24"/>
          <w:lang w:val="bg-BG"/>
        </w:rPr>
        <w:t xml:space="preserve"> структурни елементи и се придър</w:t>
      </w:r>
      <w:r>
        <w:rPr>
          <w:sz w:val="24"/>
          <w:lang w:val="bg-BG"/>
        </w:rPr>
        <w:t xml:space="preserve">жа към формалния, а не разговорния стил на писане. </w:t>
      </w:r>
      <w:r w:rsidR="00A53818">
        <w:rPr>
          <w:sz w:val="24"/>
          <w:lang w:val="bg-BG"/>
        </w:rPr>
        <w:t>Примери за такива писма са запитвания, мотивационни писма, препоръки, жалби, заявления…</w:t>
      </w:r>
      <w:r w:rsidR="00322462">
        <w:rPr>
          <w:sz w:val="24"/>
          <w:lang w:val="bg-BG"/>
        </w:rPr>
        <w:t xml:space="preserve"> </w:t>
      </w:r>
      <w:r w:rsidR="00C3037A" w:rsidRPr="00C3037A">
        <w:rPr>
          <w:sz w:val="24"/>
          <w:lang w:val="bg-BG"/>
        </w:rPr>
        <w:t>Във всяко официално пи</w:t>
      </w:r>
      <w:r w:rsidR="00DA68E3">
        <w:rPr>
          <w:sz w:val="24"/>
          <w:lang w:val="bg-BG"/>
        </w:rPr>
        <w:t>смо има четири елемента: заглавна част</w:t>
      </w:r>
      <w:r w:rsidR="00C3037A" w:rsidRPr="00C3037A">
        <w:rPr>
          <w:sz w:val="24"/>
          <w:lang w:val="bg-BG"/>
        </w:rPr>
        <w:t>, обръщение, текст и подпис.</w:t>
      </w:r>
    </w:p>
    <w:p w14:paraId="64ACDE08" w14:textId="142AD963" w:rsidR="00FB5BC2" w:rsidRPr="00DA68E3" w:rsidRDefault="00DA68E3" w:rsidP="00B86563">
      <w:pPr>
        <w:pStyle w:val="ListParagraph"/>
        <w:numPr>
          <w:ilvl w:val="0"/>
          <w:numId w:val="22"/>
        </w:numPr>
        <w:jc w:val="both"/>
        <w:rPr>
          <w:sz w:val="24"/>
          <w:lang w:val="bg-BG"/>
        </w:rPr>
      </w:pPr>
      <w:r w:rsidRPr="001A42F9">
        <w:rPr>
          <w:b/>
          <w:sz w:val="24"/>
          <w:lang w:val="bg-BG"/>
        </w:rPr>
        <w:t>Заглавна част</w:t>
      </w:r>
      <w:r w:rsidRPr="00FB5BC2">
        <w:rPr>
          <w:sz w:val="24"/>
          <w:lang w:val="bg-BG"/>
        </w:rPr>
        <w:t xml:space="preserve"> – с нея започва писмото. Включва адресите на получателя и на подателя</w:t>
      </w:r>
      <w:r w:rsidR="00FB5BC2">
        <w:rPr>
          <w:sz w:val="24"/>
          <w:lang w:val="bg-BG"/>
        </w:rPr>
        <w:t>. Обикновено, ако не е указано друго, са в горния десен ъгъл на страницата. Адресите включват пълното име и длъжност, името на организацията и пощенския адрес</w:t>
      </w:r>
    </w:p>
    <w:p w14:paraId="3B82A4F9" w14:textId="62D4828C" w:rsidR="00FB46E4" w:rsidRPr="00FB46E4" w:rsidRDefault="00FB46E4" w:rsidP="00B86563">
      <w:pPr>
        <w:pStyle w:val="ListParagraph"/>
        <w:numPr>
          <w:ilvl w:val="0"/>
          <w:numId w:val="22"/>
        </w:numPr>
        <w:jc w:val="both"/>
        <w:rPr>
          <w:sz w:val="24"/>
          <w:lang w:val="bg-BG"/>
        </w:rPr>
      </w:pPr>
      <w:r w:rsidRPr="001A42F9">
        <w:rPr>
          <w:b/>
          <w:sz w:val="24"/>
          <w:lang w:val="bg-BG"/>
        </w:rPr>
        <w:t>Обръщение</w:t>
      </w:r>
      <w:r>
        <w:rPr>
          <w:sz w:val="24"/>
          <w:lang w:val="bg-BG"/>
        </w:rPr>
        <w:t xml:space="preserve"> – това </w:t>
      </w:r>
      <w:r w:rsidRPr="00FB46E4">
        <w:rPr>
          <w:sz w:val="24"/>
          <w:lang w:val="bg-BG"/>
        </w:rPr>
        <w:t>е поздравъ</w:t>
      </w:r>
      <w:r>
        <w:rPr>
          <w:sz w:val="24"/>
          <w:lang w:val="bg-BG"/>
        </w:rPr>
        <w:t>т, който използвате в писмото</w:t>
      </w:r>
      <w:r w:rsidRPr="00FB46E4">
        <w:rPr>
          <w:sz w:val="24"/>
          <w:lang w:val="bg-BG"/>
        </w:rPr>
        <w:t xml:space="preserve">, независимо дали е официално или неофициално. Най-често срещаното обръщение е „Уважаеми“ плюс името </w:t>
      </w:r>
      <w:r>
        <w:rPr>
          <w:sz w:val="24"/>
          <w:lang w:val="bg-BG"/>
        </w:rPr>
        <w:t>и/</w:t>
      </w:r>
      <w:r w:rsidRPr="00FB46E4">
        <w:rPr>
          <w:sz w:val="24"/>
          <w:lang w:val="bg-BG"/>
        </w:rPr>
        <w:t xml:space="preserve">или титлата на </w:t>
      </w:r>
      <w:r>
        <w:rPr>
          <w:sz w:val="24"/>
          <w:lang w:val="bg-BG"/>
        </w:rPr>
        <w:t>получателя</w:t>
      </w:r>
      <w:r w:rsidRPr="00FB46E4">
        <w:rPr>
          <w:sz w:val="24"/>
          <w:lang w:val="bg-BG"/>
        </w:rPr>
        <w:t>.</w:t>
      </w:r>
    </w:p>
    <w:p w14:paraId="1DFFC62A" w14:textId="415FFEF8" w:rsidR="00FB46E4" w:rsidRPr="00FB46E4" w:rsidRDefault="00FB46E4" w:rsidP="00EA0A48">
      <w:pPr>
        <w:pStyle w:val="ListParagraph"/>
        <w:jc w:val="both"/>
        <w:rPr>
          <w:sz w:val="24"/>
          <w:lang w:val="bg-BG"/>
        </w:rPr>
      </w:pPr>
      <w:r w:rsidRPr="00FB46E4">
        <w:rPr>
          <w:sz w:val="24"/>
          <w:lang w:val="bg-BG"/>
        </w:rPr>
        <w:t>Примери за обръщение</w:t>
      </w:r>
      <w:r w:rsidR="00C93990">
        <w:rPr>
          <w:sz w:val="24"/>
          <w:lang w:val="bg-BG"/>
        </w:rPr>
        <w:t>:</w:t>
      </w:r>
    </w:p>
    <w:p w14:paraId="78620DB3" w14:textId="3A1298F4" w:rsidR="00FB46E4" w:rsidRPr="00FB46E4" w:rsidRDefault="00FB46E4" w:rsidP="00B86563">
      <w:pPr>
        <w:pStyle w:val="ListParagraph"/>
        <w:numPr>
          <w:ilvl w:val="1"/>
          <w:numId w:val="22"/>
        </w:numPr>
        <w:rPr>
          <w:sz w:val="24"/>
          <w:lang w:val="bg-BG"/>
        </w:rPr>
      </w:pPr>
      <w:r w:rsidRPr="00FB46E4">
        <w:rPr>
          <w:sz w:val="24"/>
          <w:lang w:val="bg-BG"/>
        </w:rPr>
        <w:t>Уважаем</w:t>
      </w:r>
      <w:r w:rsidR="00EA0A48">
        <w:rPr>
          <w:sz w:val="24"/>
          <w:lang w:val="bg-BG"/>
        </w:rPr>
        <w:t>и</w:t>
      </w:r>
      <w:r w:rsidRPr="00FB46E4">
        <w:rPr>
          <w:sz w:val="24"/>
          <w:lang w:val="bg-BG"/>
        </w:rPr>
        <w:t xml:space="preserve"> Име Фамилия</w:t>
      </w:r>
      <w:r w:rsidR="00CE0858">
        <w:rPr>
          <w:sz w:val="24"/>
          <w:lang w:val="bg-BG"/>
        </w:rPr>
        <w:t>,</w:t>
      </w:r>
      <w:r w:rsidR="00CE0858">
        <w:rPr>
          <w:sz w:val="24"/>
          <w:lang w:val="bg-BG"/>
        </w:rPr>
        <w:br/>
      </w:r>
      <w:r w:rsidRPr="00FB46E4">
        <w:rPr>
          <w:sz w:val="24"/>
          <w:lang w:val="bg-BG"/>
        </w:rPr>
        <w:t>Ако не сте сигурни за пола на лицето, използвайте пълното м</w:t>
      </w:r>
      <w:r w:rsidR="001A42F9">
        <w:rPr>
          <w:sz w:val="24"/>
          <w:lang w:val="bg-BG"/>
        </w:rPr>
        <w:t>у име</w:t>
      </w:r>
      <w:r w:rsidRPr="00FB46E4">
        <w:rPr>
          <w:sz w:val="24"/>
          <w:lang w:val="bg-BG"/>
        </w:rPr>
        <w:t>.</w:t>
      </w:r>
    </w:p>
    <w:p w14:paraId="64B48110" w14:textId="02840137" w:rsidR="00FB46E4" w:rsidRPr="00FB46E4" w:rsidRDefault="00FB46E4" w:rsidP="00B86563">
      <w:pPr>
        <w:pStyle w:val="ListParagraph"/>
        <w:numPr>
          <w:ilvl w:val="1"/>
          <w:numId w:val="22"/>
        </w:numPr>
        <w:rPr>
          <w:sz w:val="24"/>
          <w:lang w:val="bg-BG"/>
        </w:rPr>
      </w:pPr>
      <w:r w:rsidRPr="00FB46E4">
        <w:rPr>
          <w:sz w:val="24"/>
          <w:lang w:val="bg-BG"/>
        </w:rPr>
        <w:t>У</w:t>
      </w:r>
      <w:r w:rsidR="00CE0858">
        <w:rPr>
          <w:sz w:val="24"/>
          <w:lang w:val="bg-BG"/>
        </w:rPr>
        <w:t>важаеми</w:t>
      </w:r>
      <w:r w:rsidR="001A42F9">
        <w:rPr>
          <w:sz w:val="24"/>
          <w:lang w:val="bg-BG"/>
        </w:rPr>
        <w:t>/а г -н/г -</w:t>
      </w:r>
      <w:proofErr w:type="spellStart"/>
      <w:r w:rsidR="001A42F9">
        <w:rPr>
          <w:sz w:val="24"/>
          <w:lang w:val="bg-BG"/>
        </w:rPr>
        <w:t>жо</w:t>
      </w:r>
      <w:proofErr w:type="spellEnd"/>
      <w:r w:rsidR="00CE0858">
        <w:rPr>
          <w:sz w:val="24"/>
          <w:lang w:val="bg-BG"/>
        </w:rPr>
        <w:t>/д -р Фамилия</w:t>
      </w:r>
      <w:r w:rsidR="00CE0858">
        <w:rPr>
          <w:sz w:val="24"/>
          <w:lang w:val="bg-BG"/>
        </w:rPr>
        <w:br/>
      </w:r>
      <w:r w:rsidRPr="00FB46E4">
        <w:rPr>
          <w:sz w:val="24"/>
          <w:lang w:val="bg-BG"/>
        </w:rPr>
        <w:t>Ако знаете социалното или</w:t>
      </w:r>
      <w:r w:rsidR="00CE0858">
        <w:rPr>
          <w:sz w:val="24"/>
          <w:lang w:val="bg-BG"/>
        </w:rPr>
        <w:t xml:space="preserve"> професионалното звание (напр. д</w:t>
      </w:r>
      <w:r w:rsidRPr="00FB46E4">
        <w:rPr>
          <w:sz w:val="24"/>
          <w:lang w:val="bg-BG"/>
        </w:rPr>
        <w:t xml:space="preserve"> -р или </w:t>
      </w:r>
      <w:r w:rsidR="00B0195B">
        <w:rPr>
          <w:sz w:val="24"/>
          <w:lang w:val="bg-BG"/>
        </w:rPr>
        <w:t>инж.</w:t>
      </w:r>
      <w:r w:rsidRPr="00FB46E4">
        <w:rPr>
          <w:sz w:val="24"/>
          <w:lang w:val="bg-BG"/>
        </w:rPr>
        <w:t xml:space="preserve"> ), използвайте го в комб</w:t>
      </w:r>
      <w:r w:rsidR="00474FD7">
        <w:rPr>
          <w:sz w:val="24"/>
          <w:lang w:val="bg-BG"/>
        </w:rPr>
        <w:t>инация с фамилното име</w:t>
      </w:r>
      <w:r w:rsidRPr="00FB46E4">
        <w:rPr>
          <w:sz w:val="24"/>
          <w:lang w:val="bg-BG"/>
        </w:rPr>
        <w:t xml:space="preserve">. </w:t>
      </w:r>
      <w:r w:rsidR="00474FD7">
        <w:rPr>
          <w:sz w:val="24"/>
          <w:lang w:val="bg-BG"/>
        </w:rPr>
        <w:t>Обръщението</w:t>
      </w:r>
      <w:r w:rsidRPr="00FB46E4">
        <w:rPr>
          <w:sz w:val="24"/>
          <w:lang w:val="bg-BG"/>
        </w:rPr>
        <w:t xml:space="preserve"> г </w:t>
      </w:r>
      <w:r w:rsidR="00474FD7">
        <w:rPr>
          <w:sz w:val="24"/>
          <w:lang w:val="bg-BG"/>
        </w:rPr>
        <w:t>–</w:t>
      </w:r>
      <w:proofErr w:type="spellStart"/>
      <w:r w:rsidRPr="00FB46E4">
        <w:rPr>
          <w:sz w:val="24"/>
          <w:lang w:val="bg-BG"/>
        </w:rPr>
        <w:t>ца</w:t>
      </w:r>
      <w:proofErr w:type="spellEnd"/>
      <w:r w:rsidR="00474FD7">
        <w:rPr>
          <w:sz w:val="24"/>
          <w:lang w:val="bg-BG"/>
        </w:rPr>
        <w:t xml:space="preserve"> (госпожица)</w:t>
      </w:r>
      <w:r w:rsidRPr="00FB46E4">
        <w:rPr>
          <w:sz w:val="24"/>
          <w:lang w:val="bg-BG"/>
        </w:rPr>
        <w:t xml:space="preserve"> </w:t>
      </w:r>
      <w:r w:rsidR="00A5442A">
        <w:rPr>
          <w:sz w:val="24"/>
          <w:lang w:val="bg-BG"/>
        </w:rPr>
        <w:t>се счита за дискриминационно</w:t>
      </w:r>
      <w:r w:rsidR="00B0195B">
        <w:rPr>
          <w:sz w:val="24"/>
          <w:lang w:val="bg-BG"/>
        </w:rPr>
        <w:t xml:space="preserve"> и не се насърчава употребата му във формалната кореспонденция</w:t>
      </w:r>
      <w:r w:rsidRPr="00FB46E4">
        <w:rPr>
          <w:sz w:val="24"/>
          <w:lang w:val="bg-BG"/>
        </w:rPr>
        <w:t>.</w:t>
      </w:r>
    </w:p>
    <w:p w14:paraId="7BC83886" w14:textId="42E6D3E1" w:rsidR="00FB46E4" w:rsidRPr="00FB46E4" w:rsidRDefault="00EA0A48" w:rsidP="00B86563">
      <w:pPr>
        <w:pStyle w:val="ListParagraph"/>
        <w:numPr>
          <w:ilvl w:val="1"/>
          <w:numId w:val="22"/>
        </w:numPr>
        <w:rPr>
          <w:sz w:val="24"/>
          <w:lang w:val="bg-BG"/>
        </w:rPr>
      </w:pPr>
      <w:r>
        <w:rPr>
          <w:sz w:val="24"/>
          <w:lang w:val="bg-BG"/>
        </w:rPr>
        <w:t>Уважаеми Господине/</w:t>
      </w:r>
      <w:r w:rsidR="00FB46E4" w:rsidRPr="00FB46E4">
        <w:rPr>
          <w:sz w:val="24"/>
          <w:lang w:val="bg-BG"/>
        </w:rPr>
        <w:t xml:space="preserve">Госпожо. Това е </w:t>
      </w:r>
      <w:r>
        <w:rPr>
          <w:sz w:val="24"/>
          <w:lang w:val="bg-BG"/>
        </w:rPr>
        <w:t>компромисен</w:t>
      </w:r>
      <w:r w:rsidR="00FB46E4" w:rsidRPr="00FB46E4">
        <w:rPr>
          <w:sz w:val="24"/>
          <w:lang w:val="bg-BG"/>
        </w:rPr>
        <w:t xml:space="preserve"> поздрав, когато</w:t>
      </w:r>
      <w:r>
        <w:rPr>
          <w:sz w:val="24"/>
          <w:lang w:val="bg-BG"/>
        </w:rPr>
        <w:t xml:space="preserve"> не знаете името на получателя</w:t>
      </w:r>
      <w:r w:rsidR="00FB46E4" w:rsidRPr="00FB46E4">
        <w:rPr>
          <w:sz w:val="24"/>
          <w:lang w:val="bg-BG"/>
        </w:rPr>
        <w:t>.</w:t>
      </w:r>
    </w:p>
    <w:p w14:paraId="145CE555" w14:textId="5FFBF612" w:rsidR="007062AC" w:rsidRDefault="007062AC" w:rsidP="00B86563">
      <w:pPr>
        <w:pStyle w:val="ListParagraph"/>
        <w:numPr>
          <w:ilvl w:val="0"/>
          <w:numId w:val="22"/>
        </w:numPr>
        <w:rPr>
          <w:sz w:val="24"/>
          <w:lang w:val="bg-BG"/>
        </w:rPr>
      </w:pPr>
      <w:r w:rsidRPr="00CA5BBE">
        <w:rPr>
          <w:b/>
          <w:sz w:val="24"/>
          <w:lang w:val="bg-BG"/>
        </w:rPr>
        <w:t>Текст (Тяло на писмото)</w:t>
      </w:r>
    </w:p>
    <w:p w14:paraId="43C90E66" w14:textId="632D7475" w:rsidR="00651904" w:rsidRDefault="00651904" w:rsidP="00B86563">
      <w:pPr>
        <w:pStyle w:val="ListParagraph"/>
        <w:numPr>
          <w:ilvl w:val="1"/>
          <w:numId w:val="22"/>
        </w:numPr>
        <w:rPr>
          <w:sz w:val="24"/>
          <w:lang w:val="bg-BG"/>
        </w:rPr>
      </w:pPr>
      <w:r>
        <w:rPr>
          <w:sz w:val="24"/>
          <w:lang w:val="bg-BG"/>
        </w:rPr>
        <w:t xml:space="preserve">Встъпително изречение – в него </w:t>
      </w:r>
      <w:r w:rsidR="00514EE0">
        <w:rPr>
          <w:sz w:val="24"/>
          <w:lang w:val="bg-BG"/>
        </w:rPr>
        <w:t xml:space="preserve">се представяте, ако досега не сте водили кореспонденция, и </w:t>
      </w:r>
      <w:r>
        <w:rPr>
          <w:sz w:val="24"/>
          <w:lang w:val="bg-BG"/>
        </w:rPr>
        <w:t>ясно заявявате целта на писмото, например:</w:t>
      </w:r>
    </w:p>
    <w:p w14:paraId="79B20E02" w14:textId="41439393" w:rsidR="002C4415" w:rsidRDefault="002C4415" w:rsidP="002C4415">
      <w:pPr>
        <w:pStyle w:val="ListParagraph"/>
        <w:ind w:left="1440"/>
        <w:rPr>
          <w:i/>
          <w:sz w:val="24"/>
          <w:lang w:val="bg-BG"/>
        </w:rPr>
      </w:pPr>
      <w:r>
        <w:rPr>
          <w:i/>
          <w:sz w:val="24"/>
          <w:lang w:val="bg-BG"/>
        </w:rPr>
        <w:t>Пиша Ви във връзка с…</w:t>
      </w:r>
    </w:p>
    <w:p w14:paraId="6078F96C" w14:textId="7F01F3B4" w:rsidR="00CE2122" w:rsidRDefault="00CE2122" w:rsidP="002C4415">
      <w:pPr>
        <w:pStyle w:val="ListParagraph"/>
        <w:ind w:left="1440"/>
        <w:rPr>
          <w:i/>
          <w:sz w:val="24"/>
          <w:lang w:val="bg-BG"/>
        </w:rPr>
      </w:pPr>
      <w:r>
        <w:rPr>
          <w:i/>
          <w:sz w:val="24"/>
          <w:lang w:val="bg-BG"/>
        </w:rPr>
        <w:t xml:space="preserve">Пише Ви </w:t>
      </w:r>
      <w:r w:rsidRPr="0076166E">
        <w:rPr>
          <w:i/>
          <w:sz w:val="24"/>
          <w:lang w:val="bg-BG"/>
        </w:rPr>
        <w:t>[</w:t>
      </w:r>
      <w:r>
        <w:rPr>
          <w:i/>
          <w:sz w:val="24"/>
          <w:lang w:val="bg-BG"/>
        </w:rPr>
        <w:t xml:space="preserve">Име, Фамилия], </w:t>
      </w:r>
      <w:r w:rsidR="0076166E">
        <w:rPr>
          <w:i/>
          <w:sz w:val="24"/>
          <w:lang w:val="bg-BG"/>
        </w:rPr>
        <w:t>графичен дизайнер на свободна практика, относно…</w:t>
      </w:r>
    </w:p>
    <w:p w14:paraId="3ED057FD" w14:textId="4A75B4AD" w:rsidR="002C4415" w:rsidRPr="00651904" w:rsidRDefault="00CE2122" w:rsidP="002C4415">
      <w:pPr>
        <w:pStyle w:val="ListParagraph"/>
        <w:ind w:left="1440"/>
        <w:rPr>
          <w:i/>
          <w:sz w:val="24"/>
          <w:lang w:val="bg-BG"/>
        </w:rPr>
      </w:pPr>
      <w:r>
        <w:rPr>
          <w:i/>
          <w:sz w:val="24"/>
          <w:lang w:val="bg-BG"/>
        </w:rPr>
        <w:t>П</w:t>
      </w:r>
      <w:r w:rsidR="002C4415">
        <w:rPr>
          <w:i/>
          <w:sz w:val="24"/>
          <w:lang w:val="bg-BG"/>
        </w:rPr>
        <w:t xml:space="preserve">иша Ви, </w:t>
      </w:r>
      <w:r w:rsidR="0076166E">
        <w:rPr>
          <w:i/>
          <w:sz w:val="24"/>
          <w:lang w:val="bg-BG"/>
        </w:rPr>
        <w:t>за да се оплача от</w:t>
      </w:r>
      <w:r w:rsidR="002C4415" w:rsidRPr="00651904">
        <w:rPr>
          <w:i/>
          <w:sz w:val="24"/>
          <w:lang w:val="bg-BG"/>
        </w:rPr>
        <w:t>…</w:t>
      </w:r>
    </w:p>
    <w:p w14:paraId="59CC6917" w14:textId="77777777" w:rsidR="002C4415" w:rsidRPr="00324D12" w:rsidRDefault="002C4415" w:rsidP="002C4415">
      <w:pPr>
        <w:pStyle w:val="ListParagraph"/>
        <w:ind w:left="1440"/>
        <w:rPr>
          <w:i/>
          <w:sz w:val="24"/>
          <w:lang w:val="bg-BG"/>
        </w:rPr>
      </w:pPr>
      <w:r>
        <w:rPr>
          <w:i/>
          <w:sz w:val="24"/>
          <w:lang w:val="bg-BG"/>
        </w:rPr>
        <w:t>Обръщ</w:t>
      </w:r>
      <w:r w:rsidRPr="00324D12">
        <w:rPr>
          <w:i/>
          <w:sz w:val="24"/>
          <w:lang w:val="bg-BG"/>
        </w:rPr>
        <w:t xml:space="preserve">ам </w:t>
      </w:r>
      <w:r>
        <w:rPr>
          <w:i/>
          <w:sz w:val="24"/>
          <w:lang w:val="bg-BG"/>
        </w:rPr>
        <w:t>се към вас относно Вашата обява</w:t>
      </w:r>
      <w:r w:rsidRPr="00324D12">
        <w:rPr>
          <w:i/>
          <w:sz w:val="24"/>
          <w:lang w:val="bg-BG"/>
        </w:rPr>
        <w:t>…</w:t>
      </w:r>
    </w:p>
    <w:p w14:paraId="11E86B94" w14:textId="77777777" w:rsidR="002C4415" w:rsidRPr="00324D12" w:rsidRDefault="002C4415" w:rsidP="002C4415">
      <w:pPr>
        <w:pStyle w:val="ListParagraph"/>
        <w:ind w:left="1440"/>
        <w:rPr>
          <w:i/>
          <w:sz w:val="24"/>
          <w:lang w:val="bg-BG"/>
        </w:rPr>
      </w:pPr>
      <w:r w:rsidRPr="00324D12">
        <w:rPr>
          <w:i/>
          <w:sz w:val="24"/>
          <w:lang w:val="bg-BG"/>
        </w:rPr>
        <w:t>Кандидатствам за позиция…</w:t>
      </w:r>
    </w:p>
    <w:p w14:paraId="24D9FF8B" w14:textId="06BC7E47" w:rsidR="002C4415" w:rsidRPr="002C4415" w:rsidRDefault="002C4415" w:rsidP="002C4415">
      <w:pPr>
        <w:pStyle w:val="ListParagraph"/>
        <w:ind w:left="1440"/>
        <w:rPr>
          <w:i/>
          <w:sz w:val="24"/>
          <w:lang w:val="bg-BG"/>
        </w:rPr>
      </w:pPr>
      <w:r w:rsidRPr="00324D12">
        <w:rPr>
          <w:i/>
          <w:sz w:val="24"/>
          <w:lang w:val="bg-BG"/>
        </w:rPr>
        <w:t>В отговор на Вашето писмо от …</w:t>
      </w:r>
    </w:p>
    <w:p w14:paraId="4A0BED50" w14:textId="5CC9715A" w:rsidR="002C4415" w:rsidRDefault="002C4415" w:rsidP="00B86563">
      <w:pPr>
        <w:pStyle w:val="ListParagraph"/>
        <w:numPr>
          <w:ilvl w:val="1"/>
          <w:numId w:val="22"/>
        </w:numPr>
        <w:rPr>
          <w:sz w:val="24"/>
          <w:lang w:val="bg-BG"/>
        </w:rPr>
      </w:pPr>
      <w:r>
        <w:rPr>
          <w:sz w:val="24"/>
          <w:lang w:val="bg-BG"/>
        </w:rPr>
        <w:t xml:space="preserve">Изложение – В допълнение към встъпителното изречение, </w:t>
      </w:r>
      <w:r w:rsidR="00DE5C42">
        <w:rPr>
          <w:sz w:val="24"/>
          <w:lang w:val="bg-BG"/>
        </w:rPr>
        <w:t>излагате накратко подробностите в подкрепа на целта и описвате допълнителната информация</w:t>
      </w:r>
    </w:p>
    <w:p w14:paraId="3C799669" w14:textId="020E95D4" w:rsidR="00DE5C42" w:rsidRPr="00DE5C42" w:rsidRDefault="00DE5C42" w:rsidP="00B86563">
      <w:pPr>
        <w:pStyle w:val="ListParagraph"/>
        <w:numPr>
          <w:ilvl w:val="1"/>
          <w:numId w:val="22"/>
        </w:numPr>
        <w:rPr>
          <w:lang w:val="bg-BG"/>
        </w:rPr>
      </w:pPr>
      <w:r>
        <w:rPr>
          <w:sz w:val="24"/>
          <w:lang w:val="bg-BG"/>
        </w:rPr>
        <w:t xml:space="preserve">Заключение - </w:t>
      </w:r>
      <w:r w:rsidRPr="00DE5C42">
        <w:rPr>
          <w:lang w:val="bg-BG"/>
        </w:rPr>
        <w:t>Тук можете да повтори</w:t>
      </w:r>
      <w:r>
        <w:rPr>
          <w:lang w:val="bg-BG"/>
        </w:rPr>
        <w:t>те основната мисъл на писмото</w:t>
      </w:r>
      <w:r w:rsidRPr="00DE5C42">
        <w:rPr>
          <w:lang w:val="bg-BG"/>
        </w:rPr>
        <w:t>, да предложите следваща стъпка, да благодарите на полу</w:t>
      </w:r>
      <w:r>
        <w:rPr>
          <w:lang w:val="bg-BG"/>
        </w:rPr>
        <w:t>чателя за отделеното време… или и трите едновременно. Например:</w:t>
      </w:r>
    </w:p>
    <w:p w14:paraId="1F8C1B2E" w14:textId="1AEF83C9" w:rsidR="00DE5C42" w:rsidRPr="00DE5C42" w:rsidRDefault="00DE5C42" w:rsidP="00DE5C42">
      <w:pPr>
        <w:pStyle w:val="ListParagraph"/>
        <w:ind w:left="1440"/>
        <w:rPr>
          <w:sz w:val="24"/>
          <w:lang w:val="bg-BG"/>
        </w:rPr>
      </w:pPr>
      <w:r w:rsidRPr="00DE5C42">
        <w:rPr>
          <w:i/>
          <w:iCs/>
          <w:sz w:val="24"/>
          <w:lang w:val="bg-BG"/>
        </w:rPr>
        <w:t>Благодаря ви, че отде</w:t>
      </w:r>
      <w:r w:rsidR="002F033F">
        <w:rPr>
          <w:i/>
          <w:iCs/>
          <w:sz w:val="24"/>
          <w:lang w:val="bg-BG"/>
        </w:rPr>
        <w:t xml:space="preserve">лихте време да разгледате </w:t>
      </w:r>
      <w:r w:rsidRPr="00DE5C42">
        <w:rPr>
          <w:i/>
          <w:iCs/>
          <w:sz w:val="24"/>
          <w:lang w:val="bg-BG"/>
        </w:rPr>
        <w:t>молба</w:t>
      </w:r>
      <w:r w:rsidR="002F033F">
        <w:rPr>
          <w:i/>
          <w:iCs/>
          <w:sz w:val="24"/>
          <w:lang w:val="bg-BG"/>
        </w:rPr>
        <w:t>та ми</w:t>
      </w:r>
      <w:r w:rsidRPr="00DE5C42">
        <w:rPr>
          <w:i/>
          <w:iCs/>
          <w:sz w:val="24"/>
          <w:lang w:val="bg-BG"/>
        </w:rPr>
        <w:t>.</w:t>
      </w:r>
    </w:p>
    <w:p w14:paraId="5CFB6FCD" w14:textId="507D49C5" w:rsidR="00DE5C42" w:rsidRPr="00DE5C42" w:rsidRDefault="00DE5C42" w:rsidP="00DE5C42">
      <w:pPr>
        <w:pStyle w:val="ListParagraph"/>
        <w:ind w:left="1440"/>
        <w:rPr>
          <w:sz w:val="24"/>
          <w:lang w:val="bg-BG"/>
        </w:rPr>
      </w:pPr>
      <w:r w:rsidRPr="00DE5C42">
        <w:rPr>
          <w:i/>
          <w:iCs/>
          <w:sz w:val="24"/>
          <w:lang w:val="bg-BG"/>
        </w:rPr>
        <w:t xml:space="preserve">Очаквам </w:t>
      </w:r>
      <w:r w:rsidR="002F033F">
        <w:rPr>
          <w:i/>
          <w:iCs/>
          <w:sz w:val="24"/>
          <w:lang w:val="bg-BG"/>
        </w:rPr>
        <w:t>срещата н</w:t>
      </w:r>
      <w:r w:rsidRPr="00DE5C42">
        <w:rPr>
          <w:i/>
          <w:iCs/>
          <w:sz w:val="24"/>
          <w:lang w:val="bg-BG"/>
        </w:rPr>
        <w:t>и</w:t>
      </w:r>
      <w:r w:rsidR="002F033F">
        <w:rPr>
          <w:i/>
          <w:iCs/>
          <w:sz w:val="24"/>
          <w:lang w:val="bg-BG"/>
        </w:rPr>
        <w:t xml:space="preserve"> през</w:t>
      </w:r>
      <w:r w:rsidRPr="00DE5C42">
        <w:rPr>
          <w:i/>
          <w:iCs/>
          <w:sz w:val="24"/>
          <w:lang w:val="bg-BG"/>
        </w:rPr>
        <w:t xml:space="preserve"> следващата седмица</w:t>
      </w:r>
      <w:r w:rsidRPr="00DE5C42">
        <w:rPr>
          <w:sz w:val="24"/>
          <w:lang w:val="bg-BG"/>
        </w:rPr>
        <w:t>.</w:t>
      </w:r>
    </w:p>
    <w:p w14:paraId="34FCFF3D" w14:textId="510DB658" w:rsidR="00DE5C42" w:rsidRPr="002F033F" w:rsidRDefault="00DE5C42" w:rsidP="00DE5C42">
      <w:pPr>
        <w:pStyle w:val="ListParagraph"/>
        <w:ind w:left="1440"/>
        <w:rPr>
          <w:sz w:val="24"/>
          <w:lang w:val="bg-BG"/>
        </w:rPr>
      </w:pPr>
      <w:r w:rsidRPr="002F033F">
        <w:rPr>
          <w:i/>
          <w:iCs/>
          <w:sz w:val="24"/>
          <w:lang w:val="bg-BG"/>
        </w:rPr>
        <w:t xml:space="preserve">С удоволствие </w:t>
      </w:r>
      <w:r w:rsidR="002F033F">
        <w:rPr>
          <w:i/>
          <w:iCs/>
          <w:sz w:val="24"/>
          <w:lang w:val="bg-BG"/>
        </w:rPr>
        <w:t>ще предоставя</w:t>
      </w:r>
      <w:r w:rsidRPr="002F033F">
        <w:rPr>
          <w:i/>
          <w:iCs/>
          <w:sz w:val="24"/>
          <w:lang w:val="bg-BG"/>
        </w:rPr>
        <w:t xml:space="preserve"> препратки или допълнителни мостри от своята работа.</w:t>
      </w:r>
    </w:p>
    <w:p w14:paraId="1EBEE433" w14:textId="68B3D076" w:rsidR="007062AC" w:rsidRDefault="00651904" w:rsidP="00B86563">
      <w:pPr>
        <w:pStyle w:val="ListParagraph"/>
        <w:numPr>
          <w:ilvl w:val="0"/>
          <w:numId w:val="22"/>
        </w:numPr>
        <w:rPr>
          <w:sz w:val="24"/>
          <w:lang w:val="bg-BG"/>
        </w:rPr>
      </w:pPr>
      <w:r w:rsidRPr="002C15A0">
        <w:rPr>
          <w:b/>
          <w:sz w:val="24"/>
          <w:lang w:val="bg-BG"/>
        </w:rPr>
        <w:lastRenderedPageBreak/>
        <w:t>Подпис</w:t>
      </w:r>
      <w:r w:rsidR="002F033F">
        <w:rPr>
          <w:sz w:val="24"/>
          <w:lang w:val="bg-BG"/>
        </w:rPr>
        <w:t xml:space="preserve"> – подписът е заключителната фраза на писмото и, ако не е указано друго, се изписва в долния десен ъгъл, следван от името на подателя</w:t>
      </w:r>
      <w:r w:rsidR="00143559">
        <w:rPr>
          <w:sz w:val="24"/>
          <w:lang w:val="bg-BG"/>
        </w:rPr>
        <w:t xml:space="preserve"> на нов ред</w:t>
      </w:r>
      <w:r w:rsidR="002F033F">
        <w:rPr>
          <w:sz w:val="24"/>
          <w:lang w:val="bg-BG"/>
        </w:rPr>
        <w:t xml:space="preserve">. </w:t>
      </w:r>
      <w:r w:rsidR="00B51087">
        <w:rPr>
          <w:sz w:val="24"/>
          <w:lang w:val="bg-BG"/>
        </w:rPr>
        <w:t xml:space="preserve">Преценете според ситуацията и получателя доколко формален следва да е подписът. </w:t>
      </w:r>
      <w:r w:rsidR="002F033F">
        <w:rPr>
          <w:sz w:val="24"/>
          <w:lang w:val="bg-BG"/>
        </w:rPr>
        <w:t>Примери за подходящи подписа са:</w:t>
      </w:r>
    </w:p>
    <w:p w14:paraId="6C346E9F" w14:textId="10428456" w:rsidR="002F033F" w:rsidRPr="002F033F" w:rsidRDefault="002F033F" w:rsidP="002F033F">
      <w:pPr>
        <w:pStyle w:val="ListParagraph"/>
        <w:ind w:left="1440"/>
        <w:rPr>
          <w:sz w:val="24"/>
          <w:lang w:val="bg-BG"/>
        </w:rPr>
      </w:pPr>
      <w:r w:rsidRPr="002C15A0">
        <w:rPr>
          <w:i/>
          <w:sz w:val="24"/>
          <w:lang w:val="bg-BG"/>
        </w:rPr>
        <w:t>С уважение,</w:t>
      </w:r>
      <w:r w:rsidRPr="002F033F">
        <w:rPr>
          <w:sz w:val="24"/>
          <w:lang w:val="bg-BG"/>
        </w:rPr>
        <w:t xml:space="preserve"> </w:t>
      </w:r>
      <w:r w:rsidR="002C15A0">
        <w:rPr>
          <w:sz w:val="24"/>
          <w:lang w:val="bg-BG"/>
        </w:rPr>
        <w:t>(това е най-формалният подпис)</w:t>
      </w:r>
    </w:p>
    <w:p w14:paraId="3284BD27" w14:textId="77777777" w:rsidR="002F033F" w:rsidRPr="002C15A0" w:rsidRDefault="002F033F" w:rsidP="002F033F">
      <w:pPr>
        <w:pStyle w:val="ListParagraph"/>
        <w:ind w:left="1440"/>
        <w:rPr>
          <w:i/>
          <w:sz w:val="24"/>
          <w:lang w:val="bg-BG"/>
        </w:rPr>
      </w:pPr>
      <w:r w:rsidRPr="002C15A0">
        <w:rPr>
          <w:i/>
          <w:sz w:val="24"/>
          <w:lang w:val="bg-BG"/>
        </w:rPr>
        <w:t>Благодаря,</w:t>
      </w:r>
    </w:p>
    <w:p w14:paraId="6603D527" w14:textId="0360A96B" w:rsidR="002F033F" w:rsidRPr="002C15A0" w:rsidRDefault="002F033F" w:rsidP="002F033F">
      <w:pPr>
        <w:pStyle w:val="ListParagraph"/>
        <w:ind w:left="1440"/>
        <w:rPr>
          <w:i/>
          <w:sz w:val="24"/>
          <w:lang w:val="bg-BG"/>
        </w:rPr>
      </w:pPr>
      <w:r w:rsidRPr="002C15A0">
        <w:rPr>
          <w:i/>
          <w:sz w:val="24"/>
          <w:lang w:val="bg-BG"/>
        </w:rPr>
        <w:t>Поздрави,</w:t>
      </w:r>
    </w:p>
    <w:p w14:paraId="29595085" w14:textId="5A28B064" w:rsidR="002F033F" w:rsidRPr="002C15A0" w:rsidRDefault="002F033F" w:rsidP="002F033F">
      <w:pPr>
        <w:pStyle w:val="ListParagraph"/>
        <w:ind w:left="1440"/>
        <w:rPr>
          <w:i/>
          <w:sz w:val="24"/>
          <w:lang w:val="bg-BG"/>
        </w:rPr>
      </w:pPr>
      <w:r w:rsidRPr="002C15A0">
        <w:rPr>
          <w:i/>
          <w:sz w:val="24"/>
          <w:lang w:val="bg-BG"/>
        </w:rPr>
        <w:t>С пожелание за хубав ден,</w:t>
      </w:r>
    </w:p>
    <w:p w14:paraId="68ADA56D" w14:textId="763FEB1B" w:rsidR="00B43BCA" w:rsidRDefault="00322462" w:rsidP="005D2246">
      <w:pPr>
        <w:jc w:val="both"/>
        <w:rPr>
          <w:sz w:val="24"/>
          <w:lang w:val="bg-BG"/>
        </w:rPr>
      </w:pPr>
      <w:r>
        <w:rPr>
          <w:sz w:val="24"/>
          <w:lang w:val="bg-BG"/>
        </w:rPr>
        <w:t>За да напишете и оформите професионално изглеждащо официално писмо в</w:t>
      </w:r>
      <w:r w:rsidRPr="00322462">
        <w:rPr>
          <w:sz w:val="24"/>
          <w:lang w:val="bg-BG"/>
        </w:rPr>
        <w:t xml:space="preserve"> </w:t>
      </w:r>
      <w:r>
        <w:rPr>
          <w:sz w:val="24"/>
          <w:lang w:val="en-US"/>
        </w:rPr>
        <w:t>Word</w:t>
      </w:r>
      <w:r>
        <w:rPr>
          <w:sz w:val="24"/>
          <w:lang w:val="bg-BG"/>
        </w:rPr>
        <w:t xml:space="preserve">, можете да използвате готови шаблони за официални писма, като ги потърсите с ключовата дума </w:t>
      </w:r>
      <w:proofErr w:type="spellStart"/>
      <w:r w:rsidR="00B43BCA" w:rsidRPr="00B43BCA">
        <w:rPr>
          <w:b/>
          <w:sz w:val="24"/>
          <w:lang w:val="fr-FR"/>
        </w:rPr>
        <w:t>l</w:t>
      </w:r>
      <w:r w:rsidRPr="00B43BCA">
        <w:rPr>
          <w:b/>
          <w:sz w:val="24"/>
          <w:lang w:val="fr-FR"/>
        </w:rPr>
        <w:t>etterhe</w:t>
      </w:r>
      <w:proofErr w:type="spellEnd"/>
      <w:r w:rsidRPr="00B43BCA">
        <w:rPr>
          <w:b/>
          <w:sz w:val="24"/>
          <w:lang w:val="en-US"/>
        </w:rPr>
        <w:t>ad</w:t>
      </w:r>
      <w:r w:rsidRPr="00322462">
        <w:rPr>
          <w:sz w:val="24"/>
          <w:lang w:val="bg-BG"/>
        </w:rPr>
        <w:t xml:space="preserve">. </w:t>
      </w:r>
      <w:r>
        <w:rPr>
          <w:sz w:val="24"/>
          <w:lang w:val="bg-BG"/>
        </w:rPr>
        <w:t>Изключение прави шаблонът за мотиваци</w:t>
      </w:r>
      <w:r w:rsidR="00B43BCA">
        <w:rPr>
          <w:sz w:val="24"/>
          <w:lang w:val="bg-BG"/>
        </w:rPr>
        <w:t xml:space="preserve">онно писмо, който отговаря на ключовата фраза </w:t>
      </w:r>
      <w:r w:rsidR="00B43BCA" w:rsidRPr="00B43BCA">
        <w:rPr>
          <w:b/>
          <w:sz w:val="24"/>
          <w:lang w:val="fr-FR"/>
        </w:rPr>
        <w:t>cover</w:t>
      </w:r>
      <w:r w:rsidR="00B43BCA" w:rsidRPr="00B43BCA">
        <w:rPr>
          <w:b/>
          <w:sz w:val="24"/>
          <w:lang w:val="bg-BG"/>
        </w:rPr>
        <w:t xml:space="preserve"> </w:t>
      </w:r>
      <w:proofErr w:type="spellStart"/>
      <w:r w:rsidR="00B43BCA" w:rsidRPr="00B43BCA">
        <w:rPr>
          <w:b/>
          <w:sz w:val="24"/>
          <w:lang w:val="fr-FR"/>
        </w:rPr>
        <w:t>letter</w:t>
      </w:r>
      <w:proofErr w:type="spellEnd"/>
      <w:r w:rsidR="00B43BCA" w:rsidRPr="00B43BCA">
        <w:rPr>
          <w:sz w:val="24"/>
          <w:lang w:val="bg-BG"/>
        </w:rPr>
        <w:t xml:space="preserve"> </w:t>
      </w:r>
      <w:r w:rsidR="00B43BCA">
        <w:rPr>
          <w:sz w:val="24"/>
          <w:lang w:val="bg-BG"/>
        </w:rPr>
        <w:t xml:space="preserve">или само </w:t>
      </w:r>
      <w:proofErr w:type="spellStart"/>
      <w:r w:rsidR="00B43BCA" w:rsidRPr="00B43BCA">
        <w:rPr>
          <w:b/>
          <w:sz w:val="24"/>
          <w:lang w:val="fr-FR"/>
        </w:rPr>
        <w:t>letter</w:t>
      </w:r>
      <w:proofErr w:type="spellEnd"/>
      <w:r w:rsidR="00B43BCA" w:rsidRPr="00B43BCA">
        <w:rPr>
          <w:sz w:val="24"/>
          <w:lang w:val="bg-BG"/>
        </w:rPr>
        <w:t xml:space="preserve">. </w:t>
      </w:r>
      <w:r w:rsidR="00B43BCA">
        <w:rPr>
          <w:sz w:val="24"/>
          <w:lang w:val="bg-BG"/>
        </w:rPr>
        <w:t>Мотивационните писма често вървят в комбинация със съответстващ шаблон за автобиография.</w:t>
      </w:r>
      <w:r w:rsidR="00D00A0E">
        <w:rPr>
          <w:sz w:val="24"/>
          <w:lang w:val="bg-BG"/>
        </w:rPr>
        <w:t xml:space="preserve"> </w:t>
      </w:r>
      <w:r w:rsidR="00B43BCA">
        <w:rPr>
          <w:sz w:val="24"/>
          <w:lang w:val="bg-BG"/>
        </w:rPr>
        <w:t xml:space="preserve">В </w:t>
      </w:r>
      <w:r w:rsidR="00B43BCA" w:rsidRPr="00045E3C">
        <w:rPr>
          <w:sz w:val="24"/>
          <w:lang w:val="bg-BG"/>
        </w:rPr>
        <w:t xml:space="preserve">този материал ще бъде разгледан шаблонът </w:t>
      </w:r>
      <w:proofErr w:type="spellStart"/>
      <w:r w:rsidR="00B43BCA" w:rsidRPr="00045E3C">
        <w:rPr>
          <w:sz w:val="24"/>
          <w:lang w:val="fr-FR"/>
        </w:rPr>
        <w:t>Letterhe</w:t>
      </w:r>
      <w:proofErr w:type="spellEnd"/>
      <w:r w:rsidR="00B43BCA" w:rsidRPr="00045E3C">
        <w:rPr>
          <w:sz w:val="24"/>
          <w:lang w:val="en-US"/>
        </w:rPr>
        <w:t>ad</w:t>
      </w:r>
      <w:r w:rsidR="00882ED9">
        <w:rPr>
          <w:sz w:val="24"/>
          <w:lang w:val="bg-BG"/>
        </w:rPr>
        <w:t>.</w:t>
      </w:r>
      <w:r w:rsidR="001F405F" w:rsidRPr="001F405F">
        <w:rPr>
          <w:sz w:val="24"/>
          <w:lang w:val="bg-BG"/>
        </w:rPr>
        <w:t xml:space="preserve"> </w:t>
      </w:r>
      <w:r w:rsidR="00882ED9">
        <w:rPr>
          <w:sz w:val="24"/>
          <w:lang w:val="bg-BG"/>
        </w:rPr>
        <w:t xml:space="preserve">На </w:t>
      </w:r>
      <w:r w:rsidR="00882ED9" w:rsidRPr="00D03ED8">
        <w:rPr>
          <w:sz w:val="24"/>
          <w:lang w:val="bg-BG"/>
        </w:rPr>
        <w:t>фигура</w:t>
      </w:r>
      <w:r w:rsidR="00882ED9">
        <w:rPr>
          <w:sz w:val="24"/>
          <w:lang w:val="bg-BG"/>
        </w:rPr>
        <w:t xml:space="preserve"> </w:t>
      </w:r>
      <w:r w:rsidR="00B6595C">
        <w:rPr>
          <w:sz w:val="24"/>
          <w:lang w:val="bg-BG"/>
        </w:rPr>
        <w:t>7</w:t>
      </w:r>
      <w:r w:rsidR="00882ED9">
        <w:rPr>
          <w:sz w:val="24"/>
          <w:lang w:val="bg-BG"/>
        </w:rPr>
        <w:t xml:space="preserve"> е показан примерен такъв шаблон </w:t>
      </w:r>
      <w:r w:rsidR="00625CC7">
        <w:rPr>
          <w:sz w:val="24"/>
          <w:lang w:val="bg-BG"/>
        </w:rPr>
        <w:t>(</w:t>
      </w:r>
      <w:r w:rsidR="00D537B6">
        <w:rPr>
          <w:sz w:val="24"/>
          <w:lang w:val="en-US"/>
        </w:rPr>
        <w:t>M</w:t>
      </w:r>
      <w:r w:rsidR="00625CC7">
        <w:rPr>
          <w:sz w:val="24"/>
          <w:lang w:val="en-US"/>
        </w:rPr>
        <w:t>inimalist</w:t>
      </w:r>
      <w:r w:rsidR="00625CC7" w:rsidRPr="00625CC7">
        <w:rPr>
          <w:sz w:val="24"/>
          <w:lang w:val="bg-BG"/>
        </w:rPr>
        <w:t xml:space="preserve"> </w:t>
      </w:r>
      <w:r w:rsidR="00625CC7">
        <w:rPr>
          <w:sz w:val="24"/>
          <w:lang w:val="en-US"/>
        </w:rPr>
        <w:t>tech</w:t>
      </w:r>
      <w:r w:rsidR="00625CC7" w:rsidRPr="00625CC7">
        <w:rPr>
          <w:sz w:val="24"/>
          <w:lang w:val="bg-BG"/>
        </w:rPr>
        <w:t xml:space="preserve"> </w:t>
      </w:r>
      <w:r w:rsidR="00625CC7">
        <w:rPr>
          <w:sz w:val="24"/>
          <w:lang w:val="en-US"/>
        </w:rPr>
        <w:t>letterhead</w:t>
      </w:r>
      <w:r w:rsidR="00625CC7" w:rsidRPr="00625CC7">
        <w:rPr>
          <w:sz w:val="24"/>
          <w:lang w:val="bg-BG"/>
        </w:rPr>
        <w:t xml:space="preserve">, </w:t>
      </w:r>
      <w:r w:rsidR="00625CC7">
        <w:rPr>
          <w:sz w:val="24"/>
          <w:lang w:val="en-US"/>
        </w:rPr>
        <w:t>Word</w:t>
      </w:r>
      <w:r w:rsidR="00625CC7" w:rsidRPr="00625CC7">
        <w:rPr>
          <w:sz w:val="24"/>
          <w:lang w:val="bg-BG"/>
        </w:rPr>
        <w:t xml:space="preserve"> 2016</w:t>
      </w:r>
      <w:r w:rsidR="00625CC7">
        <w:rPr>
          <w:sz w:val="24"/>
          <w:lang w:val="bg-BG"/>
        </w:rPr>
        <w:t>) – вляво е оригиналният шаблон, а вдясно – превод на български.</w:t>
      </w:r>
    </w:p>
    <w:p w14:paraId="51CF104E" w14:textId="1F59614F" w:rsidR="00625CC7" w:rsidRDefault="006D2988" w:rsidP="00625CC7">
      <w:pPr>
        <w:keepNext/>
        <w:jc w:val="both"/>
      </w:pPr>
      <w:r>
        <w:rPr>
          <w:noProof/>
          <w:lang w:val="bg-BG" w:eastAsia="bg-BG"/>
        </w:rPr>
        <w:drawing>
          <wp:inline distT="0" distB="0" distL="0" distR="0" wp14:anchorId="42F6DD34" wp14:editId="66C75BEB">
            <wp:extent cx="5731510" cy="368427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684270"/>
                    </a:xfrm>
                    <a:prstGeom prst="rect">
                      <a:avLst/>
                    </a:prstGeom>
                  </pic:spPr>
                </pic:pic>
              </a:graphicData>
            </a:graphic>
          </wp:inline>
        </w:drawing>
      </w:r>
    </w:p>
    <w:p w14:paraId="127F18DB" w14:textId="446D269E" w:rsidR="00625CC7" w:rsidRPr="00625CC7" w:rsidRDefault="00625CC7" w:rsidP="006D2988">
      <w:pPr>
        <w:pStyle w:val="Caption"/>
        <w:jc w:val="center"/>
        <w:rPr>
          <w:sz w:val="24"/>
          <w:lang w:val="bg-BG"/>
        </w:rPr>
      </w:pPr>
      <w:proofErr w:type="spellStart"/>
      <w:r>
        <w:t>Фигура</w:t>
      </w:r>
      <w:proofErr w:type="spellEnd"/>
      <w:r>
        <w:t xml:space="preserve"> </w:t>
      </w:r>
      <w:fldSimple w:instr=" SEQ Фигура \* ARABIC ">
        <w:r w:rsidR="00E80421">
          <w:rPr>
            <w:noProof/>
          </w:rPr>
          <w:t>7</w:t>
        </w:r>
      </w:fldSimple>
      <w:r>
        <w:rPr>
          <w:lang w:val="bg-BG"/>
        </w:rPr>
        <w:t>: Шаблон за официално писмо</w:t>
      </w:r>
      <w:r w:rsidR="006D2988">
        <w:rPr>
          <w:lang w:val="bg-BG"/>
        </w:rPr>
        <w:t xml:space="preserve"> – оригинал (вляво) и превод на български (вдясно)</w:t>
      </w:r>
    </w:p>
    <w:p w14:paraId="1A3A8E1B" w14:textId="77777777" w:rsidR="009C370B" w:rsidRDefault="009C370B">
      <w:pPr>
        <w:spacing w:after="0" w:line="240" w:lineRule="auto"/>
        <w:rPr>
          <w:b/>
          <w:i/>
          <w:sz w:val="24"/>
          <w:lang w:val="bg-BG"/>
        </w:rPr>
      </w:pPr>
      <w:r>
        <w:rPr>
          <w:b/>
          <w:i/>
          <w:sz w:val="24"/>
          <w:lang w:val="bg-BG"/>
        </w:rPr>
        <w:br w:type="page"/>
      </w:r>
    </w:p>
    <w:p w14:paraId="4D7A9651" w14:textId="1DA33BD1" w:rsidR="007D33D6" w:rsidRDefault="00823B95" w:rsidP="00D642CE">
      <w:pPr>
        <w:spacing w:after="0"/>
        <w:jc w:val="both"/>
        <w:rPr>
          <w:i/>
          <w:sz w:val="24"/>
          <w:lang w:val="bg-BG"/>
        </w:rPr>
      </w:pPr>
      <w:r w:rsidRPr="00045E3C">
        <w:rPr>
          <w:b/>
          <w:i/>
          <w:sz w:val="24"/>
          <w:lang w:val="bg-BG"/>
        </w:rPr>
        <w:lastRenderedPageBreak/>
        <w:t>ЗАДАЧА 1:</w:t>
      </w:r>
      <w:r w:rsidRPr="007D33D6">
        <w:rPr>
          <w:i/>
          <w:sz w:val="24"/>
          <w:lang w:val="bg-BG"/>
        </w:rPr>
        <w:t xml:space="preserve"> </w:t>
      </w:r>
      <w:r w:rsidR="007D33D6" w:rsidRPr="007D33D6">
        <w:rPr>
          <w:i/>
          <w:sz w:val="24"/>
          <w:lang w:val="bg-BG"/>
        </w:rPr>
        <w:t xml:space="preserve">Упражнете съставянето на официално писмо с шаблон </w:t>
      </w:r>
      <w:proofErr w:type="spellStart"/>
      <w:r w:rsidR="007D33D6" w:rsidRPr="007D33D6">
        <w:rPr>
          <w:i/>
          <w:sz w:val="24"/>
          <w:lang w:val="fr-FR"/>
        </w:rPr>
        <w:t>letterhe</w:t>
      </w:r>
      <w:proofErr w:type="spellEnd"/>
      <w:r w:rsidR="007D33D6" w:rsidRPr="007D33D6">
        <w:rPr>
          <w:i/>
          <w:sz w:val="24"/>
          <w:lang w:val="en-US"/>
        </w:rPr>
        <w:t>ad</w:t>
      </w:r>
      <w:r w:rsidR="007D33D6" w:rsidRPr="007D33D6">
        <w:rPr>
          <w:i/>
          <w:sz w:val="24"/>
          <w:lang w:val="bg-BG"/>
        </w:rPr>
        <w:t xml:space="preserve"> </w:t>
      </w:r>
      <w:r w:rsidR="00D642CE">
        <w:rPr>
          <w:i/>
          <w:sz w:val="24"/>
          <w:lang w:val="bg-BG"/>
        </w:rPr>
        <w:t>по избор. Тема</w:t>
      </w:r>
      <w:r w:rsidR="00FF47B7">
        <w:rPr>
          <w:i/>
          <w:sz w:val="24"/>
          <w:lang w:val="bg-BG"/>
        </w:rPr>
        <w:t xml:space="preserve"> на писмото е заявление в отговор на следната обява</w:t>
      </w:r>
      <w:r w:rsidR="00D642CE">
        <w:rPr>
          <w:i/>
          <w:sz w:val="24"/>
          <w:lang w:val="bg-BG"/>
        </w:rPr>
        <w:t>:</w:t>
      </w:r>
    </w:p>
    <w:p w14:paraId="37A70C4D" w14:textId="7AC0C8AC" w:rsidR="00D642CE" w:rsidRPr="007D33D6" w:rsidRDefault="00D642CE" w:rsidP="00D642CE">
      <w:pPr>
        <w:spacing w:after="0"/>
        <w:jc w:val="both"/>
        <w:rPr>
          <w:i/>
          <w:sz w:val="24"/>
          <w:lang w:val="bg-BG"/>
        </w:rPr>
      </w:pPr>
      <w:r>
        <w:rPr>
          <w:noProof/>
          <w:lang w:val="bg-BG" w:eastAsia="bg-BG"/>
        </w:rPr>
        <w:drawing>
          <wp:inline distT="0" distB="0" distL="0" distR="0" wp14:anchorId="50DF5EE0" wp14:editId="790CCC88">
            <wp:extent cx="5371735" cy="4114800"/>
            <wp:effectExtent l="114300" t="114300" r="114935" b="1143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71735" cy="4114800"/>
                    </a:xfrm>
                    <a:prstGeom prst="rect">
                      <a:avLst/>
                    </a:prstGeom>
                    <a:effectLst>
                      <a:outerShdw blurRad="63500" sx="102000" sy="102000" algn="ctr" rotWithShape="0">
                        <a:prstClr val="black">
                          <a:alpha val="40000"/>
                        </a:prstClr>
                      </a:outerShdw>
                    </a:effectLst>
                  </pic:spPr>
                </pic:pic>
              </a:graphicData>
            </a:graphic>
          </wp:inline>
        </w:drawing>
      </w:r>
    </w:p>
    <w:p w14:paraId="7B9834F6" w14:textId="4A2B5DEE" w:rsidR="007D33D6" w:rsidRDefault="00045E3C" w:rsidP="00B86563">
      <w:pPr>
        <w:pStyle w:val="ListParagraph"/>
        <w:numPr>
          <w:ilvl w:val="0"/>
          <w:numId w:val="23"/>
        </w:numPr>
        <w:rPr>
          <w:i/>
          <w:sz w:val="24"/>
          <w:lang w:val="bg-BG"/>
        </w:rPr>
      </w:pPr>
      <w:r>
        <w:rPr>
          <w:i/>
          <w:sz w:val="24"/>
          <w:lang w:val="bg-BG"/>
        </w:rPr>
        <w:t>Отворете</w:t>
      </w:r>
      <w:r w:rsidRPr="00045E3C">
        <w:rPr>
          <w:i/>
          <w:sz w:val="24"/>
          <w:lang w:val="bg-BG"/>
        </w:rPr>
        <w:t xml:space="preserve"> </w:t>
      </w:r>
      <w:r>
        <w:rPr>
          <w:i/>
          <w:sz w:val="24"/>
          <w:lang w:val="bg-BG"/>
        </w:rPr>
        <w:t>MS</w:t>
      </w:r>
      <w:r w:rsidRPr="00045E3C">
        <w:rPr>
          <w:i/>
          <w:sz w:val="24"/>
          <w:lang w:val="bg-BG"/>
        </w:rPr>
        <w:t xml:space="preserve"> </w:t>
      </w:r>
      <w:r>
        <w:rPr>
          <w:i/>
          <w:sz w:val="24"/>
          <w:lang w:val="en-US"/>
        </w:rPr>
        <w:t>Word</w:t>
      </w:r>
      <w:r w:rsidRPr="00045E3C">
        <w:rPr>
          <w:i/>
          <w:sz w:val="24"/>
          <w:lang w:val="bg-BG"/>
        </w:rPr>
        <w:t xml:space="preserve"> </w:t>
      </w:r>
      <w:r>
        <w:rPr>
          <w:i/>
          <w:sz w:val="24"/>
          <w:lang w:val="bg-BG"/>
        </w:rPr>
        <w:t xml:space="preserve">и от менюто </w:t>
      </w:r>
      <w:r w:rsidRPr="00045E3C">
        <w:rPr>
          <w:i/>
          <w:sz w:val="24"/>
          <w:lang w:val="en-US"/>
        </w:rPr>
        <w:t>File</w:t>
      </w:r>
      <w:r w:rsidRPr="00045E3C">
        <w:rPr>
          <w:i/>
          <w:sz w:val="24"/>
          <w:lang w:val="bg-BG"/>
        </w:rPr>
        <w:t>/</w:t>
      </w:r>
      <w:r w:rsidRPr="00045E3C">
        <w:rPr>
          <w:i/>
          <w:sz w:val="24"/>
          <w:lang w:val="en-US"/>
        </w:rPr>
        <w:t>New</w:t>
      </w:r>
      <w:r w:rsidRPr="00045E3C">
        <w:rPr>
          <w:i/>
          <w:sz w:val="24"/>
          <w:lang w:val="bg-BG"/>
        </w:rPr>
        <w:t xml:space="preserve"> </w:t>
      </w:r>
      <w:r>
        <w:rPr>
          <w:i/>
          <w:sz w:val="24"/>
          <w:lang w:val="bg-BG"/>
        </w:rPr>
        <w:t xml:space="preserve">потърсете шаблони с ключовата дума </w:t>
      </w:r>
      <w:proofErr w:type="spellStart"/>
      <w:r>
        <w:rPr>
          <w:i/>
          <w:sz w:val="24"/>
          <w:lang w:val="fr-FR"/>
        </w:rPr>
        <w:t>letterhe</w:t>
      </w:r>
      <w:proofErr w:type="spellEnd"/>
      <w:r>
        <w:rPr>
          <w:i/>
          <w:sz w:val="24"/>
          <w:lang w:val="en-US"/>
        </w:rPr>
        <w:t>ad</w:t>
      </w:r>
      <w:r>
        <w:rPr>
          <w:i/>
          <w:sz w:val="24"/>
          <w:lang w:val="bg-BG"/>
        </w:rPr>
        <w:t>.</w:t>
      </w:r>
    </w:p>
    <w:p w14:paraId="7CBF589C" w14:textId="55265FE6" w:rsidR="00045E3C" w:rsidRDefault="00045E3C" w:rsidP="00B86563">
      <w:pPr>
        <w:pStyle w:val="ListParagraph"/>
        <w:numPr>
          <w:ilvl w:val="0"/>
          <w:numId w:val="23"/>
        </w:numPr>
        <w:rPr>
          <w:i/>
          <w:sz w:val="24"/>
          <w:lang w:val="bg-BG"/>
        </w:rPr>
      </w:pPr>
      <w:r>
        <w:rPr>
          <w:i/>
          <w:sz w:val="24"/>
          <w:lang w:val="bg-BG"/>
        </w:rPr>
        <w:t>Изберете и заредете шаблон, който има полета за адрес и на подателя, и на получателя</w:t>
      </w:r>
      <w:r w:rsidR="00B32D0D" w:rsidRPr="00B32D0D">
        <w:rPr>
          <w:i/>
          <w:sz w:val="24"/>
          <w:lang w:val="bg-BG"/>
        </w:rPr>
        <w:t xml:space="preserve">. </w:t>
      </w:r>
      <w:r w:rsidR="00FD05D5">
        <w:rPr>
          <w:i/>
          <w:sz w:val="24"/>
          <w:lang w:val="bg-BG"/>
        </w:rPr>
        <w:t>Запишете шаблона с името</w:t>
      </w:r>
      <w:r w:rsidR="00FD05D5" w:rsidRPr="00FD05D5">
        <w:rPr>
          <w:i/>
          <w:sz w:val="24"/>
          <w:lang w:val="bg-BG"/>
        </w:rPr>
        <w:t xml:space="preserve"> </w:t>
      </w:r>
      <w:proofErr w:type="spellStart"/>
      <w:r w:rsidR="00FF47B7">
        <w:rPr>
          <w:i/>
          <w:sz w:val="24"/>
          <w:lang w:val="en-US"/>
        </w:rPr>
        <w:t>oditor</w:t>
      </w:r>
      <w:proofErr w:type="spellEnd"/>
      <w:r w:rsidR="00B32D0D" w:rsidRPr="00B32D0D">
        <w:rPr>
          <w:i/>
          <w:sz w:val="24"/>
          <w:lang w:val="bg-BG"/>
        </w:rPr>
        <w:t>.</w:t>
      </w:r>
      <w:r w:rsidR="00B32D0D">
        <w:rPr>
          <w:i/>
          <w:sz w:val="24"/>
          <w:lang w:val="en-US"/>
        </w:rPr>
        <w:t>docx</w:t>
      </w:r>
      <w:r w:rsidR="00B32D0D">
        <w:rPr>
          <w:i/>
          <w:sz w:val="24"/>
          <w:lang w:val="bg-BG"/>
        </w:rPr>
        <w:t xml:space="preserve"> в работната ви папка.</w:t>
      </w:r>
    </w:p>
    <w:p w14:paraId="2CF5A01D" w14:textId="40C1B353" w:rsidR="00D00A0E" w:rsidRDefault="00DC344C" w:rsidP="00B86563">
      <w:pPr>
        <w:pStyle w:val="ListParagraph"/>
        <w:numPr>
          <w:ilvl w:val="0"/>
          <w:numId w:val="23"/>
        </w:numPr>
        <w:rPr>
          <w:i/>
          <w:sz w:val="24"/>
          <w:lang w:val="bg-BG"/>
        </w:rPr>
      </w:pPr>
      <w:r>
        <w:rPr>
          <w:i/>
          <w:sz w:val="24"/>
          <w:lang w:val="bg-BG"/>
        </w:rPr>
        <w:t>Тема:</w:t>
      </w:r>
      <w:r w:rsidR="00823B95" w:rsidRPr="00DC344C">
        <w:rPr>
          <w:i/>
          <w:sz w:val="24"/>
          <w:lang w:val="bg-BG"/>
        </w:rPr>
        <w:t xml:space="preserve"> </w:t>
      </w:r>
      <w:r w:rsidR="00FD05D5">
        <w:rPr>
          <w:i/>
          <w:sz w:val="24"/>
          <w:lang w:val="bg-BG"/>
        </w:rPr>
        <w:t xml:space="preserve">официално </w:t>
      </w:r>
      <w:r w:rsidR="00823B95" w:rsidRPr="00DC344C">
        <w:rPr>
          <w:i/>
          <w:sz w:val="24"/>
          <w:lang w:val="bg-BG"/>
        </w:rPr>
        <w:t>писмо</w:t>
      </w:r>
      <w:r>
        <w:rPr>
          <w:i/>
          <w:sz w:val="24"/>
          <w:lang w:val="bg-BG"/>
        </w:rPr>
        <w:t xml:space="preserve"> </w:t>
      </w:r>
      <w:r w:rsidR="00FD05D5" w:rsidRPr="00FD05D5">
        <w:rPr>
          <w:i/>
          <w:sz w:val="24"/>
          <w:lang w:val="bg-BG"/>
        </w:rPr>
        <w:t>–</w:t>
      </w:r>
      <w:r w:rsidR="00FD05D5">
        <w:rPr>
          <w:i/>
          <w:sz w:val="24"/>
          <w:lang w:val="bg-BG"/>
        </w:rPr>
        <w:t xml:space="preserve"> заявление до Сметната палата на Република България, с което кандидатствате за позиция </w:t>
      </w:r>
      <w:r w:rsidR="00992937">
        <w:rPr>
          <w:i/>
          <w:sz w:val="24"/>
          <w:lang w:val="bg-BG"/>
        </w:rPr>
        <w:t>стажант-одитор в отговор на тази обява:</w:t>
      </w:r>
    </w:p>
    <w:p w14:paraId="4B76E1BD" w14:textId="3CD1D15A" w:rsidR="00B32D0D" w:rsidRDefault="00B32D0D" w:rsidP="00B86563">
      <w:pPr>
        <w:pStyle w:val="ListParagraph"/>
        <w:numPr>
          <w:ilvl w:val="1"/>
          <w:numId w:val="23"/>
        </w:numPr>
        <w:rPr>
          <w:i/>
          <w:sz w:val="24"/>
          <w:lang w:val="bg-BG"/>
        </w:rPr>
      </w:pPr>
      <w:r>
        <w:rPr>
          <w:i/>
          <w:sz w:val="24"/>
          <w:lang w:val="bg-BG"/>
        </w:rPr>
        <w:t>Попълнете в адреса на подателя вашите данни, като посочите име, фамилия и пощенски адрес (можете да си ги измислите).</w:t>
      </w:r>
    </w:p>
    <w:p w14:paraId="58594914" w14:textId="0D5353F5" w:rsidR="00B32D0D" w:rsidRDefault="00B32D0D" w:rsidP="00B86563">
      <w:pPr>
        <w:pStyle w:val="ListParagraph"/>
        <w:numPr>
          <w:ilvl w:val="1"/>
          <w:numId w:val="23"/>
        </w:numPr>
        <w:rPr>
          <w:i/>
          <w:sz w:val="24"/>
          <w:lang w:val="bg-BG"/>
        </w:rPr>
      </w:pPr>
      <w:r>
        <w:rPr>
          <w:i/>
          <w:sz w:val="24"/>
          <w:lang w:val="bg-BG"/>
        </w:rPr>
        <w:t>Попълнете данните на получателя</w:t>
      </w:r>
      <w:r w:rsidR="00261E3E">
        <w:rPr>
          <w:i/>
          <w:sz w:val="24"/>
          <w:lang w:val="bg-BG"/>
        </w:rPr>
        <w:t xml:space="preserve"> – председателя на Сметната палата</w:t>
      </w:r>
      <w:r>
        <w:rPr>
          <w:i/>
          <w:sz w:val="24"/>
          <w:lang w:val="bg-BG"/>
        </w:rPr>
        <w:t>, като ги потърсите тук:</w:t>
      </w:r>
      <w:r w:rsidR="00261E3E">
        <w:rPr>
          <w:i/>
          <w:sz w:val="24"/>
          <w:lang w:val="bg-BG"/>
        </w:rPr>
        <w:br/>
      </w:r>
      <w:hyperlink r:id="rId19" w:history="1">
        <w:r w:rsidR="00261E3E" w:rsidRPr="002B0353">
          <w:rPr>
            <w:rStyle w:val="Hyperlink"/>
            <w:i/>
            <w:sz w:val="24"/>
            <w:lang w:val="bg-BG"/>
          </w:rPr>
          <w:t>https://www.bulnao.government.bg/bg/za-nas/struktura/predsedatel/</w:t>
        </w:r>
      </w:hyperlink>
      <w:r w:rsidR="00261E3E">
        <w:rPr>
          <w:i/>
          <w:sz w:val="24"/>
          <w:lang w:val="bg-BG"/>
        </w:rPr>
        <w:t xml:space="preserve"> </w:t>
      </w:r>
      <w:r w:rsidR="00773FA7">
        <w:rPr>
          <w:i/>
          <w:sz w:val="24"/>
          <w:lang w:val="bg-BG"/>
        </w:rPr>
        <w:br/>
      </w:r>
      <w:r w:rsidR="003E462F">
        <w:rPr>
          <w:i/>
          <w:sz w:val="24"/>
          <w:lang w:val="bg-BG"/>
        </w:rPr>
        <w:t>В</w:t>
      </w:r>
      <w:r w:rsidR="00773FA7">
        <w:rPr>
          <w:i/>
          <w:sz w:val="24"/>
          <w:lang w:val="bg-BG"/>
        </w:rPr>
        <w:t xml:space="preserve"> страница </w:t>
      </w:r>
      <w:r w:rsidR="003E462F">
        <w:rPr>
          <w:i/>
          <w:sz w:val="24"/>
          <w:lang w:val="bg-BG"/>
        </w:rPr>
        <w:t>„</w:t>
      </w:r>
      <w:r w:rsidR="00261E3E">
        <w:rPr>
          <w:i/>
          <w:sz w:val="24"/>
          <w:lang w:val="bg-BG"/>
        </w:rPr>
        <w:t>Контакти</w:t>
      </w:r>
      <w:r w:rsidR="003E462F">
        <w:rPr>
          <w:i/>
          <w:sz w:val="24"/>
          <w:lang w:val="bg-BG"/>
        </w:rPr>
        <w:t>“ ще намерите пощенския адрес.</w:t>
      </w:r>
    </w:p>
    <w:p w14:paraId="1ACAD971" w14:textId="40F46375" w:rsidR="00773FA7" w:rsidRDefault="00992937" w:rsidP="00B86563">
      <w:pPr>
        <w:pStyle w:val="ListParagraph"/>
        <w:numPr>
          <w:ilvl w:val="1"/>
          <w:numId w:val="23"/>
        </w:numPr>
        <w:rPr>
          <w:i/>
          <w:sz w:val="24"/>
          <w:lang w:val="bg-BG"/>
        </w:rPr>
      </w:pPr>
      <w:r>
        <w:rPr>
          <w:i/>
          <w:sz w:val="24"/>
          <w:lang w:val="bg-BG"/>
        </w:rPr>
        <w:t>Напишете официално обръщение към подателя.</w:t>
      </w:r>
      <w:r w:rsidR="003E462F">
        <w:rPr>
          <w:i/>
          <w:sz w:val="24"/>
          <w:lang w:val="bg-BG"/>
        </w:rPr>
        <w:t xml:space="preserve"> Изтрийте ненужната част от шаблона, ако има такава.</w:t>
      </w:r>
    </w:p>
    <w:p w14:paraId="0F9261ED" w14:textId="6CF58038" w:rsidR="003E462F" w:rsidRDefault="00ED6C1C" w:rsidP="00B86563">
      <w:pPr>
        <w:pStyle w:val="ListParagraph"/>
        <w:numPr>
          <w:ilvl w:val="1"/>
          <w:numId w:val="23"/>
        </w:numPr>
        <w:rPr>
          <w:i/>
          <w:sz w:val="24"/>
          <w:lang w:val="bg-BG"/>
        </w:rPr>
      </w:pPr>
      <w:r>
        <w:rPr>
          <w:i/>
          <w:sz w:val="24"/>
          <w:lang w:val="bg-BG"/>
        </w:rPr>
        <w:t>Напишете текст на писмото съгласно посоченото в т. 1 от Необходими документи за участие.</w:t>
      </w:r>
      <w:r w:rsidR="003E462F">
        <w:rPr>
          <w:i/>
          <w:sz w:val="24"/>
          <w:lang w:val="bg-BG"/>
        </w:rPr>
        <w:t xml:space="preserve"> </w:t>
      </w:r>
      <w:r>
        <w:rPr>
          <w:i/>
          <w:sz w:val="24"/>
          <w:lang w:val="bg-BG"/>
        </w:rPr>
        <w:t>Опишете накратко с по едно изречение приложените документи – т. 2, 3, 4 и 5.</w:t>
      </w:r>
    </w:p>
    <w:p w14:paraId="2144D809" w14:textId="385DBC1C" w:rsidR="00ED6C1C" w:rsidRDefault="00FD2155" w:rsidP="00B86563">
      <w:pPr>
        <w:pStyle w:val="ListParagraph"/>
        <w:numPr>
          <w:ilvl w:val="1"/>
          <w:numId w:val="23"/>
        </w:numPr>
        <w:rPr>
          <w:i/>
          <w:sz w:val="24"/>
          <w:lang w:val="bg-BG"/>
        </w:rPr>
      </w:pPr>
      <w:r>
        <w:rPr>
          <w:i/>
          <w:sz w:val="24"/>
          <w:lang w:val="bg-BG"/>
        </w:rPr>
        <w:t>Оформете заключително изречение и добавете подходящ подпис.</w:t>
      </w:r>
    </w:p>
    <w:p w14:paraId="7F064606" w14:textId="736D99CF" w:rsidR="00627481" w:rsidRPr="00DC344C" w:rsidRDefault="00627481" w:rsidP="00627481">
      <w:pPr>
        <w:pStyle w:val="ListParagraph"/>
        <w:numPr>
          <w:ilvl w:val="0"/>
          <w:numId w:val="23"/>
        </w:numPr>
        <w:rPr>
          <w:i/>
          <w:sz w:val="24"/>
          <w:lang w:val="bg-BG"/>
        </w:rPr>
      </w:pPr>
      <w:r>
        <w:rPr>
          <w:i/>
          <w:sz w:val="24"/>
          <w:lang w:val="bg-BG"/>
        </w:rPr>
        <w:t>Запишете направените промени.</w:t>
      </w:r>
    </w:p>
    <w:p w14:paraId="530EEBE6" w14:textId="4A1B2B8B" w:rsidR="00640977" w:rsidRDefault="00640977" w:rsidP="00640977">
      <w:pPr>
        <w:pStyle w:val="Heading1"/>
        <w:rPr>
          <w:lang w:val="bg-BG"/>
        </w:rPr>
      </w:pPr>
      <w:bookmarkStart w:id="14" w:name="_Toc129341279"/>
      <w:r>
        <w:rPr>
          <w:lang w:val="bg-BG"/>
        </w:rPr>
        <w:lastRenderedPageBreak/>
        <w:t>ВИЗИТНА КАРТИЧКА</w:t>
      </w:r>
      <w:bookmarkEnd w:id="14"/>
    </w:p>
    <w:p w14:paraId="5BF793E0" w14:textId="693D0187" w:rsidR="00640977" w:rsidRDefault="001A79FD" w:rsidP="005D2246">
      <w:pPr>
        <w:jc w:val="both"/>
        <w:rPr>
          <w:sz w:val="24"/>
          <w:lang w:val="bg-BG"/>
        </w:rPr>
      </w:pPr>
      <w:r>
        <w:rPr>
          <w:sz w:val="24"/>
          <w:lang w:val="bg-BG"/>
        </w:rPr>
        <w:t xml:space="preserve">Визитната картичка или накратко визитка </w:t>
      </w:r>
      <w:r w:rsidR="001C5E85">
        <w:rPr>
          <w:sz w:val="24"/>
          <w:lang w:val="bg-BG"/>
        </w:rPr>
        <w:t>служи за представяне</w:t>
      </w:r>
      <w:r w:rsidR="00C237F3">
        <w:rPr>
          <w:sz w:val="24"/>
          <w:lang w:val="bg-BG"/>
        </w:rPr>
        <w:t xml:space="preserve"> и размяна</w:t>
      </w:r>
      <w:r w:rsidR="001C5E85">
        <w:rPr>
          <w:sz w:val="24"/>
          <w:lang w:val="bg-BG"/>
        </w:rPr>
        <w:t xml:space="preserve"> на контактна информация в бизнес средите и, макар че </w:t>
      </w:r>
      <w:r w:rsidR="00C237F3">
        <w:rPr>
          <w:sz w:val="24"/>
          <w:lang w:val="bg-BG"/>
        </w:rPr>
        <w:t xml:space="preserve">физическата визитка </w:t>
      </w:r>
      <w:r w:rsidR="001C5E85">
        <w:rPr>
          <w:sz w:val="24"/>
          <w:lang w:val="bg-BG"/>
        </w:rPr>
        <w:t xml:space="preserve">постепенно бива </w:t>
      </w:r>
      <w:r w:rsidR="005C1B93">
        <w:rPr>
          <w:sz w:val="24"/>
          <w:lang w:val="bg-BG"/>
        </w:rPr>
        <w:t xml:space="preserve">изместена от електронните </w:t>
      </w:r>
      <w:r w:rsidR="00C237F3">
        <w:rPr>
          <w:sz w:val="24"/>
          <w:lang w:val="bg-BG"/>
        </w:rPr>
        <w:t xml:space="preserve">ѝ алтернативи, все още намира приложение. </w:t>
      </w:r>
    </w:p>
    <w:p w14:paraId="64708E6E" w14:textId="5F1DDA51" w:rsidR="00C237F3" w:rsidRDefault="00C237F3" w:rsidP="005D2246">
      <w:pPr>
        <w:jc w:val="both"/>
        <w:rPr>
          <w:sz w:val="24"/>
          <w:lang w:val="bg-BG"/>
        </w:rPr>
      </w:pPr>
      <w:r>
        <w:rPr>
          <w:sz w:val="24"/>
          <w:lang w:val="bg-BG"/>
        </w:rPr>
        <w:t>Стандартният размер за визитна ка</w:t>
      </w:r>
      <w:r w:rsidR="00F13D02">
        <w:rPr>
          <w:sz w:val="24"/>
          <w:lang w:val="bg-BG"/>
        </w:rPr>
        <w:t>ртичка е 9 х 5 см. Обикновено се отпечатва върху плътна хартия с по-голямо тегло – бял, цветен или структуриран картон. Съществуват и много креативни визитни картички, гравирани в</w:t>
      </w:r>
      <w:r w:rsidR="00A43088">
        <w:rPr>
          <w:sz w:val="24"/>
          <w:lang w:val="bg-BG"/>
        </w:rPr>
        <w:t>ърху дърво, пластмаса, щамповани върху текстил… Размерите също м</w:t>
      </w:r>
      <w:r w:rsidR="008E35F1">
        <w:rPr>
          <w:sz w:val="24"/>
          <w:lang w:val="bg-BG"/>
        </w:rPr>
        <w:t>оже да се отклоняват от стандар</w:t>
      </w:r>
      <w:r w:rsidR="00A43088">
        <w:rPr>
          <w:sz w:val="24"/>
          <w:lang w:val="bg-BG"/>
        </w:rPr>
        <w:t>т</w:t>
      </w:r>
      <w:r w:rsidR="008E35F1">
        <w:rPr>
          <w:sz w:val="24"/>
          <w:lang w:val="bg-BG"/>
        </w:rPr>
        <w:t>н</w:t>
      </w:r>
      <w:r w:rsidR="00A43088">
        <w:rPr>
          <w:sz w:val="24"/>
          <w:lang w:val="bg-BG"/>
        </w:rPr>
        <w:t xml:space="preserve">ите с цел отличаване от другите визитни картички и привличане на вниманието. Печатът също може да е едностранен или двустранен. </w:t>
      </w:r>
    </w:p>
    <w:p w14:paraId="63654EEB" w14:textId="04EA66C2" w:rsidR="005026F8" w:rsidRDefault="008E35F1" w:rsidP="005D2246">
      <w:pPr>
        <w:jc w:val="both"/>
        <w:rPr>
          <w:sz w:val="24"/>
          <w:lang w:val="bg-BG"/>
        </w:rPr>
      </w:pPr>
      <w:r>
        <w:rPr>
          <w:sz w:val="24"/>
          <w:lang w:val="bg-BG"/>
        </w:rPr>
        <w:t>Целта на визитната картичка е да предостави в максимално кратък формат изчерпателна контакт</w:t>
      </w:r>
      <w:r w:rsidR="005026F8">
        <w:rPr>
          <w:sz w:val="24"/>
          <w:lang w:val="bg-BG"/>
        </w:rPr>
        <w:t>на информация за притежателя ѝ:</w:t>
      </w:r>
    </w:p>
    <w:p w14:paraId="23775F59" w14:textId="376632CB" w:rsidR="005026F8" w:rsidRDefault="005026F8" w:rsidP="00B86563">
      <w:pPr>
        <w:pStyle w:val="ListParagraph"/>
        <w:numPr>
          <w:ilvl w:val="0"/>
          <w:numId w:val="22"/>
        </w:numPr>
        <w:jc w:val="both"/>
        <w:rPr>
          <w:sz w:val="24"/>
          <w:lang w:val="bg-BG"/>
        </w:rPr>
      </w:pPr>
      <w:r>
        <w:rPr>
          <w:sz w:val="24"/>
          <w:lang w:val="bg-BG"/>
        </w:rPr>
        <w:t>Име, Фамилия – задължителен елемент. Могат да се посочат и титла и/или длъжност, например:</w:t>
      </w:r>
    </w:p>
    <w:p w14:paraId="66B76F35" w14:textId="05D7542D" w:rsidR="005026F8" w:rsidRPr="00E020B2" w:rsidRDefault="00676437" w:rsidP="00676437">
      <w:pPr>
        <w:pStyle w:val="ListParagraph"/>
        <w:jc w:val="center"/>
        <w:rPr>
          <w:i/>
          <w:sz w:val="24"/>
          <w:lang w:val="bg-BG"/>
        </w:rPr>
      </w:pPr>
      <w:r w:rsidRPr="00E020B2">
        <w:rPr>
          <w:b/>
          <w:sz w:val="24"/>
          <w:lang w:val="bg-BG"/>
        </w:rPr>
        <w:t>инж</w:t>
      </w:r>
      <w:r w:rsidR="005026F8" w:rsidRPr="00E020B2">
        <w:rPr>
          <w:b/>
          <w:sz w:val="24"/>
          <w:lang w:val="bg-BG"/>
        </w:rPr>
        <w:t>. Петър Иванов</w:t>
      </w:r>
      <w:r w:rsidR="005026F8" w:rsidRPr="00E020B2">
        <w:rPr>
          <w:b/>
          <w:sz w:val="24"/>
          <w:lang w:val="bg-BG"/>
        </w:rPr>
        <w:br/>
      </w:r>
      <w:r w:rsidRPr="00E020B2">
        <w:rPr>
          <w:i/>
          <w:sz w:val="24"/>
          <w:lang w:val="bg-BG"/>
        </w:rPr>
        <w:t>проектант</w:t>
      </w:r>
    </w:p>
    <w:p w14:paraId="5718D059" w14:textId="77777777" w:rsidR="00E020B2" w:rsidRDefault="00E020B2" w:rsidP="00B86563">
      <w:pPr>
        <w:pStyle w:val="ListParagraph"/>
        <w:numPr>
          <w:ilvl w:val="0"/>
          <w:numId w:val="22"/>
        </w:numPr>
        <w:jc w:val="both"/>
        <w:rPr>
          <w:sz w:val="24"/>
          <w:lang w:val="bg-BG"/>
        </w:rPr>
      </w:pPr>
      <w:r>
        <w:rPr>
          <w:sz w:val="24"/>
          <w:lang w:val="bg-BG"/>
        </w:rPr>
        <w:t>Данни за контакт – задължителен елемент е посочването на поне един начин за връзка – например телефон (служебен, личен, мобилен…), имейл, пощенски адрес на местоработата.</w:t>
      </w:r>
    </w:p>
    <w:p w14:paraId="4467D68C" w14:textId="3E276AA6" w:rsidR="008E35F1" w:rsidRDefault="00E020B2" w:rsidP="00B86563">
      <w:pPr>
        <w:pStyle w:val="ListParagraph"/>
        <w:numPr>
          <w:ilvl w:val="0"/>
          <w:numId w:val="22"/>
        </w:numPr>
        <w:jc w:val="both"/>
        <w:rPr>
          <w:sz w:val="24"/>
          <w:lang w:val="bg-BG"/>
        </w:rPr>
      </w:pPr>
      <w:r>
        <w:rPr>
          <w:sz w:val="24"/>
          <w:lang w:val="bg-BG"/>
        </w:rPr>
        <w:t>Допълнителна информация</w:t>
      </w:r>
      <w:r w:rsidR="00DB7047">
        <w:rPr>
          <w:sz w:val="24"/>
          <w:lang w:val="bg-BG"/>
        </w:rPr>
        <w:t>:</w:t>
      </w:r>
    </w:p>
    <w:p w14:paraId="09332C43" w14:textId="614167A4" w:rsidR="00DB7047" w:rsidRDefault="00DB7047" w:rsidP="00B86563">
      <w:pPr>
        <w:pStyle w:val="ListParagraph"/>
        <w:numPr>
          <w:ilvl w:val="1"/>
          <w:numId w:val="22"/>
        </w:numPr>
        <w:jc w:val="both"/>
        <w:rPr>
          <w:sz w:val="24"/>
          <w:lang w:val="bg-BG"/>
        </w:rPr>
      </w:pPr>
      <w:r>
        <w:rPr>
          <w:sz w:val="24"/>
          <w:lang w:val="bg-BG"/>
        </w:rPr>
        <w:t>Име на организацията/компанията</w:t>
      </w:r>
    </w:p>
    <w:p w14:paraId="2531E635" w14:textId="4ED243E6" w:rsidR="00DB7047" w:rsidRDefault="00DB7047" w:rsidP="00B86563">
      <w:pPr>
        <w:pStyle w:val="ListParagraph"/>
        <w:numPr>
          <w:ilvl w:val="1"/>
          <w:numId w:val="22"/>
        </w:numPr>
        <w:jc w:val="both"/>
        <w:rPr>
          <w:sz w:val="24"/>
          <w:lang w:val="bg-BG"/>
        </w:rPr>
      </w:pPr>
      <w:r>
        <w:rPr>
          <w:sz w:val="24"/>
          <w:lang w:val="bg-BG"/>
        </w:rPr>
        <w:t>Лого на организацията/компанията</w:t>
      </w:r>
    </w:p>
    <w:p w14:paraId="73839FB3" w14:textId="3DD38B13" w:rsidR="00DB7047" w:rsidRDefault="003B6479" w:rsidP="00B86563">
      <w:pPr>
        <w:pStyle w:val="ListParagraph"/>
        <w:numPr>
          <w:ilvl w:val="1"/>
          <w:numId w:val="22"/>
        </w:numPr>
        <w:jc w:val="both"/>
        <w:rPr>
          <w:sz w:val="24"/>
          <w:lang w:val="bg-BG"/>
        </w:rPr>
      </w:pPr>
      <w:r>
        <w:rPr>
          <w:sz w:val="24"/>
          <w:lang w:val="bg-BG"/>
        </w:rPr>
        <w:t>Уебсайт – личен или фирмен</w:t>
      </w:r>
    </w:p>
    <w:p w14:paraId="424F2EF7" w14:textId="557F0BA7" w:rsidR="005F1575" w:rsidRDefault="005F1575" w:rsidP="00B86563">
      <w:pPr>
        <w:pStyle w:val="ListParagraph"/>
        <w:numPr>
          <w:ilvl w:val="1"/>
          <w:numId w:val="22"/>
        </w:numPr>
        <w:jc w:val="both"/>
        <w:rPr>
          <w:sz w:val="24"/>
          <w:lang w:val="bg-BG"/>
        </w:rPr>
      </w:pPr>
      <w:r>
        <w:rPr>
          <w:sz w:val="24"/>
          <w:lang w:val="bg-BG"/>
        </w:rPr>
        <w:t xml:space="preserve">Професионален профил в социалните мрежи – например </w:t>
      </w:r>
      <w:r>
        <w:rPr>
          <w:sz w:val="24"/>
          <w:lang w:val="fr-FR"/>
        </w:rPr>
        <w:t>LinkedIn</w:t>
      </w:r>
      <w:r w:rsidRPr="005F1575">
        <w:rPr>
          <w:sz w:val="24"/>
          <w:lang w:val="bg-BG"/>
        </w:rPr>
        <w:t xml:space="preserve">, </w:t>
      </w:r>
      <w:r>
        <w:rPr>
          <w:sz w:val="24"/>
          <w:lang w:val="en-US"/>
        </w:rPr>
        <w:t>Twitter</w:t>
      </w:r>
      <w:r w:rsidRPr="005F1575">
        <w:rPr>
          <w:sz w:val="24"/>
          <w:lang w:val="bg-BG"/>
        </w:rPr>
        <w:t xml:space="preserve">, </w:t>
      </w:r>
      <w:r>
        <w:rPr>
          <w:sz w:val="24"/>
          <w:lang w:val="en-US"/>
        </w:rPr>
        <w:t>Facebook</w:t>
      </w:r>
      <w:r w:rsidRPr="005F1575">
        <w:rPr>
          <w:sz w:val="24"/>
          <w:lang w:val="bg-BG"/>
        </w:rPr>
        <w:t xml:space="preserve"> </w:t>
      </w:r>
      <w:r>
        <w:rPr>
          <w:sz w:val="24"/>
          <w:lang w:val="bg-BG"/>
        </w:rPr>
        <w:t>и др.</w:t>
      </w:r>
    </w:p>
    <w:p w14:paraId="383F8DD5" w14:textId="2C51C876" w:rsidR="003B6479" w:rsidRDefault="00973D2A" w:rsidP="003B6479">
      <w:pPr>
        <w:jc w:val="both"/>
        <w:rPr>
          <w:sz w:val="24"/>
          <w:lang w:val="bg-BG"/>
        </w:rPr>
      </w:pPr>
      <w:r>
        <w:rPr>
          <w:sz w:val="24"/>
          <w:lang w:val="bg-BG"/>
        </w:rPr>
        <w:t xml:space="preserve">Тъй като визитната картичка често е част от първото впечатление, е важно тя да бъде оформена </w:t>
      </w:r>
      <w:r w:rsidR="0048731F">
        <w:rPr>
          <w:sz w:val="24"/>
          <w:lang w:val="bg-BG"/>
        </w:rPr>
        <w:t>с подбрани шрифтове и графични елементи, които съответстват на позицията ви. Например, един графичен дизайнер може да си позволи по-разчупена и креативна визитна картичка, докато</w:t>
      </w:r>
      <w:r w:rsidR="00BA3B6A">
        <w:rPr>
          <w:sz w:val="24"/>
          <w:lang w:val="bg-BG"/>
        </w:rPr>
        <w:t xml:space="preserve"> от</w:t>
      </w:r>
      <w:r w:rsidR="0048731F">
        <w:rPr>
          <w:sz w:val="24"/>
          <w:lang w:val="bg-BG"/>
        </w:rPr>
        <w:t xml:space="preserve"> </w:t>
      </w:r>
      <w:r w:rsidR="00BA3B6A">
        <w:rPr>
          <w:sz w:val="24"/>
          <w:lang w:val="bg-BG"/>
        </w:rPr>
        <w:t xml:space="preserve">един банков директор не се очаква визитка с картинки. Възможно е да се добавят и графични елементи, които подхождат на заеманата позиция – например държавния герб на визитка на служител на </w:t>
      </w:r>
      <w:r w:rsidR="009D382A">
        <w:rPr>
          <w:sz w:val="24"/>
          <w:lang w:val="bg-BG"/>
        </w:rPr>
        <w:t xml:space="preserve">министерство или стилизиран стетоскоп на визитната картичка на лекар. Важно е да се запази професионално изглеждащ външен вид, подхождащи си и лесно четими шрифтове, и графични елементи, които не пречат на </w:t>
      </w:r>
      <w:proofErr w:type="spellStart"/>
      <w:r w:rsidR="009D382A">
        <w:rPr>
          <w:sz w:val="24"/>
          <w:lang w:val="bg-BG"/>
        </w:rPr>
        <w:t>четимостта</w:t>
      </w:r>
      <w:proofErr w:type="spellEnd"/>
      <w:r w:rsidR="009D382A">
        <w:rPr>
          <w:sz w:val="24"/>
          <w:lang w:val="bg-BG"/>
        </w:rPr>
        <w:t xml:space="preserve"> на текста.</w:t>
      </w:r>
    </w:p>
    <w:p w14:paraId="7F3B0E94" w14:textId="630EF080" w:rsidR="006C18A2" w:rsidRDefault="00E06CF1" w:rsidP="003B6479">
      <w:pPr>
        <w:jc w:val="both"/>
        <w:rPr>
          <w:sz w:val="24"/>
          <w:lang w:val="bg-BG"/>
        </w:rPr>
      </w:pPr>
      <w:r>
        <w:rPr>
          <w:sz w:val="24"/>
          <w:lang w:val="bg-BG"/>
        </w:rPr>
        <w:t xml:space="preserve">В </w:t>
      </w:r>
      <w:r>
        <w:rPr>
          <w:sz w:val="24"/>
          <w:lang w:val="en-US"/>
        </w:rPr>
        <w:t>Word</w:t>
      </w:r>
      <w:r w:rsidRPr="00E06CF1">
        <w:rPr>
          <w:sz w:val="24"/>
          <w:lang w:val="bg-BG"/>
        </w:rPr>
        <w:t xml:space="preserve"> </w:t>
      </w:r>
      <w:r w:rsidR="00275E39">
        <w:rPr>
          <w:sz w:val="24"/>
          <w:lang w:val="bg-BG"/>
        </w:rPr>
        <w:t>имате на разположение</w:t>
      </w:r>
      <w:r>
        <w:rPr>
          <w:sz w:val="24"/>
          <w:lang w:val="bg-BG"/>
        </w:rPr>
        <w:t xml:space="preserve"> готови шаблони с дизайн на визитни картички, с помощта на които може лесно и бързо да се направи професионално изглеждаща визитка. </w:t>
      </w:r>
      <w:r w:rsidR="00DA3ACB">
        <w:rPr>
          <w:sz w:val="24"/>
          <w:lang w:val="bg-BG"/>
        </w:rPr>
        <w:t>Някои шаблони са част от колекции със сходни по дизайн шаблони за други фирмени документи – например бланка за писмо (</w:t>
      </w:r>
      <w:r w:rsidR="00DA3ACB">
        <w:rPr>
          <w:sz w:val="24"/>
          <w:lang w:val="en-US"/>
        </w:rPr>
        <w:t>letterhead</w:t>
      </w:r>
      <w:r w:rsidR="00DA3ACB">
        <w:rPr>
          <w:sz w:val="24"/>
          <w:lang w:val="bg-BG"/>
        </w:rPr>
        <w:t>)</w:t>
      </w:r>
      <w:r w:rsidR="00DA3ACB" w:rsidRPr="00784A7B">
        <w:rPr>
          <w:sz w:val="24"/>
          <w:lang w:val="bg-BG"/>
        </w:rPr>
        <w:t xml:space="preserve"> </w:t>
      </w:r>
      <w:r w:rsidR="00DA3ACB">
        <w:rPr>
          <w:sz w:val="24"/>
          <w:lang w:val="bg-BG"/>
        </w:rPr>
        <w:t>или рекламна брошура (</w:t>
      </w:r>
      <w:r w:rsidR="00E501EE">
        <w:rPr>
          <w:sz w:val="24"/>
          <w:lang w:val="en-US"/>
        </w:rPr>
        <w:t>brochure</w:t>
      </w:r>
      <w:r w:rsidR="00DA3ACB">
        <w:rPr>
          <w:sz w:val="24"/>
          <w:lang w:val="bg-BG"/>
        </w:rPr>
        <w:t xml:space="preserve">). </w:t>
      </w:r>
      <w:r>
        <w:rPr>
          <w:sz w:val="24"/>
          <w:lang w:val="bg-BG"/>
        </w:rPr>
        <w:t xml:space="preserve">Тези шаблони могат да бъдат намерени при търсене с </w:t>
      </w:r>
      <w:r>
        <w:rPr>
          <w:sz w:val="24"/>
          <w:lang w:val="bg-BG"/>
        </w:rPr>
        <w:lastRenderedPageBreak/>
        <w:t xml:space="preserve">ключовата дума </w:t>
      </w:r>
      <w:r w:rsidRPr="00E06CF1">
        <w:rPr>
          <w:b/>
          <w:sz w:val="24"/>
          <w:lang w:val="fr-FR"/>
        </w:rPr>
        <w:t>business</w:t>
      </w:r>
      <w:r w:rsidRPr="00E06CF1">
        <w:rPr>
          <w:b/>
          <w:sz w:val="24"/>
          <w:lang w:val="bg-BG"/>
        </w:rPr>
        <w:t xml:space="preserve"> </w:t>
      </w:r>
      <w:r w:rsidRPr="00E06CF1">
        <w:rPr>
          <w:b/>
          <w:sz w:val="24"/>
          <w:lang w:val="fr-FR"/>
        </w:rPr>
        <w:t>c</w:t>
      </w:r>
      <w:proofErr w:type="spellStart"/>
      <w:r w:rsidRPr="00E06CF1">
        <w:rPr>
          <w:b/>
          <w:sz w:val="24"/>
          <w:lang w:val="en-US"/>
        </w:rPr>
        <w:t>ard</w:t>
      </w:r>
      <w:proofErr w:type="spellEnd"/>
      <w:r w:rsidR="006C18A2">
        <w:rPr>
          <w:b/>
          <w:sz w:val="24"/>
          <w:lang w:val="bg-BG"/>
        </w:rPr>
        <w:t xml:space="preserve">. </w:t>
      </w:r>
      <w:r w:rsidR="006C18A2">
        <w:rPr>
          <w:sz w:val="24"/>
          <w:lang w:val="bg-BG"/>
        </w:rPr>
        <w:t xml:space="preserve">Те </w:t>
      </w:r>
      <w:r w:rsidR="003972CA">
        <w:rPr>
          <w:sz w:val="24"/>
          <w:lang w:val="bg-BG"/>
        </w:rPr>
        <w:t xml:space="preserve">са форматирани със стандартния размер – 9 х </w:t>
      </w:r>
      <w:r w:rsidR="006C18A2">
        <w:rPr>
          <w:sz w:val="24"/>
          <w:lang w:val="bg-BG"/>
        </w:rPr>
        <w:t>5 см, поради което на една страница са събрани 10 визитки.</w:t>
      </w:r>
      <w:r w:rsidR="00506E3B">
        <w:rPr>
          <w:sz w:val="24"/>
          <w:lang w:val="bg-BG"/>
        </w:rPr>
        <w:t xml:space="preserve"> </w:t>
      </w:r>
      <w:r w:rsidR="00275E39">
        <w:rPr>
          <w:sz w:val="24"/>
          <w:lang w:val="bg-BG"/>
        </w:rPr>
        <w:t xml:space="preserve">При попълване на шаблона редакциите в едно от полетата се отразяват едновременно във всичките 10 визитки. </w:t>
      </w:r>
      <w:r w:rsidR="00506E3B">
        <w:rPr>
          <w:sz w:val="24"/>
          <w:lang w:val="bg-BG"/>
        </w:rPr>
        <w:t xml:space="preserve">На </w:t>
      </w:r>
      <w:r w:rsidR="00506E3B" w:rsidRPr="00D03ED8">
        <w:rPr>
          <w:sz w:val="24"/>
          <w:lang w:val="bg-BG"/>
        </w:rPr>
        <w:t>фигура</w:t>
      </w:r>
      <w:r w:rsidR="00506E3B">
        <w:rPr>
          <w:sz w:val="24"/>
          <w:lang w:val="bg-BG"/>
        </w:rPr>
        <w:t xml:space="preserve"> </w:t>
      </w:r>
      <w:r w:rsidR="00B6595C">
        <w:rPr>
          <w:sz w:val="24"/>
          <w:lang w:val="bg-BG"/>
        </w:rPr>
        <w:t>8</w:t>
      </w:r>
      <w:r w:rsidR="00506E3B">
        <w:rPr>
          <w:sz w:val="24"/>
          <w:lang w:val="bg-BG"/>
        </w:rPr>
        <w:t xml:space="preserve"> е показана част от примерен такъв шаблон (</w:t>
      </w:r>
      <w:r w:rsidR="000A5E23">
        <w:rPr>
          <w:sz w:val="24"/>
          <w:lang w:val="en-US"/>
        </w:rPr>
        <w:t>Blue</w:t>
      </w:r>
      <w:r w:rsidR="000A5E23" w:rsidRPr="000A5E23">
        <w:rPr>
          <w:sz w:val="24"/>
          <w:lang w:val="bg-BG"/>
        </w:rPr>
        <w:t xml:space="preserve"> </w:t>
      </w:r>
      <w:r w:rsidR="000A5E23">
        <w:rPr>
          <w:sz w:val="24"/>
          <w:lang w:val="en-US"/>
        </w:rPr>
        <w:t>lights</w:t>
      </w:r>
      <w:r w:rsidR="000A5E23" w:rsidRPr="000A5E23">
        <w:rPr>
          <w:sz w:val="24"/>
          <w:lang w:val="bg-BG"/>
        </w:rPr>
        <w:t xml:space="preserve"> </w:t>
      </w:r>
      <w:r w:rsidR="000A5E23">
        <w:rPr>
          <w:sz w:val="24"/>
          <w:lang w:val="en-US"/>
        </w:rPr>
        <w:t>business</w:t>
      </w:r>
      <w:r w:rsidR="000A5E23" w:rsidRPr="000A5E23">
        <w:rPr>
          <w:sz w:val="24"/>
          <w:lang w:val="bg-BG"/>
        </w:rPr>
        <w:t xml:space="preserve"> </w:t>
      </w:r>
      <w:r w:rsidR="000A5E23">
        <w:rPr>
          <w:sz w:val="24"/>
          <w:lang w:val="en-US"/>
        </w:rPr>
        <w:t>card</w:t>
      </w:r>
      <w:r w:rsidR="00506E3B" w:rsidRPr="00625CC7">
        <w:rPr>
          <w:sz w:val="24"/>
          <w:lang w:val="bg-BG"/>
        </w:rPr>
        <w:t xml:space="preserve">, </w:t>
      </w:r>
      <w:r w:rsidR="00506E3B">
        <w:rPr>
          <w:sz w:val="24"/>
          <w:lang w:val="en-US"/>
        </w:rPr>
        <w:t>Word</w:t>
      </w:r>
      <w:r w:rsidR="00506E3B" w:rsidRPr="00625CC7">
        <w:rPr>
          <w:sz w:val="24"/>
          <w:lang w:val="bg-BG"/>
        </w:rPr>
        <w:t xml:space="preserve"> 2016</w:t>
      </w:r>
      <w:r w:rsidR="00506E3B">
        <w:rPr>
          <w:sz w:val="24"/>
          <w:lang w:val="bg-BG"/>
        </w:rPr>
        <w:t>) – вляво е оригиналният шаблон, а вдясно – превод на български.</w:t>
      </w:r>
    </w:p>
    <w:p w14:paraId="63FF91A3" w14:textId="77777777" w:rsidR="00AD1B2F" w:rsidRDefault="00A42590" w:rsidP="00AD1B2F">
      <w:pPr>
        <w:keepNext/>
        <w:jc w:val="both"/>
      </w:pPr>
      <w:r>
        <w:rPr>
          <w:noProof/>
          <w:lang w:val="bg-BG" w:eastAsia="bg-BG"/>
        </w:rPr>
        <w:drawing>
          <wp:inline distT="0" distB="0" distL="0" distR="0" wp14:anchorId="148A7736" wp14:editId="6A97E4F8">
            <wp:extent cx="2845971" cy="16459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45971" cy="1645920"/>
                    </a:xfrm>
                    <a:prstGeom prst="rect">
                      <a:avLst/>
                    </a:prstGeom>
                  </pic:spPr>
                </pic:pic>
              </a:graphicData>
            </a:graphic>
          </wp:inline>
        </w:drawing>
      </w:r>
      <w:r>
        <w:rPr>
          <w:noProof/>
          <w:lang w:val="bg-BG" w:eastAsia="bg-BG"/>
        </w:rPr>
        <w:drawing>
          <wp:inline distT="0" distB="0" distL="0" distR="0" wp14:anchorId="342D3085" wp14:editId="68436A1F">
            <wp:extent cx="2799958" cy="164592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99958" cy="1645920"/>
                    </a:xfrm>
                    <a:prstGeom prst="rect">
                      <a:avLst/>
                    </a:prstGeom>
                  </pic:spPr>
                </pic:pic>
              </a:graphicData>
            </a:graphic>
          </wp:inline>
        </w:drawing>
      </w:r>
    </w:p>
    <w:p w14:paraId="29FAA2CB" w14:textId="7270D104" w:rsidR="006C18A2" w:rsidRDefault="00AD1B2F" w:rsidP="00AD1B2F">
      <w:pPr>
        <w:pStyle w:val="Caption"/>
        <w:jc w:val="center"/>
        <w:rPr>
          <w:lang w:val="bg-BG"/>
        </w:rPr>
      </w:pPr>
      <w:proofErr w:type="spellStart"/>
      <w:r>
        <w:t>Фигура</w:t>
      </w:r>
      <w:proofErr w:type="spellEnd"/>
      <w:r>
        <w:t xml:space="preserve"> </w:t>
      </w:r>
      <w:fldSimple w:instr=" SEQ Фигура \* ARABIC ">
        <w:r w:rsidR="00E80421">
          <w:rPr>
            <w:noProof/>
          </w:rPr>
          <w:t>8</w:t>
        </w:r>
      </w:fldSimple>
      <w:r>
        <w:t xml:space="preserve">: </w:t>
      </w:r>
      <w:r>
        <w:rPr>
          <w:lang w:val="bg-BG"/>
        </w:rPr>
        <w:t>Шаблон за визитни картички – оригинал (вляво) и превод на български (вдясно)</w:t>
      </w:r>
    </w:p>
    <w:p w14:paraId="2B77EDDF" w14:textId="23ACDCCD" w:rsidR="00AD1B2F" w:rsidRDefault="00AD1B2F" w:rsidP="00AD1B2F">
      <w:pPr>
        <w:rPr>
          <w:i/>
          <w:sz w:val="24"/>
          <w:lang w:val="bg-BG"/>
        </w:rPr>
      </w:pPr>
      <w:r w:rsidRPr="00045E3C">
        <w:rPr>
          <w:b/>
          <w:i/>
          <w:sz w:val="24"/>
          <w:lang w:val="bg-BG"/>
        </w:rPr>
        <w:t>ЗАДАЧА 1:</w:t>
      </w:r>
      <w:r w:rsidRPr="007D33D6">
        <w:rPr>
          <w:i/>
          <w:sz w:val="24"/>
          <w:lang w:val="bg-BG"/>
        </w:rPr>
        <w:t xml:space="preserve"> Упражнете съставянето на </w:t>
      </w:r>
      <w:r>
        <w:rPr>
          <w:i/>
          <w:sz w:val="24"/>
          <w:lang w:val="bg-BG"/>
        </w:rPr>
        <w:t>визитна картичка</w:t>
      </w:r>
      <w:r w:rsidRPr="007D33D6">
        <w:rPr>
          <w:i/>
          <w:sz w:val="24"/>
          <w:lang w:val="bg-BG"/>
        </w:rPr>
        <w:t xml:space="preserve"> с шаблон </w:t>
      </w:r>
      <w:r>
        <w:rPr>
          <w:i/>
          <w:sz w:val="24"/>
          <w:lang w:val="fr-FR"/>
        </w:rPr>
        <w:t>business</w:t>
      </w:r>
      <w:r w:rsidRPr="00784A7B">
        <w:rPr>
          <w:i/>
          <w:sz w:val="24"/>
          <w:lang w:val="bg-BG"/>
        </w:rPr>
        <w:t xml:space="preserve"> </w:t>
      </w:r>
      <w:proofErr w:type="spellStart"/>
      <w:r>
        <w:rPr>
          <w:i/>
          <w:sz w:val="24"/>
          <w:lang w:val="fr-FR"/>
        </w:rPr>
        <w:t>card</w:t>
      </w:r>
      <w:proofErr w:type="spellEnd"/>
      <w:r w:rsidRPr="007D33D6">
        <w:rPr>
          <w:i/>
          <w:sz w:val="24"/>
          <w:lang w:val="bg-BG"/>
        </w:rPr>
        <w:t xml:space="preserve"> </w:t>
      </w:r>
      <w:r>
        <w:rPr>
          <w:i/>
          <w:sz w:val="24"/>
          <w:lang w:val="bg-BG"/>
        </w:rPr>
        <w:t>по избор.</w:t>
      </w:r>
    </w:p>
    <w:p w14:paraId="1F332E43" w14:textId="7FA10238" w:rsidR="00AD1B2F" w:rsidRDefault="00AD1B2F" w:rsidP="00AD1B2F">
      <w:pPr>
        <w:pStyle w:val="ListParagraph"/>
        <w:numPr>
          <w:ilvl w:val="0"/>
          <w:numId w:val="24"/>
        </w:numPr>
        <w:rPr>
          <w:i/>
          <w:sz w:val="24"/>
          <w:lang w:val="bg-BG"/>
        </w:rPr>
      </w:pPr>
      <w:r>
        <w:rPr>
          <w:i/>
          <w:sz w:val="24"/>
          <w:lang w:val="bg-BG"/>
        </w:rPr>
        <w:t>Отворете</w:t>
      </w:r>
      <w:r w:rsidRPr="00045E3C">
        <w:rPr>
          <w:i/>
          <w:sz w:val="24"/>
          <w:lang w:val="bg-BG"/>
        </w:rPr>
        <w:t xml:space="preserve"> </w:t>
      </w:r>
      <w:r>
        <w:rPr>
          <w:i/>
          <w:sz w:val="24"/>
          <w:lang w:val="bg-BG"/>
        </w:rPr>
        <w:t>MS</w:t>
      </w:r>
      <w:r w:rsidRPr="00045E3C">
        <w:rPr>
          <w:i/>
          <w:sz w:val="24"/>
          <w:lang w:val="bg-BG"/>
        </w:rPr>
        <w:t xml:space="preserve"> </w:t>
      </w:r>
      <w:r>
        <w:rPr>
          <w:i/>
          <w:sz w:val="24"/>
          <w:lang w:val="en-US"/>
        </w:rPr>
        <w:t>Word</w:t>
      </w:r>
      <w:r w:rsidRPr="00045E3C">
        <w:rPr>
          <w:i/>
          <w:sz w:val="24"/>
          <w:lang w:val="bg-BG"/>
        </w:rPr>
        <w:t xml:space="preserve"> </w:t>
      </w:r>
      <w:r>
        <w:rPr>
          <w:i/>
          <w:sz w:val="24"/>
          <w:lang w:val="bg-BG"/>
        </w:rPr>
        <w:t xml:space="preserve">и от менюто </w:t>
      </w:r>
      <w:r w:rsidRPr="00045E3C">
        <w:rPr>
          <w:i/>
          <w:sz w:val="24"/>
          <w:lang w:val="en-US"/>
        </w:rPr>
        <w:t>File</w:t>
      </w:r>
      <w:r w:rsidRPr="00045E3C">
        <w:rPr>
          <w:i/>
          <w:sz w:val="24"/>
          <w:lang w:val="bg-BG"/>
        </w:rPr>
        <w:t>/</w:t>
      </w:r>
      <w:r w:rsidRPr="00045E3C">
        <w:rPr>
          <w:i/>
          <w:sz w:val="24"/>
          <w:lang w:val="en-US"/>
        </w:rPr>
        <w:t>New</w:t>
      </w:r>
      <w:r w:rsidRPr="00045E3C">
        <w:rPr>
          <w:i/>
          <w:sz w:val="24"/>
          <w:lang w:val="bg-BG"/>
        </w:rPr>
        <w:t xml:space="preserve"> </w:t>
      </w:r>
      <w:r>
        <w:rPr>
          <w:i/>
          <w:sz w:val="24"/>
          <w:lang w:val="bg-BG"/>
        </w:rPr>
        <w:t xml:space="preserve">потърсете шаблони с ключовата фраза </w:t>
      </w:r>
      <w:r>
        <w:rPr>
          <w:i/>
          <w:sz w:val="24"/>
          <w:lang w:val="en-US"/>
        </w:rPr>
        <w:t>business</w:t>
      </w:r>
      <w:r w:rsidRPr="00784A7B">
        <w:rPr>
          <w:i/>
          <w:sz w:val="24"/>
          <w:lang w:val="bg-BG"/>
        </w:rPr>
        <w:t xml:space="preserve"> </w:t>
      </w:r>
      <w:r>
        <w:rPr>
          <w:i/>
          <w:sz w:val="24"/>
          <w:lang w:val="en-US"/>
        </w:rPr>
        <w:t>card</w:t>
      </w:r>
      <w:r>
        <w:rPr>
          <w:i/>
          <w:sz w:val="24"/>
          <w:lang w:val="bg-BG"/>
        </w:rPr>
        <w:t>.</w:t>
      </w:r>
    </w:p>
    <w:p w14:paraId="09828534" w14:textId="0819A438" w:rsidR="00AD1B2F" w:rsidRDefault="00AD1B2F" w:rsidP="00AD1B2F">
      <w:pPr>
        <w:pStyle w:val="ListParagraph"/>
        <w:numPr>
          <w:ilvl w:val="0"/>
          <w:numId w:val="24"/>
        </w:numPr>
        <w:rPr>
          <w:i/>
          <w:sz w:val="24"/>
          <w:lang w:val="bg-BG"/>
        </w:rPr>
      </w:pPr>
      <w:r>
        <w:rPr>
          <w:i/>
          <w:sz w:val="24"/>
          <w:lang w:val="bg-BG"/>
        </w:rPr>
        <w:t xml:space="preserve">Изберете и заредете шаблон, който има поле за </w:t>
      </w:r>
      <w:r w:rsidR="00115C53">
        <w:rPr>
          <w:i/>
          <w:sz w:val="24"/>
          <w:lang w:val="bg-BG"/>
        </w:rPr>
        <w:t>лого</w:t>
      </w:r>
      <w:r w:rsidRPr="00B32D0D">
        <w:rPr>
          <w:i/>
          <w:sz w:val="24"/>
          <w:lang w:val="bg-BG"/>
        </w:rPr>
        <w:t xml:space="preserve">. </w:t>
      </w:r>
      <w:r>
        <w:rPr>
          <w:i/>
          <w:sz w:val="24"/>
          <w:lang w:val="bg-BG"/>
        </w:rPr>
        <w:t>Запишете шаблона с името</w:t>
      </w:r>
      <w:r w:rsidRPr="00FD05D5">
        <w:rPr>
          <w:i/>
          <w:sz w:val="24"/>
          <w:lang w:val="bg-BG"/>
        </w:rPr>
        <w:t xml:space="preserve"> </w:t>
      </w:r>
      <w:r>
        <w:rPr>
          <w:i/>
          <w:sz w:val="24"/>
          <w:lang w:val="en-US"/>
        </w:rPr>
        <w:t>b</w:t>
      </w:r>
      <w:r w:rsidRPr="00784A7B">
        <w:rPr>
          <w:i/>
          <w:sz w:val="24"/>
          <w:lang w:val="bg-BG"/>
        </w:rPr>
        <w:t>-</w:t>
      </w:r>
      <w:r>
        <w:rPr>
          <w:i/>
          <w:sz w:val="24"/>
          <w:lang w:val="en-US"/>
        </w:rPr>
        <w:t>card</w:t>
      </w:r>
      <w:r w:rsidRPr="00B32D0D">
        <w:rPr>
          <w:i/>
          <w:sz w:val="24"/>
          <w:lang w:val="bg-BG"/>
        </w:rPr>
        <w:t>.</w:t>
      </w:r>
      <w:r>
        <w:rPr>
          <w:i/>
          <w:sz w:val="24"/>
          <w:lang w:val="en-US"/>
        </w:rPr>
        <w:t>docx</w:t>
      </w:r>
      <w:r>
        <w:rPr>
          <w:i/>
          <w:sz w:val="24"/>
          <w:lang w:val="bg-BG"/>
        </w:rPr>
        <w:t xml:space="preserve"> в работната ви папка.</w:t>
      </w:r>
    </w:p>
    <w:p w14:paraId="3CE7AC6A" w14:textId="78A323C5" w:rsidR="00275E39" w:rsidRPr="00275E39" w:rsidRDefault="00AD1B2F" w:rsidP="00275E39">
      <w:pPr>
        <w:pStyle w:val="ListParagraph"/>
        <w:numPr>
          <w:ilvl w:val="0"/>
          <w:numId w:val="24"/>
        </w:numPr>
        <w:rPr>
          <w:i/>
          <w:sz w:val="24"/>
          <w:lang w:val="bg-BG"/>
        </w:rPr>
      </w:pPr>
      <w:r>
        <w:rPr>
          <w:i/>
          <w:sz w:val="24"/>
          <w:lang w:val="bg-BG"/>
        </w:rPr>
        <w:t>Попълнете шаблона с вашите данни</w:t>
      </w:r>
      <w:r w:rsidR="00115C53">
        <w:rPr>
          <w:i/>
          <w:sz w:val="24"/>
          <w:lang w:val="bg-BG"/>
        </w:rPr>
        <w:t xml:space="preserve"> или с измислени такива</w:t>
      </w:r>
      <w:r>
        <w:rPr>
          <w:i/>
          <w:sz w:val="24"/>
          <w:lang w:val="bg-BG"/>
        </w:rPr>
        <w:t>, като включите задължително:</w:t>
      </w:r>
      <w:r>
        <w:rPr>
          <w:i/>
          <w:sz w:val="24"/>
          <w:lang w:val="bg-BG"/>
        </w:rPr>
        <w:br/>
        <w:t>- имена</w:t>
      </w:r>
      <w:r>
        <w:rPr>
          <w:i/>
          <w:sz w:val="24"/>
          <w:lang w:val="bg-BG"/>
        </w:rPr>
        <w:br/>
        <w:t>- длъ</w:t>
      </w:r>
      <w:r w:rsidR="00BA67A3">
        <w:rPr>
          <w:i/>
          <w:sz w:val="24"/>
          <w:lang w:val="bg-BG"/>
        </w:rPr>
        <w:t>жност</w:t>
      </w:r>
      <w:r>
        <w:rPr>
          <w:i/>
          <w:sz w:val="24"/>
          <w:lang w:val="bg-BG"/>
        </w:rPr>
        <w:br/>
        <w:t>- телефонен номер</w:t>
      </w:r>
      <w:r>
        <w:rPr>
          <w:i/>
          <w:sz w:val="24"/>
          <w:lang w:val="bg-BG"/>
        </w:rPr>
        <w:br/>
        <w:t>- имейл адрес</w:t>
      </w:r>
      <w:r w:rsidR="00BA67A3">
        <w:rPr>
          <w:i/>
          <w:sz w:val="24"/>
          <w:lang w:val="bg-BG"/>
        </w:rPr>
        <w:br/>
        <w:t>- име или уебстраница на компанията</w:t>
      </w:r>
      <w:r w:rsidR="00BA67A3">
        <w:rPr>
          <w:i/>
          <w:sz w:val="24"/>
          <w:lang w:val="bg-BG"/>
        </w:rPr>
        <w:br/>
        <w:t>- ако има други полета, преценете дали да ги попълните или изтриете</w:t>
      </w:r>
    </w:p>
    <w:p w14:paraId="1EC55078" w14:textId="77777777" w:rsidR="00115C53" w:rsidRPr="00115C53" w:rsidRDefault="00115C53" w:rsidP="00AD1B2F">
      <w:pPr>
        <w:pStyle w:val="ListParagraph"/>
        <w:numPr>
          <w:ilvl w:val="0"/>
          <w:numId w:val="24"/>
        </w:numPr>
        <w:rPr>
          <w:i/>
          <w:sz w:val="24"/>
          <w:lang w:val="bg-BG"/>
        </w:rPr>
      </w:pPr>
      <w:r>
        <w:rPr>
          <w:i/>
          <w:sz w:val="24"/>
          <w:lang w:val="bg-BG"/>
        </w:rPr>
        <w:t xml:space="preserve">Изберете подходящо лого </w:t>
      </w:r>
      <w:hyperlink r:id="rId22" w:history="1">
        <w:r w:rsidRPr="00115C53">
          <w:rPr>
            <w:rStyle w:val="Hyperlink"/>
            <w:i/>
            <w:sz w:val="24"/>
            <w:lang w:val="bg-BG"/>
          </w:rPr>
          <w:t>от тази страница</w:t>
        </w:r>
      </w:hyperlink>
      <w:r>
        <w:rPr>
          <w:i/>
          <w:sz w:val="24"/>
          <w:lang w:val="bg-BG"/>
        </w:rPr>
        <w:t xml:space="preserve">, като съобразите пропорциите спрямо шаблона за дизайн. Свалете избраното лого във формат </w:t>
      </w:r>
      <w:r w:rsidRPr="00784A7B">
        <w:rPr>
          <w:i/>
          <w:sz w:val="24"/>
          <w:lang w:val="bg-BG"/>
        </w:rPr>
        <w:t>.</w:t>
      </w:r>
      <w:r>
        <w:rPr>
          <w:i/>
          <w:sz w:val="24"/>
          <w:lang w:val="en-US"/>
        </w:rPr>
        <w:t>jpg</w:t>
      </w:r>
      <w:r>
        <w:rPr>
          <w:i/>
          <w:sz w:val="24"/>
          <w:lang w:val="bg-BG"/>
        </w:rPr>
        <w:t xml:space="preserve"> и при необходимост изрежете ненужните части с бутона </w:t>
      </w:r>
      <w:r>
        <w:rPr>
          <w:i/>
          <w:sz w:val="24"/>
          <w:lang w:val="en-US"/>
        </w:rPr>
        <w:t>Crop</w:t>
      </w:r>
      <w:r w:rsidRPr="00784A7B">
        <w:rPr>
          <w:i/>
          <w:sz w:val="24"/>
          <w:lang w:val="bg-BG"/>
        </w:rPr>
        <w:t>.</w:t>
      </w:r>
    </w:p>
    <w:p w14:paraId="399F6570" w14:textId="0A73F2A8" w:rsidR="00AD1B2F" w:rsidRPr="00BA67A3" w:rsidRDefault="00115C53" w:rsidP="00AD1B2F">
      <w:pPr>
        <w:pStyle w:val="ListParagraph"/>
        <w:numPr>
          <w:ilvl w:val="0"/>
          <w:numId w:val="24"/>
        </w:numPr>
        <w:rPr>
          <w:i/>
          <w:sz w:val="24"/>
          <w:lang w:val="bg-BG"/>
        </w:rPr>
      </w:pPr>
      <w:r>
        <w:rPr>
          <w:i/>
          <w:sz w:val="24"/>
          <w:lang w:val="bg-BG"/>
        </w:rPr>
        <w:t xml:space="preserve">Запишете направените промени. </w:t>
      </w:r>
    </w:p>
    <w:p w14:paraId="26294804" w14:textId="77777777" w:rsidR="0068050E" w:rsidRDefault="0068050E">
      <w:pPr>
        <w:spacing w:after="0" w:line="240" w:lineRule="auto"/>
        <w:rPr>
          <w:rFonts w:ascii="Calibri Light" w:eastAsia="SimSun" w:hAnsi="Calibri Light"/>
          <w:b/>
          <w:bCs/>
          <w:smallCaps/>
          <w:color w:val="000000"/>
          <w:sz w:val="36"/>
          <w:szCs w:val="36"/>
          <w:lang w:val="bg-BG"/>
        </w:rPr>
      </w:pPr>
      <w:r>
        <w:rPr>
          <w:lang w:val="bg-BG"/>
        </w:rPr>
        <w:br w:type="page"/>
      </w:r>
    </w:p>
    <w:p w14:paraId="37B16F76" w14:textId="2AC6C2BB" w:rsidR="003E2710" w:rsidRDefault="006F4FED" w:rsidP="002C5763">
      <w:pPr>
        <w:pStyle w:val="Heading1"/>
        <w:rPr>
          <w:lang w:val="bg-BG"/>
        </w:rPr>
      </w:pPr>
      <w:bookmarkStart w:id="15" w:name="_Toc129341280"/>
      <w:r>
        <w:rPr>
          <w:lang w:val="bg-BG"/>
        </w:rPr>
        <w:lastRenderedPageBreak/>
        <w:t>ПРЕЗЕНТАЦИЯ</w:t>
      </w:r>
      <w:bookmarkEnd w:id="15"/>
    </w:p>
    <w:p w14:paraId="4EFCAEB6" w14:textId="0318F2CD" w:rsidR="00766701" w:rsidRPr="008B2B6F" w:rsidRDefault="008E514E" w:rsidP="002D5A41">
      <w:pPr>
        <w:jc w:val="both"/>
        <w:rPr>
          <w:sz w:val="24"/>
          <w:szCs w:val="24"/>
          <w:lang w:val="bg-BG"/>
        </w:rPr>
      </w:pPr>
      <w:r w:rsidRPr="008B2B6F">
        <w:rPr>
          <w:sz w:val="24"/>
          <w:szCs w:val="24"/>
          <w:lang w:val="bg-BG"/>
        </w:rPr>
        <w:t>Презентацията е п</w:t>
      </w:r>
      <w:r w:rsidR="00A63BDC" w:rsidRPr="008B2B6F">
        <w:rPr>
          <w:sz w:val="24"/>
          <w:szCs w:val="24"/>
          <w:lang w:val="bg-BG"/>
        </w:rPr>
        <w:t>редставяне</w:t>
      </w:r>
      <w:r w:rsidRPr="008B2B6F">
        <w:rPr>
          <w:sz w:val="24"/>
          <w:szCs w:val="24"/>
          <w:lang w:val="bg-BG"/>
        </w:rPr>
        <w:t xml:space="preserve"> на </w:t>
      </w:r>
      <w:r w:rsidR="002D5A41" w:rsidRPr="008B2B6F">
        <w:rPr>
          <w:sz w:val="24"/>
          <w:szCs w:val="24"/>
          <w:lang w:val="bg-BG"/>
        </w:rPr>
        <w:t>информация</w:t>
      </w:r>
      <w:r w:rsidRPr="008B2B6F">
        <w:rPr>
          <w:sz w:val="24"/>
          <w:szCs w:val="24"/>
          <w:lang w:val="bg-BG"/>
        </w:rPr>
        <w:t xml:space="preserve"> </w:t>
      </w:r>
      <w:r w:rsidR="002D5A41" w:rsidRPr="008B2B6F">
        <w:rPr>
          <w:sz w:val="24"/>
          <w:szCs w:val="24"/>
          <w:lang w:val="bg-BG"/>
        </w:rPr>
        <w:t xml:space="preserve">по зададена тема </w:t>
      </w:r>
      <w:r w:rsidRPr="008B2B6F">
        <w:rPr>
          <w:sz w:val="24"/>
          <w:szCs w:val="24"/>
          <w:lang w:val="bg-BG"/>
        </w:rPr>
        <w:t xml:space="preserve">пред публика. </w:t>
      </w:r>
      <w:r w:rsidR="00B4038C" w:rsidRPr="008B2B6F">
        <w:rPr>
          <w:sz w:val="24"/>
          <w:szCs w:val="24"/>
          <w:lang w:val="bg-BG"/>
        </w:rPr>
        <w:t>За</w:t>
      </w:r>
      <w:r w:rsidR="001842D7" w:rsidRPr="008B2B6F">
        <w:rPr>
          <w:sz w:val="24"/>
          <w:szCs w:val="24"/>
          <w:lang w:val="bg-BG"/>
        </w:rPr>
        <w:t xml:space="preserve"> по-голямо въздействие и яснота, думите на говорещия </w:t>
      </w:r>
      <w:r w:rsidR="00B4038C" w:rsidRPr="008B2B6F">
        <w:rPr>
          <w:sz w:val="24"/>
          <w:szCs w:val="24"/>
          <w:lang w:val="bg-BG"/>
        </w:rPr>
        <w:t>м</w:t>
      </w:r>
      <w:r w:rsidR="001842D7" w:rsidRPr="008B2B6F">
        <w:rPr>
          <w:sz w:val="24"/>
          <w:szCs w:val="24"/>
          <w:lang w:val="bg-BG"/>
        </w:rPr>
        <w:t>огат да бъдат придружени</w:t>
      </w:r>
      <w:r w:rsidR="00B4038C" w:rsidRPr="008B2B6F">
        <w:rPr>
          <w:sz w:val="24"/>
          <w:szCs w:val="24"/>
          <w:lang w:val="bg-BG"/>
        </w:rPr>
        <w:t xml:space="preserve"> от визуални материали – текстове, изображения, аудио и видео</w:t>
      </w:r>
      <w:r w:rsidR="00227FE6" w:rsidRPr="008B2B6F">
        <w:rPr>
          <w:sz w:val="24"/>
          <w:szCs w:val="24"/>
          <w:lang w:val="bg-BG"/>
        </w:rPr>
        <w:t xml:space="preserve"> (мултимедия)</w:t>
      </w:r>
      <w:r w:rsidR="00B4038C" w:rsidRPr="008B2B6F">
        <w:rPr>
          <w:sz w:val="24"/>
          <w:szCs w:val="24"/>
          <w:lang w:val="bg-BG"/>
        </w:rPr>
        <w:t xml:space="preserve">. </w:t>
      </w:r>
      <w:r w:rsidR="00692656" w:rsidRPr="008B2B6F">
        <w:rPr>
          <w:sz w:val="24"/>
          <w:szCs w:val="24"/>
          <w:lang w:val="bg-BG"/>
        </w:rPr>
        <w:t>Използването на мултимедийн</w:t>
      </w:r>
      <w:r w:rsidR="00227FE6" w:rsidRPr="008B2B6F">
        <w:rPr>
          <w:sz w:val="24"/>
          <w:szCs w:val="24"/>
          <w:lang w:val="bg-BG"/>
        </w:rPr>
        <w:t>и средства помаг</w:t>
      </w:r>
      <w:r w:rsidR="00766701" w:rsidRPr="008B2B6F">
        <w:rPr>
          <w:sz w:val="24"/>
          <w:szCs w:val="24"/>
          <w:lang w:val="bg-BG"/>
        </w:rPr>
        <w:t>ат</w:t>
      </w:r>
      <w:r w:rsidR="00227FE6" w:rsidRPr="008B2B6F">
        <w:rPr>
          <w:sz w:val="24"/>
          <w:szCs w:val="24"/>
          <w:lang w:val="bg-BG"/>
        </w:rPr>
        <w:t xml:space="preserve"> за задържане на вниманието </w:t>
      </w:r>
      <w:r w:rsidR="005B301F" w:rsidRPr="008B2B6F">
        <w:rPr>
          <w:sz w:val="24"/>
          <w:szCs w:val="24"/>
          <w:lang w:val="bg-BG"/>
        </w:rPr>
        <w:t>на публиката</w:t>
      </w:r>
      <w:r w:rsidR="00227FE6" w:rsidRPr="008B2B6F">
        <w:rPr>
          <w:sz w:val="24"/>
          <w:szCs w:val="24"/>
          <w:lang w:val="bg-BG"/>
        </w:rPr>
        <w:t>, тъй като ангажира</w:t>
      </w:r>
      <w:r w:rsidR="00766701" w:rsidRPr="008B2B6F">
        <w:rPr>
          <w:sz w:val="24"/>
          <w:szCs w:val="24"/>
          <w:lang w:val="bg-BG"/>
        </w:rPr>
        <w:t>т повече сетива.</w:t>
      </w:r>
    </w:p>
    <w:p w14:paraId="2D0DC155" w14:textId="1BE3A2A5" w:rsidR="00FD56C4" w:rsidRPr="008B2B6F" w:rsidRDefault="005B301F" w:rsidP="002D5A41">
      <w:pPr>
        <w:jc w:val="both"/>
        <w:rPr>
          <w:sz w:val="24"/>
          <w:szCs w:val="24"/>
          <w:lang w:val="bg-BG"/>
        </w:rPr>
      </w:pPr>
      <w:r w:rsidRPr="008B2B6F">
        <w:rPr>
          <w:sz w:val="24"/>
          <w:szCs w:val="24"/>
          <w:lang w:val="bg-BG"/>
        </w:rPr>
        <w:t xml:space="preserve">Компютърната презентация позволява именно такова допълване на устното </w:t>
      </w:r>
      <w:r w:rsidR="008E514E" w:rsidRPr="008B2B6F">
        <w:rPr>
          <w:sz w:val="24"/>
          <w:szCs w:val="24"/>
          <w:lang w:val="bg-BG"/>
        </w:rPr>
        <w:t>представяне с помощта на специализирани компютърни средства</w:t>
      </w:r>
      <w:r w:rsidR="00766701" w:rsidRPr="008B2B6F">
        <w:rPr>
          <w:sz w:val="24"/>
          <w:szCs w:val="24"/>
          <w:lang w:val="bg-BG"/>
        </w:rPr>
        <w:t xml:space="preserve">. </w:t>
      </w:r>
      <w:r w:rsidR="001C145F" w:rsidRPr="008B2B6F">
        <w:rPr>
          <w:sz w:val="24"/>
          <w:szCs w:val="24"/>
          <w:lang w:val="bg-BG"/>
        </w:rPr>
        <w:t>Те ни помагат да подготвяме презентации лесно и бързо, тъй като предлагат разнообразни шаблони за оформление</w:t>
      </w:r>
      <w:r w:rsidR="0057550E" w:rsidRPr="008B2B6F">
        <w:rPr>
          <w:sz w:val="24"/>
          <w:szCs w:val="24"/>
          <w:lang w:val="bg-BG"/>
        </w:rPr>
        <w:t xml:space="preserve"> и представяне, които могат да се използват в готов вид или да се редактират.</w:t>
      </w:r>
    </w:p>
    <w:p w14:paraId="6B1A3AAE" w14:textId="305B39E8" w:rsidR="00212D88" w:rsidRPr="008B2B6F" w:rsidRDefault="00212D88" w:rsidP="002D5A41">
      <w:pPr>
        <w:jc w:val="both"/>
        <w:rPr>
          <w:sz w:val="24"/>
          <w:szCs w:val="24"/>
          <w:lang w:val="bg-BG"/>
        </w:rPr>
      </w:pPr>
      <w:r w:rsidRPr="008B2B6F">
        <w:rPr>
          <w:sz w:val="24"/>
          <w:szCs w:val="24"/>
          <w:lang w:val="bg-BG"/>
        </w:rPr>
        <w:t>Една от най-използваните специализирани презентационни програми е MS PowerPoint (произнася се пауърпойнт).</w:t>
      </w:r>
      <w:r w:rsidR="00B03993" w:rsidRPr="008B2B6F">
        <w:rPr>
          <w:sz w:val="24"/>
          <w:szCs w:val="24"/>
          <w:lang w:val="bg-BG"/>
        </w:rPr>
        <w:t xml:space="preserve"> </w:t>
      </w:r>
      <w:r w:rsidR="00A413B9" w:rsidRPr="008B2B6F">
        <w:rPr>
          <w:sz w:val="24"/>
          <w:szCs w:val="24"/>
          <w:lang w:val="bg-BG"/>
        </w:rPr>
        <w:t xml:space="preserve">С нея може както да се </w:t>
      </w:r>
      <w:r w:rsidR="00BB20BD" w:rsidRPr="008B2B6F">
        <w:rPr>
          <w:sz w:val="24"/>
          <w:szCs w:val="24"/>
          <w:lang w:val="bg-BG"/>
        </w:rPr>
        <w:t xml:space="preserve">оформят презентации, така и да се прожектират </w:t>
      </w:r>
      <w:r w:rsidR="00C61B68" w:rsidRPr="008B2B6F">
        <w:rPr>
          <w:sz w:val="24"/>
          <w:szCs w:val="24"/>
          <w:lang w:val="bg-BG"/>
        </w:rPr>
        <w:t>с по</w:t>
      </w:r>
      <w:r w:rsidR="00716B27" w:rsidRPr="008B2B6F">
        <w:rPr>
          <w:sz w:val="24"/>
          <w:szCs w:val="24"/>
          <w:lang w:val="bg-BG"/>
        </w:rPr>
        <w:t>мощта на мултимедиен проектор.</w:t>
      </w:r>
    </w:p>
    <w:p w14:paraId="03BEADF4" w14:textId="1638B2B6" w:rsidR="00CE7F58" w:rsidRPr="008B2B6F" w:rsidRDefault="00F36B95" w:rsidP="00A61486">
      <w:pPr>
        <w:pStyle w:val="Heading2"/>
        <w:rPr>
          <w:lang w:val="bg-BG"/>
        </w:rPr>
      </w:pPr>
      <w:bookmarkStart w:id="16" w:name="_Toc129341281"/>
      <w:r w:rsidRPr="008B2B6F">
        <w:rPr>
          <w:lang w:val="bg-BG"/>
        </w:rPr>
        <w:t>С</w:t>
      </w:r>
      <w:r w:rsidR="0001624A" w:rsidRPr="008B2B6F">
        <w:rPr>
          <w:lang w:val="bg-BG"/>
        </w:rPr>
        <w:t>труктура на презентация</w:t>
      </w:r>
      <w:bookmarkEnd w:id="16"/>
    </w:p>
    <w:p w14:paraId="61C6EE15" w14:textId="33C10E5E" w:rsidR="00F909B7" w:rsidRPr="008B2B6F" w:rsidRDefault="0001624A" w:rsidP="008A5495">
      <w:pPr>
        <w:jc w:val="both"/>
        <w:rPr>
          <w:sz w:val="24"/>
          <w:lang w:val="bg-BG"/>
        </w:rPr>
      </w:pPr>
      <w:r w:rsidRPr="008B2B6F">
        <w:rPr>
          <w:sz w:val="24"/>
          <w:lang w:val="bg-BG"/>
        </w:rPr>
        <w:t>Компютърната презентация в PowerPoin</w:t>
      </w:r>
      <w:r w:rsidR="000E296A" w:rsidRPr="008B2B6F">
        <w:rPr>
          <w:sz w:val="24"/>
          <w:lang w:val="bg-BG"/>
        </w:rPr>
        <w:t>t</w:t>
      </w:r>
      <w:r w:rsidRPr="008B2B6F">
        <w:rPr>
          <w:sz w:val="24"/>
          <w:lang w:val="bg-BG"/>
        </w:rPr>
        <w:t xml:space="preserve"> и </w:t>
      </w:r>
      <w:r w:rsidR="00E501EE" w:rsidRPr="008B2B6F">
        <w:rPr>
          <w:sz w:val="24"/>
          <w:lang w:val="bg-BG"/>
        </w:rPr>
        <w:t>подобните</w:t>
      </w:r>
      <w:r w:rsidRPr="008B2B6F">
        <w:rPr>
          <w:sz w:val="24"/>
          <w:lang w:val="bg-BG"/>
        </w:rPr>
        <w:t xml:space="preserve"> му</w:t>
      </w:r>
      <w:r w:rsidR="000E296A" w:rsidRPr="008B2B6F">
        <w:rPr>
          <w:sz w:val="24"/>
          <w:lang w:val="bg-BG"/>
        </w:rPr>
        <w:t xml:space="preserve"> програми се състои от слайдове. </w:t>
      </w:r>
      <w:r w:rsidR="00B23667" w:rsidRPr="008B2B6F">
        <w:rPr>
          <w:sz w:val="24"/>
          <w:lang w:val="bg-BG"/>
        </w:rPr>
        <w:t>Всеки слайд представлява един кадър</w:t>
      </w:r>
      <w:r w:rsidR="006B62E8" w:rsidRPr="008B2B6F">
        <w:rPr>
          <w:sz w:val="24"/>
          <w:lang w:val="bg-BG"/>
        </w:rPr>
        <w:t xml:space="preserve"> (страница)</w:t>
      </w:r>
      <w:r w:rsidR="00B23667" w:rsidRPr="008B2B6F">
        <w:rPr>
          <w:sz w:val="24"/>
          <w:lang w:val="bg-BG"/>
        </w:rPr>
        <w:t xml:space="preserve"> от презентацията. Програмата предлага избор от готови шаблони</w:t>
      </w:r>
      <w:r w:rsidR="00415E6B" w:rsidRPr="008B2B6F">
        <w:rPr>
          <w:sz w:val="24"/>
          <w:lang w:val="bg-BG"/>
        </w:rPr>
        <w:t xml:space="preserve"> (фиг</w:t>
      </w:r>
      <w:r w:rsidR="00B6595C">
        <w:rPr>
          <w:sz w:val="24"/>
          <w:lang w:val="bg-BG"/>
        </w:rPr>
        <w:t>ура 9</w:t>
      </w:r>
      <w:r w:rsidR="00415E6B" w:rsidRPr="008B2B6F">
        <w:rPr>
          <w:sz w:val="24"/>
          <w:lang w:val="bg-BG"/>
        </w:rPr>
        <w:t>)</w:t>
      </w:r>
      <w:r w:rsidR="00B23667" w:rsidRPr="008B2B6F">
        <w:rPr>
          <w:sz w:val="24"/>
          <w:lang w:val="bg-BG"/>
        </w:rPr>
        <w:t xml:space="preserve">, в които има няколко </w:t>
      </w:r>
      <w:r w:rsidR="000E296A" w:rsidRPr="008B2B6F">
        <w:rPr>
          <w:sz w:val="24"/>
          <w:lang w:val="bg-BG"/>
        </w:rPr>
        <w:t xml:space="preserve">различни </w:t>
      </w:r>
      <w:r w:rsidR="00B23667" w:rsidRPr="008B2B6F">
        <w:rPr>
          <w:sz w:val="24"/>
          <w:lang w:val="bg-BG"/>
        </w:rPr>
        <w:t xml:space="preserve">изгледа на </w:t>
      </w:r>
      <w:r w:rsidR="000E296A" w:rsidRPr="008B2B6F">
        <w:rPr>
          <w:sz w:val="24"/>
          <w:lang w:val="bg-BG"/>
        </w:rPr>
        <w:t xml:space="preserve">слайдовете, </w:t>
      </w:r>
      <w:r w:rsidR="0082537B" w:rsidRPr="008B2B6F">
        <w:rPr>
          <w:sz w:val="24"/>
          <w:lang w:val="bg-BG"/>
        </w:rPr>
        <w:t>подходящи за изразяване на различно съдържание.</w:t>
      </w:r>
      <w:r w:rsidR="008A5495" w:rsidRPr="008B2B6F">
        <w:rPr>
          <w:sz w:val="24"/>
          <w:lang w:val="bg-BG"/>
        </w:rPr>
        <w:t xml:space="preserve"> Различните изгледи на един шаблон им</w:t>
      </w:r>
      <w:r w:rsidR="00F909B7" w:rsidRPr="008B2B6F">
        <w:rPr>
          <w:sz w:val="24"/>
          <w:lang w:val="bg-BG"/>
        </w:rPr>
        <w:t>ат сходен дизайн и цветова гама.</w:t>
      </w:r>
    </w:p>
    <w:p w14:paraId="6DA0CE0E" w14:textId="77777777" w:rsidR="008A5A9A" w:rsidRPr="008B2B6F" w:rsidRDefault="008A5A9A" w:rsidP="008A5A9A">
      <w:pPr>
        <w:keepNext/>
        <w:jc w:val="both"/>
        <w:rPr>
          <w:lang w:val="bg-BG"/>
        </w:rPr>
      </w:pPr>
      <w:r w:rsidRPr="008B2B6F">
        <w:rPr>
          <w:noProof/>
          <w:lang w:val="bg-BG" w:eastAsia="bg-BG"/>
        </w:rPr>
        <w:drawing>
          <wp:inline distT="0" distB="0" distL="0" distR="0" wp14:anchorId="27156480" wp14:editId="7ABD3A65">
            <wp:extent cx="5731510" cy="2359025"/>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2359025"/>
                    </a:xfrm>
                    <a:prstGeom prst="rect">
                      <a:avLst/>
                    </a:prstGeom>
                  </pic:spPr>
                </pic:pic>
              </a:graphicData>
            </a:graphic>
          </wp:inline>
        </w:drawing>
      </w:r>
    </w:p>
    <w:p w14:paraId="4D0DD79C" w14:textId="0C9A0A39" w:rsidR="008A5A9A" w:rsidRPr="008B2B6F" w:rsidRDefault="008A5A9A" w:rsidP="008A5A9A">
      <w:pPr>
        <w:pStyle w:val="Caption"/>
        <w:jc w:val="center"/>
        <w:rPr>
          <w:lang w:val="bg-BG"/>
        </w:rPr>
      </w:pPr>
      <w:r w:rsidRPr="008B2B6F">
        <w:rPr>
          <w:lang w:val="bg-BG"/>
        </w:rPr>
        <w:t xml:space="preserve">Фигура </w:t>
      </w:r>
      <w:r w:rsidRPr="008B2B6F">
        <w:rPr>
          <w:lang w:val="bg-BG"/>
        </w:rPr>
        <w:fldChar w:fldCharType="begin"/>
      </w:r>
      <w:r w:rsidRPr="008B2B6F">
        <w:rPr>
          <w:lang w:val="bg-BG"/>
        </w:rPr>
        <w:instrText xml:space="preserve"> SEQ Фигура \* ARABIC </w:instrText>
      </w:r>
      <w:r w:rsidRPr="008B2B6F">
        <w:rPr>
          <w:lang w:val="bg-BG"/>
        </w:rPr>
        <w:fldChar w:fldCharType="separate"/>
      </w:r>
      <w:r w:rsidR="00E80421">
        <w:rPr>
          <w:noProof/>
          <w:lang w:val="bg-BG"/>
        </w:rPr>
        <w:t>9</w:t>
      </w:r>
      <w:r w:rsidRPr="008B2B6F">
        <w:rPr>
          <w:lang w:val="bg-BG"/>
        </w:rPr>
        <w:fldChar w:fldCharType="end"/>
      </w:r>
      <w:r w:rsidRPr="008B2B6F">
        <w:rPr>
          <w:lang w:val="bg-BG"/>
        </w:rPr>
        <w:t>: Начален прозорец с избор на дизайн на презентацията. Показва се изгледът на заглавния слайд.</w:t>
      </w:r>
    </w:p>
    <w:p w14:paraId="4B0D1EF8" w14:textId="6EC5C92F" w:rsidR="008A5A9A" w:rsidRPr="008B2B6F" w:rsidRDefault="008A5A9A" w:rsidP="008A5A9A">
      <w:pPr>
        <w:jc w:val="both"/>
        <w:rPr>
          <w:sz w:val="24"/>
          <w:lang w:val="bg-BG"/>
        </w:rPr>
      </w:pPr>
      <w:r w:rsidRPr="008B2B6F">
        <w:rPr>
          <w:sz w:val="24"/>
          <w:lang w:val="bg-BG"/>
        </w:rPr>
        <w:t xml:space="preserve">Слайдовете се състоят от текстови прозорци, разположени на </w:t>
      </w:r>
      <w:r w:rsidR="00E501EE">
        <w:rPr>
          <w:sz w:val="24"/>
          <w:lang w:val="bg-BG"/>
        </w:rPr>
        <w:t>едноцветен</w:t>
      </w:r>
      <w:r w:rsidRPr="008B2B6F">
        <w:rPr>
          <w:sz w:val="24"/>
          <w:lang w:val="bg-BG"/>
        </w:rPr>
        <w:t xml:space="preserve"> или многоцветен фон. В отделните текстови прозорци се изписва текст или се вмъкват изображения, таблици, фигури и други графични елементи, които илюстрират и допълват текста. В </w:t>
      </w:r>
      <w:r w:rsidR="002D3B79" w:rsidRPr="008B2B6F">
        <w:rPr>
          <w:sz w:val="24"/>
          <w:lang w:val="bg-BG"/>
        </w:rPr>
        <w:t xml:space="preserve">текстовите прозорци на </w:t>
      </w:r>
      <w:r w:rsidRPr="008B2B6F">
        <w:rPr>
          <w:sz w:val="24"/>
          <w:lang w:val="bg-BG"/>
        </w:rPr>
        <w:t xml:space="preserve">празния, </w:t>
      </w:r>
      <w:proofErr w:type="spellStart"/>
      <w:r w:rsidRPr="008B2B6F">
        <w:rPr>
          <w:sz w:val="24"/>
          <w:lang w:val="bg-BG"/>
        </w:rPr>
        <w:t>непопълнен</w:t>
      </w:r>
      <w:proofErr w:type="spellEnd"/>
      <w:r w:rsidRPr="008B2B6F">
        <w:rPr>
          <w:sz w:val="24"/>
          <w:lang w:val="bg-BG"/>
        </w:rPr>
        <w:t xml:space="preserve"> слайд има примерен текст, който указва какво се очаква да се напише в съответния</w:t>
      </w:r>
      <w:r w:rsidR="00666E47" w:rsidRPr="008B2B6F">
        <w:rPr>
          <w:sz w:val="24"/>
          <w:lang w:val="bg-BG"/>
        </w:rPr>
        <w:t xml:space="preserve"> прозорец</w:t>
      </w:r>
      <w:r w:rsidR="00B6595C">
        <w:rPr>
          <w:sz w:val="24"/>
          <w:lang w:val="bg-BG"/>
        </w:rPr>
        <w:t>, и как ще изглежда то (фигура 10</w:t>
      </w:r>
      <w:r w:rsidR="00666E47" w:rsidRPr="008B2B6F">
        <w:rPr>
          <w:sz w:val="24"/>
          <w:lang w:val="bg-BG"/>
        </w:rPr>
        <w:t>):</w:t>
      </w:r>
    </w:p>
    <w:p w14:paraId="44541EE1" w14:textId="77777777" w:rsidR="00B86646" w:rsidRDefault="00B86646" w:rsidP="00B86646">
      <w:pPr>
        <w:keepNext/>
        <w:spacing w:after="0"/>
        <w:jc w:val="both"/>
      </w:pPr>
      <w:r>
        <w:rPr>
          <w:noProof/>
          <w:lang w:val="bg-BG" w:eastAsia="bg-BG"/>
        </w:rPr>
        <w:lastRenderedPageBreak/>
        <w:drawing>
          <wp:inline distT="0" distB="0" distL="0" distR="0" wp14:anchorId="5D9FC4CC" wp14:editId="1D9A2734">
            <wp:extent cx="5731510" cy="1689735"/>
            <wp:effectExtent l="0" t="0" r="254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1689735"/>
                    </a:xfrm>
                    <a:prstGeom prst="rect">
                      <a:avLst/>
                    </a:prstGeom>
                  </pic:spPr>
                </pic:pic>
              </a:graphicData>
            </a:graphic>
          </wp:inline>
        </w:drawing>
      </w:r>
    </w:p>
    <w:p w14:paraId="5FB1AD97" w14:textId="35FFC92A" w:rsidR="00666E47" w:rsidRPr="00500D2C" w:rsidRDefault="00B86646" w:rsidP="00B86646">
      <w:pPr>
        <w:pStyle w:val="Caption"/>
        <w:jc w:val="center"/>
        <w:rPr>
          <w:sz w:val="24"/>
          <w:lang w:val="bg-BG"/>
        </w:rPr>
      </w:pPr>
      <w:proofErr w:type="spellStart"/>
      <w:r>
        <w:t>Фигура</w:t>
      </w:r>
      <w:proofErr w:type="spellEnd"/>
      <w:r>
        <w:t xml:space="preserve"> </w:t>
      </w:r>
      <w:r w:rsidR="009B4D88">
        <w:rPr>
          <w:noProof/>
        </w:rPr>
        <w:fldChar w:fldCharType="begin"/>
      </w:r>
      <w:r w:rsidR="009B4D88">
        <w:rPr>
          <w:noProof/>
        </w:rPr>
        <w:instrText xml:space="preserve"> SEQ Фигура \* ARABIC </w:instrText>
      </w:r>
      <w:r w:rsidR="009B4D88">
        <w:rPr>
          <w:noProof/>
        </w:rPr>
        <w:fldChar w:fldCharType="separate"/>
      </w:r>
      <w:r w:rsidR="00E80421">
        <w:rPr>
          <w:noProof/>
        </w:rPr>
        <w:t>10</w:t>
      </w:r>
      <w:r w:rsidR="009B4D88">
        <w:rPr>
          <w:noProof/>
        </w:rPr>
        <w:fldChar w:fldCharType="end"/>
      </w:r>
      <w:r>
        <w:rPr>
          <w:lang w:val="bg-BG"/>
        </w:rPr>
        <w:t>: Два различни изгледа на празни слайдове с указани текстови полета за попълване.</w:t>
      </w:r>
      <w:r w:rsidR="002D3B79">
        <w:rPr>
          <w:lang w:val="bg-BG"/>
        </w:rPr>
        <w:t xml:space="preserve"> Отляво – заглавен слайд</w:t>
      </w:r>
      <w:r w:rsidR="00DF2139">
        <w:rPr>
          <w:lang w:val="bg-BG"/>
        </w:rPr>
        <w:t xml:space="preserve"> (</w:t>
      </w:r>
      <w:r w:rsidR="00DF2139">
        <w:t>Title</w:t>
      </w:r>
      <w:r w:rsidR="00DF2139" w:rsidRPr="00C92F6C">
        <w:rPr>
          <w:lang w:val="bg-BG"/>
        </w:rPr>
        <w:t xml:space="preserve"> </w:t>
      </w:r>
      <w:r w:rsidR="00DF2139">
        <w:t>Slide</w:t>
      </w:r>
      <w:r w:rsidR="00DF2139">
        <w:rPr>
          <w:lang w:val="bg-BG"/>
        </w:rPr>
        <w:t>)</w:t>
      </w:r>
      <w:r w:rsidR="002D3B79">
        <w:rPr>
          <w:lang w:val="bg-BG"/>
        </w:rPr>
        <w:t xml:space="preserve"> с място за заглавие (</w:t>
      </w:r>
      <w:r w:rsidR="002D3B79">
        <w:t>title</w:t>
      </w:r>
      <w:r w:rsidR="002D3B79">
        <w:rPr>
          <w:lang w:val="bg-BG"/>
        </w:rPr>
        <w:t>) и подзаглавие</w:t>
      </w:r>
      <w:r w:rsidR="002D3B79" w:rsidRPr="00C92F6C">
        <w:rPr>
          <w:lang w:val="bg-BG"/>
        </w:rPr>
        <w:t xml:space="preserve"> </w:t>
      </w:r>
      <w:r w:rsidR="002D3B79">
        <w:rPr>
          <w:lang w:val="bg-BG"/>
        </w:rPr>
        <w:t>(</w:t>
      </w:r>
      <w:r w:rsidR="002D3B79">
        <w:t>subtitle</w:t>
      </w:r>
      <w:r w:rsidR="002D3B79">
        <w:rPr>
          <w:lang w:val="bg-BG"/>
        </w:rPr>
        <w:t>)</w:t>
      </w:r>
      <w:r w:rsidR="00DF2139" w:rsidRPr="00C92F6C">
        <w:rPr>
          <w:lang w:val="bg-BG"/>
        </w:rPr>
        <w:t xml:space="preserve">. </w:t>
      </w:r>
      <w:r w:rsidR="00DF2139">
        <w:rPr>
          <w:lang w:val="bg-BG"/>
        </w:rPr>
        <w:t xml:space="preserve">Отдясно – изглед на </w:t>
      </w:r>
      <w:r w:rsidR="00995CDB">
        <w:rPr>
          <w:lang w:val="bg-BG"/>
        </w:rPr>
        <w:t>слайд с</w:t>
      </w:r>
      <w:r w:rsidR="00500D2C">
        <w:rPr>
          <w:lang w:val="bg-BG"/>
        </w:rPr>
        <w:t>ъс заглавие</w:t>
      </w:r>
      <w:r w:rsidR="00EB5236" w:rsidRPr="00C92F6C">
        <w:rPr>
          <w:lang w:val="bg-BG"/>
        </w:rPr>
        <w:t xml:space="preserve"> </w:t>
      </w:r>
      <w:r w:rsidR="00EB5236">
        <w:rPr>
          <w:lang w:val="bg-BG"/>
        </w:rPr>
        <w:t>(</w:t>
      </w:r>
      <w:r w:rsidR="00EB5236">
        <w:t>title</w:t>
      </w:r>
      <w:r w:rsidR="00EB5236">
        <w:rPr>
          <w:lang w:val="bg-BG"/>
        </w:rPr>
        <w:t>)</w:t>
      </w:r>
      <w:r w:rsidR="00500D2C">
        <w:rPr>
          <w:lang w:val="bg-BG"/>
        </w:rPr>
        <w:t xml:space="preserve"> и</w:t>
      </w:r>
      <w:r w:rsidR="00DF2139">
        <w:rPr>
          <w:lang w:val="bg-BG"/>
        </w:rPr>
        <w:t xml:space="preserve"> </w:t>
      </w:r>
      <w:r w:rsidR="00500D2C">
        <w:rPr>
          <w:lang w:val="bg-BG"/>
        </w:rPr>
        <w:t>един голям прозорец</w:t>
      </w:r>
      <w:r w:rsidR="00DF2139">
        <w:rPr>
          <w:lang w:val="bg-BG"/>
        </w:rPr>
        <w:t xml:space="preserve"> за </w:t>
      </w:r>
      <w:r w:rsidR="00EB5236">
        <w:rPr>
          <w:lang w:val="bg-BG"/>
        </w:rPr>
        <w:t>съдъ</w:t>
      </w:r>
      <w:r w:rsidR="009E2CE9">
        <w:rPr>
          <w:lang w:val="bg-BG"/>
        </w:rPr>
        <w:t>р</w:t>
      </w:r>
      <w:r w:rsidR="00EB5236">
        <w:rPr>
          <w:lang w:val="bg-BG"/>
        </w:rPr>
        <w:t>жание (</w:t>
      </w:r>
      <w:r w:rsidR="00EB5236">
        <w:t>content</w:t>
      </w:r>
      <w:r w:rsidR="00EB5236">
        <w:rPr>
          <w:lang w:val="bg-BG"/>
        </w:rPr>
        <w:t>)</w:t>
      </w:r>
      <w:r w:rsidR="0024792A">
        <w:rPr>
          <w:lang w:val="bg-BG"/>
        </w:rPr>
        <w:t xml:space="preserve"> – текст или мултимедия</w:t>
      </w:r>
      <w:r w:rsidR="00500D2C">
        <w:rPr>
          <w:lang w:val="bg-BG"/>
        </w:rPr>
        <w:t>.</w:t>
      </w:r>
    </w:p>
    <w:p w14:paraId="2C7E167A" w14:textId="713EEF23" w:rsidR="002D1F29" w:rsidRDefault="0046362F" w:rsidP="008A5495">
      <w:pPr>
        <w:jc w:val="both"/>
        <w:rPr>
          <w:i/>
          <w:sz w:val="24"/>
          <w:lang w:val="bg-BG"/>
        </w:rPr>
      </w:pPr>
      <w:r w:rsidRPr="00B24E82">
        <w:rPr>
          <w:b/>
          <w:sz w:val="24"/>
          <w:lang w:val="bg-BG"/>
        </w:rPr>
        <w:t>ЗАДАЧА</w:t>
      </w:r>
      <w:r w:rsidR="00B24E82" w:rsidRPr="00B24E82">
        <w:rPr>
          <w:b/>
          <w:sz w:val="24"/>
          <w:lang w:val="bg-BG"/>
        </w:rPr>
        <w:t xml:space="preserve"> 1</w:t>
      </w:r>
      <w:r w:rsidRPr="00B24E82">
        <w:rPr>
          <w:b/>
          <w:sz w:val="24"/>
          <w:lang w:val="bg-BG"/>
        </w:rPr>
        <w:t>:</w:t>
      </w:r>
      <w:r>
        <w:rPr>
          <w:sz w:val="24"/>
          <w:lang w:val="bg-BG"/>
        </w:rPr>
        <w:t xml:space="preserve"> </w:t>
      </w:r>
      <w:r w:rsidRPr="00B24E82">
        <w:rPr>
          <w:i/>
          <w:sz w:val="24"/>
          <w:lang w:val="bg-BG"/>
        </w:rPr>
        <w:t>С</w:t>
      </w:r>
      <w:r w:rsidR="002D1F29">
        <w:rPr>
          <w:i/>
          <w:sz w:val="24"/>
          <w:lang w:val="bg-BG"/>
        </w:rPr>
        <w:t>ъздайте презентация на тема „</w:t>
      </w:r>
      <w:r w:rsidR="00F87493">
        <w:rPr>
          <w:i/>
          <w:sz w:val="24"/>
          <w:lang w:val="bg-BG"/>
        </w:rPr>
        <w:t>Десетте планински първенци</w:t>
      </w:r>
      <w:r w:rsidR="002D1F29">
        <w:rPr>
          <w:i/>
          <w:sz w:val="24"/>
          <w:lang w:val="bg-BG"/>
        </w:rPr>
        <w:t>“.</w:t>
      </w:r>
    </w:p>
    <w:p w14:paraId="2ABB1309" w14:textId="27E0800C" w:rsidR="005A5EA9" w:rsidRDefault="002D1F29" w:rsidP="00B86563">
      <w:pPr>
        <w:pStyle w:val="ListParagraph"/>
        <w:numPr>
          <w:ilvl w:val="0"/>
          <w:numId w:val="3"/>
        </w:numPr>
        <w:jc w:val="both"/>
        <w:rPr>
          <w:i/>
          <w:sz w:val="24"/>
          <w:lang w:val="bg-BG"/>
        </w:rPr>
      </w:pPr>
      <w:r w:rsidRPr="005A5EA9">
        <w:rPr>
          <w:i/>
          <w:sz w:val="24"/>
          <w:lang w:val="bg-BG"/>
        </w:rPr>
        <w:t>С</w:t>
      </w:r>
      <w:r w:rsidR="0046362F" w:rsidRPr="005A5EA9">
        <w:rPr>
          <w:i/>
          <w:sz w:val="24"/>
          <w:lang w:val="bg-BG"/>
        </w:rPr>
        <w:t xml:space="preserve">тартирайте </w:t>
      </w:r>
      <w:r w:rsidR="0046362F" w:rsidRPr="005A5EA9">
        <w:rPr>
          <w:i/>
          <w:sz w:val="24"/>
        </w:rPr>
        <w:t>PowerPoint</w:t>
      </w:r>
      <w:r w:rsidR="0046362F" w:rsidRPr="005A5EA9">
        <w:rPr>
          <w:i/>
          <w:sz w:val="24"/>
          <w:lang w:val="bg-BG"/>
        </w:rPr>
        <w:t xml:space="preserve"> </w:t>
      </w:r>
      <w:r w:rsidR="00BD59C9" w:rsidRPr="005A5EA9">
        <w:rPr>
          <w:i/>
          <w:sz w:val="24"/>
          <w:lang w:val="bg-BG"/>
        </w:rPr>
        <w:t xml:space="preserve">като всяка друга програма на компютъра – като го изберете от азбучния списък с приложения в </w:t>
      </w:r>
      <w:r w:rsidR="00BD59C9" w:rsidRPr="005A5EA9">
        <w:rPr>
          <w:i/>
          <w:sz w:val="24"/>
        </w:rPr>
        <w:t>Windows</w:t>
      </w:r>
      <w:r w:rsidR="00BD59C9" w:rsidRPr="00C92F6C">
        <w:rPr>
          <w:i/>
          <w:sz w:val="24"/>
          <w:lang w:val="bg-BG"/>
        </w:rPr>
        <w:t xml:space="preserve">, </w:t>
      </w:r>
      <w:r w:rsidR="00BD59C9" w:rsidRPr="005A5EA9">
        <w:rPr>
          <w:i/>
          <w:sz w:val="24"/>
          <w:lang w:val="bg-BG"/>
        </w:rPr>
        <w:t xml:space="preserve">потърсите го в полето за търсене до бутона </w:t>
      </w:r>
      <w:r w:rsidR="00BD59C9" w:rsidRPr="005A5EA9">
        <w:rPr>
          <w:i/>
          <w:sz w:val="24"/>
        </w:rPr>
        <w:t>Start</w:t>
      </w:r>
      <w:r w:rsidR="00BD59C9" w:rsidRPr="00C92F6C">
        <w:rPr>
          <w:i/>
          <w:sz w:val="24"/>
          <w:lang w:val="bg-BG"/>
        </w:rPr>
        <w:t xml:space="preserve"> (</w:t>
      </w:r>
      <w:r w:rsidR="00BD59C9" w:rsidRPr="005A5EA9">
        <w:rPr>
          <w:i/>
          <w:sz w:val="24"/>
          <w:lang w:val="bg-BG"/>
        </w:rPr>
        <w:t>Старт</w:t>
      </w:r>
      <w:r w:rsidR="00BD59C9" w:rsidRPr="00C92F6C">
        <w:rPr>
          <w:i/>
          <w:sz w:val="24"/>
          <w:lang w:val="bg-BG"/>
        </w:rPr>
        <w:t>)</w:t>
      </w:r>
      <w:r w:rsidR="00BD59C9" w:rsidRPr="005A5EA9">
        <w:rPr>
          <w:i/>
          <w:sz w:val="24"/>
          <w:lang w:val="bg-BG"/>
        </w:rPr>
        <w:t xml:space="preserve"> или </w:t>
      </w:r>
      <w:r w:rsidR="00640977">
        <w:rPr>
          <w:i/>
          <w:sz w:val="24"/>
          <w:lang w:val="bg-BG"/>
        </w:rPr>
        <w:t>щракнете</w:t>
      </w:r>
      <w:r w:rsidR="00BD59C9" w:rsidRPr="005A5EA9">
        <w:rPr>
          <w:i/>
          <w:sz w:val="24"/>
          <w:lang w:val="bg-BG"/>
        </w:rPr>
        <w:t xml:space="preserve"> двукратно върху иконата му на десктопа.</w:t>
      </w:r>
      <w:r w:rsidR="00E2037A" w:rsidRPr="005A5EA9">
        <w:rPr>
          <w:i/>
          <w:sz w:val="24"/>
          <w:lang w:val="bg-BG"/>
        </w:rPr>
        <w:t xml:space="preserve"> </w:t>
      </w:r>
      <w:r w:rsidR="00D463FE" w:rsidRPr="005A5EA9">
        <w:rPr>
          <w:i/>
          <w:sz w:val="24"/>
          <w:lang w:val="bg-BG"/>
        </w:rPr>
        <w:t xml:space="preserve">Ще се отвори прозореца на програмата, откъдето </w:t>
      </w:r>
      <w:r w:rsidR="001E4A1A" w:rsidRPr="005A5EA9">
        <w:rPr>
          <w:i/>
          <w:sz w:val="24"/>
          <w:lang w:val="bg-BG"/>
        </w:rPr>
        <w:t>ще</w:t>
      </w:r>
      <w:r w:rsidR="00D463FE" w:rsidRPr="005A5EA9">
        <w:rPr>
          <w:i/>
          <w:sz w:val="24"/>
          <w:lang w:val="bg-BG"/>
        </w:rPr>
        <w:t xml:space="preserve"> изберете дизайн (оформление) на</w:t>
      </w:r>
      <w:r w:rsidR="00E2037A" w:rsidRPr="005A5EA9">
        <w:rPr>
          <w:i/>
          <w:sz w:val="24"/>
          <w:lang w:val="bg-BG"/>
        </w:rPr>
        <w:t xml:space="preserve"> презентацията</w:t>
      </w:r>
      <w:r w:rsidR="00B6595C">
        <w:rPr>
          <w:i/>
          <w:sz w:val="24"/>
          <w:lang w:val="bg-BG"/>
        </w:rPr>
        <w:t xml:space="preserve"> (фигура 9</w:t>
      </w:r>
      <w:r w:rsidR="001E4A1A" w:rsidRPr="005A5EA9">
        <w:rPr>
          <w:i/>
          <w:sz w:val="24"/>
          <w:lang w:val="bg-BG"/>
        </w:rPr>
        <w:t>)</w:t>
      </w:r>
      <w:r w:rsidR="00561D49" w:rsidRPr="005A5EA9">
        <w:rPr>
          <w:i/>
          <w:sz w:val="24"/>
          <w:lang w:val="bg-BG"/>
        </w:rPr>
        <w:t>.</w:t>
      </w:r>
    </w:p>
    <w:p w14:paraId="5F093960" w14:textId="750642B6" w:rsidR="00F909B7" w:rsidRPr="00A904B2" w:rsidRDefault="00561D49" w:rsidP="00B86563">
      <w:pPr>
        <w:pStyle w:val="ListParagraph"/>
        <w:numPr>
          <w:ilvl w:val="0"/>
          <w:numId w:val="3"/>
        </w:numPr>
        <w:jc w:val="both"/>
        <w:rPr>
          <w:i/>
          <w:sz w:val="24"/>
          <w:lang w:val="bg-BG"/>
        </w:rPr>
      </w:pPr>
      <w:r w:rsidRPr="00D83AE3">
        <w:rPr>
          <w:i/>
          <w:sz w:val="24"/>
          <w:lang w:val="bg-BG"/>
        </w:rPr>
        <w:t>Изберет</w:t>
      </w:r>
      <w:r w:rsidR="00640977">
        <w:rPr>
          <w:i/>
          <w:sz w:val="24"/>
          <w:lang w:val="bg-BG"/>
        </w:rPr>
        <w:t xml:space="preserve">е дизайн на презентацията, като натиснете с мишката </w:t>
      </w:r>
      <w:r w:rsidRPr="00D83AE3">
        <w:rPr>
          <w:i/>
          <w:sz w:val="24"/>
          <w:lang w:val="bg-BG"/>
        </w:rPr>
        <w:t xml:space="preserve"> върху него. Ще се отвори </w:t>
      </w:r>
      <w:r w:rsidR="002D1F29" w:rsidRPr="00D83AE3">
        <w:rPr>
          <w:i/>
          <w:sz w:val="24"/>
          <w:lang w:val="bg-BG"/>
        </w:rPr>
        <w:t>файл с един заглавен слайд.</w:t>
      </w:r>
      <w:r w:rsidR="00B91FA8">
        <w:rPr>
          <w:i/>
          <w:sz w:val="24"/>
          <w:lang w:val="bg-BG"/>
        </w:rPr>
        <w:t xml:space="preserve"> От </w:t>
      </w:r>
      <w:r w:rsidR="00BA429C">
        <w:rPr>
          <w:i/>
          <w:sz w:val="24"/>
          <w:lang w:val="bg-BG"/>
        </w:rPr>
        <w:t>лентата с инструменти</w:t>
      </w:r>
      <w:r w:rsidR="00593952">
        <w:rPr>
          <w:i/>
          <w:sz w:val="24"/>
          <w:lang w:val="bg-BG"/>
        </w:rPr>
        <w:t xml:space="preserve"> Дизайн (</w:t>
      </w:r>
      <w:r w:rsidR="00593952">
        <w:rPr>
          <w:i/>
          <w:sz w:val="24"/>
        </w:rPr>
        <w:t>Design</w:t>
      </w:r>
      <w:r w:rsidR="00593952">
        <w:rPr>
          <w:i/>
          <w:sz w:val="24"/>
          <w:lang w:val="bg-BG"/>
        </w:rPr>
        <w:t>)</w:t>
      </w:r>
      <w:r w:rsidR="00CD3F51" w:rsidRPr="00C92F6C">
        <w:rPr>
          <w:i/>
          <w:sz w:val="24"/>
          <w:lang w:val="bg-BG"/>
        </w:rPr>
        <w:t xml:space="preserve">, раздел </w:t>
      </w:r>
      <w:r w:rsidR="00593952">
        <w:rPr>
          <w:i/>
          <w:sz w:val="24"/>
          <w:lang w:val="bg-BG"/>
        </w:rPr>
        <w:t>Теми (</w:t>
      </w:r>
      <w:r w:rsidR="00593952">
        <w:rPr>
          <w:i/>
          <w:sz w:val="24"/>
        </w:rPr>
        <w:t>Themes</w:t>
      </w:r>
      <w:r w:rsidR="00593952">
        <w:rPr>
          <w:i/>
          <w:sz w:val="24"/>
          <w:lang w:val="bg-BG"/>
        </w:rPr>
        <w:t>)</w:t>
      </w:r>
      <w:r w:rsidR="00593952" w:rsidRPr="00C92F6C">
        <w:rPr>
          <w:i/>
          <w:sz w:val="24"/>
          <w:lang w:val="bg-BG"/>
        </w:rPr>
        <w:t xml:space="preserve"> </w:t>
      </w:r>
      <w:r w:rsidR="00593952">
        <w:rPr>
          <w:i/>
          <w:sz w:val="24"/>
          <w:lang w:val="bg-BG"/>
        </w:rPr>
        <w:t xml:space="preserve">можете да смените дизайна, което ще промени </w:t>
      </w:r>
      <w:r w:rsidR="007361A1">
        <w:rPr>
          <w:i/>
          <w:sz w:val="24"/>
          <w:lang w:val="bg-BG"/>
        </w:rPr>
        <w:t>външния вид</w:t>
      </w:r>
      <w:r w:rsidR="00593952">
        <w:rPr>
          <w:i/>
          <w:sz w:val="24"/>
          <w:lang w:val="bg-BG"/>
        </w:rPr>
        <w:t xml:space="preserve"> </w:t>
      </w:r>
      <w:r w:rsidR="00593952" w:rsidRPr="00A904B2">
        <w:rPr>
          <w:i/>
          <w:sz w:val="24"/>
          <w:lang w:val="bg-BG"/>
        </w:rPr>
        <w:t>на слайда.</w:t>
      </w:r>
    </w:p>
    <w:p w14:paraId="0D025FD7" w14:textId="4B91DDAC" w:rsidR="00BA429C" w:rsidRPr="00A904B2" w:rsidRDefault="00CD3F51" w:rsidP="00B86563">
      <w:pPr>
        <w:pStyle w:val="ListParagraph"/>
        <w:numPr>
          <w:ilvl w:val="0"/>
          <w:numId w:val="3"/>
        </w:numPr>
        <w:jc w:val="both"/>
        <w:rPr>
          <w:i/>
          <w:sz w:val="24"/>
          <w:lang w:val="bg-BG"/>
        </w:rPr>
      </w:pPr>
      <w:r w:rsidRPr="00A904B2">
        <w:rPr>
          <w:i/>
          <w:sz w:val="24"/>
          <w:lang w:val="bg-BG"/>
        </w:rPr>
        <w:t xml:space="preserve">Добавете </w:t>
      </w:r>
      <w:r w:rsidR="00640977">
        <w:rPr>
          <w:i/>
          <w:sz w:val="24"/>
          <w:lang w:val="bg-BG"/>
        </w:rPr>
        <w:t>нов</w:t>
      </w:r>
      <w:r w:rsidRPr="00A904B2">
        <w:rPr>
          <w:i/>
          <w:sz w:val="24"/>
          <w:lang w:val="bg-BG"/>
        </w:rPr>
        <w:t xml:space="preserve"> слайд след</w:t>
      </w:r>
      <w:r w:rsidR="00116FAA" w:rsidRPr="00A904B2">
        <w:rPr>
          <w:i/>
          <w:sz w:val="24"/>
          <w:lang w:val="bg-BG"/>
        </w:rPr>
        <w:t xml:space="preserve"> заглавния</w:t>
      </w:r>
      <w:r w:rsidR="00297A79" w:rsidRPr="00C92F6C">
        <w:rPr>
          <w:i/>
          <w:sz w:val="24"/>
          <w:lang w:val="bg-BG"/>
        </w:rPr>
        <w:t xml:space="preserve"> </w:t>
      </w:r>
      <w:r w:rsidR="0062465A">
        <w:rPr>
          <w:i/>
          <w:sz w:val="24"/>
          <w:lang w:val="bg-BG"/>
        </w:rPr>
        <w:t>по е</w:t>
      </w:r>
      <w:r w:rsidR="00B6595C">
        <w:rPr>
          <w:i/>
          <w:sz w:val="24"/>
          <w:lang w:val="bg-BG"/>
        </w:rPr>
        <w:t>дин от следните начини (фигура 11</w:t>
      </w:r>
      <w:r w:rsidR="0062465A">
        <w:rPr>
          <w:i/>
          <w:sz w:val="24"/>
          <w:lang w:val="bg-BG"/>
        </w:rPr>
        <w:t>)</w:t>
      </w:r>
      <w:r w:rsidR="00116FAA" w:rsidRPr="00A904B2">
        <w:rPr>
          <w:i/>
          <w:sz w:val="24"/>
          <w:lang w:val="bg-BG"/>
        </w:rPr>
        <w:t>:</w:t>
      </w:r>
    </w:p>
    <w:p w14:paraId="4456E8C7" w14:textId="7DBC8CC7" w:rsidR="00116FAA" w:rsidRDefault="00A904B2" w:rsidP="00B86563">
      <w:pPr>
        <w:pStyle w:val="ListParagraph"/>
        <w:numPr>
          <w:ilvl w:val="1"/>
          <w:numId w:val="3"/>
        </w:numPr>
        <w:rPr>
          <w:i/>
          <w:sz w:val="24"/>
          <w:lang w:val="bg-BG"/>
        </w:rPr>
      </w:pPr>
      <w:r w:rsidRPr="00A904B2">
        <w:rPr>
          <w:i/>
          <w:sz w:val="24"/>
          <w:lang w:val="bg-BG"/>
        </w:rPr>
        <w:t xml:space="preserve">От лентата с инструменти </w:t>
      </w:r>
      <w:r>
        <w:rPr>
          <w:i/>
          <w:sz w:val="24"/>
        </w:rPr>
        <w:t>Home</w:t>
      </w:r>
      <w:r>
        <w:rPr>
          <w:i/>
          <w:sz w:val="24"/>
          <w:lang w:val="bg-BG"/>
        </w:rPr>
        <w:t xml:space="preserve">, раздел </w:t>
      </w:r>
      <w:r>
        <w:rPr>
          <w:i/>
          <w:sz w:val="24"/>
        </w:rPr>
        <w:t>Slides</w:t>
      </w:r>
      <w:r w:rsidRPr="00C92F6C">
        <w:rPr>
          <w:i/>
          <w:sz w:val="24"/>
          <w:lang w:val="bg-BG"/>
        </w:rPr>
        <w:t xml:space="preserve"> </w:t>
      </w:r>
      <w:r>
        <w:rPr>
          <w:i/>
          <w:sz w:val="24"/>
          <w:lang w:val="bg-BG"/>
        </w:rPr>
        <w:t>изберете иконата Нов Слайд (</w:t>
      </w:r>
      <w:r>
        <w:rPr>
          <w:i/>
          <w:sz w:val="24"/>
        </w:rPr>
        <w:t>New</w:t>
      </w:r>
      <w:r w:rsidRPr="00C92F6C">
        <w:rPr>
          <w:i/>
          <w:sz w:val="24"/>
          <w:lang w:val="bg-BG"/>
        </w:rPr>
        <w:t xml:space="preserve"> </w:t>
      </w:r>
      <w:r>
        <w:rPr>
          <w:i/>
          <w:sz w:val="24"/>
        </w:rPr>
        <w:t>Slide</w:t>
      </w:r>
      <w:r>
        <w:rPr>
          <w:i/>
          <w:sz w:val="24"/>
          <w:lang w:val="bg-BG"/>
        </w:rPr>
        <w:t>)</w:t>
      </w:r>
      <w:r w:rsidR="00764D97" w:rsidRPr="00C92F6C">
        <w:rPr>
          <w:noProof/>
          <w:lang w:val="bg-BG"/>
        </w:rPr>
        <w:t xml:space="preserve"> </w:t>
      </w:r>
    </w:p>
    <w:p w14:paraId="3450B180" w14:textId="5C098652" w:rsidR="00A904B2" w:rsidRDefault="00A904B2" w:rsidP="00B86563">
      <w:pPr>
        <w:pStyle w:val="ListParagraph"/>
        <w:numPr>
          <w:ilvl w:val="1"/>
          <w:numId w:val="3"/>
        </w:numPr>
        <w:rPr>
          <w:i/>
          <w:sz w:val="24"/>
          <w:lang w:val="bg-BG"/>
        </w:rPr>
      </w:pPr>
      <w:r>
        <w:rPr>
          <w:i/>
          <w:sz w:val="24"/>
          <w:lang w:val="bg-BG"/>
        </w:rPr>
        <w:t xml:space="preserve">От лентата с инструменти </w:t>
      </w:r>
      <w:r>
        <w:rPr>
          <w:i/>
          <w:sz w:val="24"/>
        </w:rPr>
        <w:t>Insert</w:t>
      </w:r>
      <w:r w:rsidRPr="00C92F6C">
        <w:rPr>
          <w:i/>
          <w:sz w:val="24"/>
          <w:lang w:val="bg-BG"/>
        </w:rPr>
        <w:t xml:space="preserve">, </w:t>
      </w:r>
      <w:r>
        <w:rPr>
          <w:i/>
          <w:sz w:val="24"/>
          <w:lang w:val="bg-BG"/>
        </w:rPr>
        <w:t xml:space="preserve">раздел </w:t>
      </w:r>
      <w:r>
        <w:rPr>
          <w:i/>
          <w:sz w:val="24"/>
        </w:rPr>
        <w:t>Slides</w:t>
      </w:r>
      <w:r w:rsidRPr="00C92F6C">
        <w:rPr>
          <w:i/>
          <w:sz w:val="24"/>
          <w:lang w:val="bg-BG"/>
        </w:rPr>
        <w:t xml:space="preserve"> </w:t>
      </w:r>
      <w:r>
        <w:rPr>
          <w:i/>
          <w:sz w:val="24"/>
          <w:lang w:val="bg-BG"/>
        </w:rPr>
        <w:t>изберете иконата Нов Слайд (</w:t>
      </w:r>
      <w:r>
        <w:rPr>
          <w:i/>
          <w:sz w:val="24"/>
        </w:rPr>
        <w:t>New</w:t>
      </w:r>
      <w:r w:rsidRPr="00C92F6C">
        <w:rPr>
          <w:i/>
          <w:sz w:val="24"/>
          <w:lang w:val="bg-BG"/>
        </w:rPr>
        <w:t xml:space="preserve"> </w:t>
      </w:r>
      <w:r>
        <w:rPr>
          <w:i/>
          <w:sz w:val="24"/>
        </w:rPr>
        <w:t>Slide</w:t>
      </w:r>
      <w:r>
        <w:rPr>
          <w:i/>
          <w:sz w:val="24"/>
          <w:lang w:val="bg-BG"/>
        </w:rPr>
        <w:t>)</w:t>
      </w:r>
    </w:p>
    <w:p w14:paraId="53F7F35F" w14:textId="787404AD" w:rsidR="0080734E" w:rsidRDefault="0080734E" w:rsidP="00B86563">
      <w:pPr>
        <w:pStyle w:val="ListParagraph"/>
        <w:numPr>
          <w:ilvl w:val="1"/>
          <w:numId w:val="3"/>
        </w:numPr>
        <w:rPr>
          <w:i/>
          <w:sz w:val="24"/>
          <w:lang w:val="bg-BG"/>
        </w:rPr>
      </w:pPr>
      <w:r>
        <w:rPr>
          <w:i/>
          <w:sz w:val="24"/>
          <w:lang w:val="bg-BG"/>
        </w:rPr>
        <w:t xml:space="preserve">Натиснете с десния бутон на мишката след заглавния слайд и </w:t>
      </w:r>
      <w:r w:rsidR="00B2192F">
        <w:rPr>
          <w:i/>
          <w:sz w:val="24"/>
          <w:lang w:val="bg-BG"/>
        </w:rPr>
        <w:t xml:space="preserve">от контекстното меню </w:t>
      </w:r>
      <w:r>
        <w:rPr>
          <w:i/>
          <w:sz w:val="24"/>
          <w:lang w:val="bg-BG"/>
        </w:rPr>
        <w:t xml:space="preserve">изберете </w:t>
      </w:r>
      <w:r w:rsidR="00B2192F">
        <w:rPr>
          <w:i/>
          <w:sz w:val="24"/>
          <w:lang w:val="bg-BG"/>
        </w:rPr>
        <w:t>иконата Нов Слайд (</w:t>
      </w:r>
      <w:r w:rsidR="00B2192F">
        <w:rPr>
          <w:i/>
          <w:sz w:val="24"/>
        </w:rPr>
        <w:t>New</w:t>
      </w:r>
      <w:r w:rsidR="00B2192F" w:rsidRPr="00C92F6C">
        <w:rPr>
          <w:i/>
          <w:sz w:val="24"/>
          <w:lang w:val="bg-BG"/>
        </w:rPr>
        <w:t xml:space="preserve"> </w:t>
      </w:r>
      <w:r w:rsidR="00B2192F">
        <w:rPr>
          <w:i/>
          <w:sz w:val="24"/>
        </w:rPr>
        <w:t>Slide</w:t>
      </w:r>
      <w:r w:rsidR="00B2192F">
        <w:rPr>
          <w:i/>
          <w:sz w:val="24"/>
          <w:lang w:val="bg-BG"/>
        </w:rPr>
        <w:t>)</w:t>
      </w:r>
    </w:p>
    <w:p w14:paraId="44856D86" w14:textId="77777777" w:rsidR="00297A79" w:rsidRDefault="00AE2069" w:rsidP="00297A79">
      <w:pPr>
        <w:keepNext/>
        <w:jc w:val="center"/>
      </w:pPr>
      <w:r>
        <w:rPr>
          <w:i/>
          <w:noProof/>
          <w:sz w:val="24"/>
          <w:lang w:val="bg-BG" w:eastAsia="bg-BG"/>
        </w:rPr>
        <mc:AlternateContent>
          <mc:Choice Requires="wpg">
            <w:drawing>
              <wp:inline distT="0" distB="0" distL="0" distR="0" wp14:anchorId="63DFDC19" wp14:editId="34A6BC0E">
                <wp:extent cx="3386455" cy="719455"/>
                <wp:effectExtent l="19050" t="19050" r="23495" b="23495"/>
                <wp:docPr id="12" name="Group 12"/>
                <wp:cNvGraphicFramePr/>
                <a:graphic xmlns:a="http://schemas.openxmlformats.org/drawingml/2006/main">
                  <a:graphicData uri="http://schemas.microsoft.com/office/word/2010/wordprocessingGroup">
                    <wpg:wgp>
                      <wpg:cNvGrpSpPr/>
                      <wpg:grpSpPr>
                        <a:xfrm>
                          <a:off x="0" y="0"/>
                          <a:ext cx="3386455" cy="719455"/>
                          <a:chOff x="0" y="0"/>
                          <a:chExt cx="3386455" cy="719455"/>
                        </a:xfrm>
                      </wpg:grpSpPr>
                      <pic:pic xmlns:pic="http://schemas.openxmlformats.org/drawingml/2006/picture">
                        <pic:nvPicPr>
                          <pic:cNvPr id="7" name="Picture 7"/>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418590" cy="719455"/>
                          </a:xfrm>
                          <a:prstGeom prst="rect">
                            <a:avLst/>
                          </a:prstGeom>
                          <a:ln>
                            <a:solidFill>
                              <a:schemeClr val="tx1"/>
                            </a:solidFill>
                          </a:ln>
                        </pic:spPr>
                      </pic:pic>
                      <pic:pic xmlns:pic="http://schemas.openxmlformats.org/drawingml/2006/picture">
                        <pic:nvPicPr>
                          <pic:cNvPr id="9" name="Picture 9"/>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1493520" y="0"/>
                            <a:ext cx="991870" cy="719455"/>
                          </a:xfrm>
                          <a:prstGeom prst="rect">
                            <a:avLst/>
                          </a:prstGeom>
                          <a:ln>
                            <a:solidFill>
                              <a:schemeClr val="tx1"/>
                            </a:solidFill>
                          </a:ln>
                        </pic:spPr>
                      </pic:pic>
                      <pic:pic xmlns:pic="http://schemas.openxmlformats.org/drawingml/2006/picture">
                        <pic:nvPicPr>
                          <pic:cNvPr id="10" name="Picture 10"/>
                          <pic:cNvPicPr>
                            <a:picLocks noChangeAspect="1"/>
                          </pic:cNvPicPr>
                        </pic:nvPicPr>
                        <pic:blipFill rotWithShape="1">
                          <a:blip r:embed="rId27">
                            <a:extLst>
                              <a:ext uri="{28A0092B-C50C-407E-A947-70E740481C1C}">
                                <a14:useLocalDpi xmlns:a14="http://schemas.microsoft.com/office/drawing/2010/main" val="0"/>
                              </a:ext>
                            </a:extLst>
                          </a:blip>
                          <a:srcRect l="2078" t="2005" r="2338" b="2155"/>
                          <a:stretch/>
                        </pic:blipFill>
                        <pic:spPr bwMode="auto">
                          <a:xfrm>
                            <a:off x="2555240" y="0"/>
                            <a:ext cx="831215" cy="719455"/>
                          </a:xfrm>
                          <a:prstGeom prst="rect">
                            <a:avLst/>
                          </a:prstGeom>
                          <a:ln>
                            <a:solidFill>
                              <a:schemeClr val="tx1"/>
                            </a:solidFill>
                          </a:ln>
                          <a:extLst>
                            <a:ext uri="{53640926-AAD7-44D8-BBD7-CCE9431645EC}">
                              <a14:shadowObscured xmlns:a14="http://schemas.microsoft.com/office/drawing/2010/main"/>
                            </a:ext>
                          </a:extLst>
                        </pic:spPr>
                      </pic:pic>
                    </wpg:wgp>
                  </a:graphicData>
                </a:graphic>
              </wp:inline>
            </w:drawing>
          </mc:Choice>
          <mc:Fallback>
            <w:pict>
              <v:group w14:anchorId="587EBA01" id="Group 12" o:spid="_x0000_s1026" style="width:266.65pt;height:56.65pt;mso-position-horizontal-relative:char;mso-position-vertical-relative:line" coordsize="33864,7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418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" stroked="t" strokecolor="black [3213]">
                  <v:imagedata r:id="rId30" o:title=""/>
                  <v:path arrowok="t"/>
                </v:shape>
                <v:shape id="Picture 9" o:spid="_x0000_s1028" type="#_x0000_t75" style="position:absolute;left:14935;width:9918;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" stroked="t" strokecolor="black [3213]">
                  <v:imagedata r:id="rId31" o:title=""/>
                  <v:path arrowok="t"/>
                </v:shape>
                <v:shape id="Picture 10" o:spid="_x0000_s1029" type="#_x0000_t75" style="position:absolute;left:25552;width:8312;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" stroked="t" strokecolor="black [3213]">
                  <v:imagedata r:id="rId32" o:title="" croptop="1314f" cropbottom="1412f" cropleft="1362f" cropright="1532f"/>
                  <v:path arrowok="t"/>
                </v:shape>
                <w10:anchorlock/>
              </v:group>
            </w:pict>
          </mc:Fallback>
        </mc:AlternateContent>
      </w:r>
    </w:p>
    <w:p w14:paraId="777AB1FF" w14:textId="33413EA5" w:rsidR="00AE2069" w:rsidRDefault="00297A79" w:rsidP="00297A79">
      <w:pPr>
        <w:pStyle w:val="Caption"/>
        <w:jc w:val="center"/>
        <w:rPr>
          <w:lang w:val="bg-BG"/>
        </w:rPr>
      </w:pPr>
      <w:proofErr w:type="spellStart"/>
      <w:r>
        <w:t>Фигура</w:t>
      </w:r>
      <w:proofErr w:type="spellEnd"/>
      <w:r>
        <w:t xml:space="preserve"> </w:t>
      </w:r>
      <w:r w:rsidR="009B4D88">
        <w:rPr>
          <w:noProof/>
        </w:rPr>
        <w:fldChar w:fldCharType="begin"/>
      </w:r>
      <w:r w:rsidR="009B4D88">
        <w:rPr>
          <w:noProof/>
        </w:rPr>
        <w:instrText xml:space="preserve"> SEQ Фигура \* ARABIC </w:instrText>
      </w:r>
      <w:r w:rsidR="009B4D88">
        <w:rPr>
          <w:noProof/>
        </w:rPr>
        <w:fldChar w:fldCharType="separate"/>
      </w:r>
      <w:r w:rsidR="00E80421">
        <w:rPr>
          <w:noProof/>
        </w:rPr>
        <w:t>11</w:t>
      </w:r>
      <w:r w:rsidR="009B4D88">
        <w:rPr>
          <w:noProof/>
        </w:rPr>
        <w:fldChar w:fldCharType="end"/>
      </w:r>
      <w:r w:rsidR="0062465A">
        <w:rPr>
          <w:lang w:val="bg-BG"/>
        </w:rPr>
        <w:t>: Добавяне на нов слайд</w:t>
      </w:r>
      <w:r w:rsidR="003639C5">
        <w:rPr>
          <w:lang w:val="bg-BG"/>
        </w:rPr>
        <w:t>.</w:t>
      </w:r>
    </w:p>
    <w:p w14:paraId="35F5F97D" w14:textId="04CF0E1A" w:rsidR="00422E5C" w:rsidRPr="008E3232" w:rsidRDefault="00621E6D" w:rsidP="00B86563">
      <w:pPr>
        <w:pStyle w:val="ListParagraph"/>
        <w:numPr>
          <w:ilvl w:val="1"/>
          <w:numId w:val="3"/>
        </w:numPr>
        <w:jc w:val="both"/>
        <w:rPr>
          <w:i/>
          <w:sz w:val="24"/>
          <w:lang w:val="bg-BG"/>
        </w:rPr>
      </w:pPr>
      <w:r w:rsidRPr="008E3232">
        <w:rPr>
          <w:i/>
          <w:sz w:val="24"/>
          <w:lang w:val="bg-BG"/>
        </w:rPr>
        <w:t>Преди да продължите с попълването, з</w:t>
      </w:r>
      <w:r w:rsidR="00422E5C" w:rsidRPr="008E3232">
        <w:rPr>
          <w:i/>
          <w:sz w:val="24"/>
          <w:lang w:val="bg-BG"/>
        </w:rPr>
        <w:t>апишете създадения файл</w:t>
      </w:r>
      <w:r w:rsidR="00250B5D" w:rsidRPr="008E3232">
        <w:rPr>
          <w:i/>
          <w:sz w:val="24"/>
          <w:lang w:val="bg-BG"/>
        </w:rPr>
        <w:t xml:space="preserve">, </w:t>
      </w:r>
      <w:r w:rsidR="00136734" w:rsidRPr="008E3232">
        <w:rPr>
          <w:i/>
          <w:sz w:val="24"/>
          <w:lang w:val="bg-BG"/>
        </w:rPr>
        <w:t>като му и</w:t>
      </w:r>
      <w:r w:rsidR="00250B5D" w:rsidRPr="008E3232">
        <w:rPr>
          <w:i/>
          <w:sz w:val="24"/>
          <w:lang w:val="bg-BG"/>
        </w:rPr>
        <w:t>зберете подходящо име, в папка</w:t>
      </w:r>
      <w:r w:rsidR="0023215F" w:rsidRPr="008E3232">
        <w:rPr>
          <w:i/>
          <w:sz w:val="24"/>
          <w:lang w:val="bg-BG"/>
        </w:rPr>
        <w:t>та</w:t>
      </w:r>
      <w:r w:rsidR="00250B5D" w:rsidRPr="008E3232">
        <w:rPr>
          <w:i/>
          <w:sz w:val="24"/>
          <w:lang w:val="bg-BG"/>
        </w:rPr>
        <w:t>, където ще го съхранявате. Обърнете внимание къде го запазвате, за да можете да го отворите и да продължите по-късно работата по презентацията си.</w:t>
      </w:r>
      <w:r w:rsidR="0023215F" w:rsidRPr="008E3232">
        <w:rPr>
          <w:i/>
          <w:sz w:val="24"/>
          <w:lang w:val="bg-BG"/>
        </w:rPr>
        <w:t xml:space="preserve"> </w:t>
      </w:r>
    </w:p>
    <w:p w14:paraId="45241579" w14:textId="2B8364D4" w:rsidR="00CE7F58" w:rsidRDefault="00A32345" w:rsidP="00A61486">
      <w:pPr>
        <w:pStyle w:val="Heading3"/>
        <w:rPr>
          <w:lang w:val="bg-BG"/>
        </w:rPr>
      </w:pPr>
      <w:bookmarkStart w:id="17" w:name="_Toc129341282"/>
      <w:r>
        <w:rPr>
          <w:lang w:val="bg-BG"/>
        </w:rPr>
        <w:t>З</w:t>
      </w:r>
      <w:r w:rsidR="00F909B7">
        <w:rPr>
          <w:lang w:val="bg-BG"/>
        </w:rPr>
        <w:t>аглавен слайд</w:t>
      </w:r>
      <w:bookmarkEnd w:id="17"/>
    </w:p>
    <w:p w14:paraId="630CCB15" w14:textId="270E60A9" w:rsidR="00A32345" w:rsidRDefault="00CB2AAE" w:rsidP="00B10D11">
      <w:pPr>
        <w:jc w:val="both"/>
        <w:rPr>
          <w:sz w:val="24"/>
          <w:lang w:val="bg-BG"/>
        </w:rPr>
      </w:pPr>
      <w:r>
        <w:rPr>
          <w:sz w:val="24"/>
          <w:lang w:val="bg-BG"/>
        </w:rPr>
        <w:t>Заглавният</w:t>
      </w:r>
      <w:r w:rsidRPr="00CB2AAE">
        <w:rPr>
          <w:sz w:val="24"/>
          <w:lang w:val="bg-BG"/>
        </w:rPr>
        <w:t xml:space="preserve"> слайд</w:t>
      </w:r>
      <w:r>
        <w:rPr>
          <w:sz w:val="24"/>
          <w:lang w:val="bg-BG"/>
        </w:rPr>
        <w:t xml:space="preserve"> е този, който о</w:t>
      </w:r>
      <w:r w:rsidRPr="00CB2AAE">
        <w:rPr>
          <w:sz w:val="24"/>
          <w:lang w:val="bg-BG"/>
        </w:rPr>
        <w:t>пределя стила на презентацията</w:t>
      </w:r>
      <w:r w:rsidR="00267D19">
        <w:rPr>
          <w:sz w:val="24"/>
          <w:lang w:val="bg-BG"/>
        </w:rPr>
        <w:t xml:space="preserve"> и първите впечатления на публиката от нея</w:t>
      </w:r>
      <w:r>
        <w:rPr>
          <w:sz w:val="24"/>
          <w:lang w:val="bg-BG"/>
        </w:rPr>
        <w:t xml:space="preserve">. Като минимум, той съдържа заглавие </w:t>
      </w:r>
      <w:r w:rsidR="00267D19">
        <w:rPr>
          <w:sz w:val="24"/>
          <w:lang w:val="bg-BG"/>
        </w:rPr>
        <w:t>на презентацията и имената на автора</w:t>
      </w:r>
      <w:r>
        <w:rPr>
          <w:sz w:val="24"/>
          <w:lang w:val="bg-BG"/>
        </w:rPr>
        <w:t xml:space="preserve">. </w:t>
      </w:r>
      <w:r w:rsidR="006833E3">
        <w:rPr>
          <w:sz w:val="24"/>
          <w:lang w:val="bg-BG"/>
        </w:rPr>
        <w:t>В допълне</w:t>
      </w:r>
      <w:r w:rsidR="004B1AED">
        <w:rPr>
          <w:sz w:val="24"/>
          <w:lang w:val="bg-BG"/>
        </w:rPr>
        <w:t>н</w:t>
      </w:r>
      <w:r w:rsidR="006833E3">
        <w:rPr>
          <w:sz w:val="24"/>
          <w:lang w:val="bg-BG"/>
        </w:rPr>
        <w:t>ие м</w:t>
      </w:r>
      <w:r>
        <w:rPr>
          <w:sz w:val="24"/>
          <w:lang w:val="bg-BG"/>
        </w:rPr>
        <w:t xml:space="preserve">оже да има и </w:t>
      </w:r>
      <w:r w:rsidRPr="00CB2AAE">
        <w:rPr>
          <w:sz w:val="24"/>
          <w:lang w:val="bg-BG"/>
        </w:rPr>
        <w:t xml:space="preserve">подзаглавие, </w:t>
      </w:r>
      <w:r w:rsidRPr="00CB2AAE">
        <w:rPr>
          <w:sz w:val="24"/>
          <w:lang w:val="bg-BG"/>
        </w:rPr>
        <w:lastRenderedPageBreak/>
        <w:t>дата, име и място на събитието, на което се представя презентацията</w:t>
      </w:r>
      <w:r w:rsidR="004B1AED">
        <w:rPr>
          <w:sz w:val="24"/>
          <w:lang w:val="bg-BG"/>
        </w:rPr>
        <w:t>,</w:t>
      </w:r>
      <w:r w:rsidR="008E3232">
        <w:rPr>
          <w:sz w:val="24"/>
          <w:lang w:val="bg-BG"/>
        </w:rPr>
        <w:t xml:space="preserve"> допълнителни графични </w:t>
      </w:r>
      <w:r w:rsidRPr="00CB2AAE">
        <w:rPr>
          <w:sz w:val="24"/>
          <w:lang w:val="bg-BG"/>
        </w:rPr>
        <w:t>елементи</w:t>
      </w:r>
      <w:r w:rsidR="008E3232">
        <w:rPr>
          <w:sz w:val="24"/>
          <w:lang w:val="bg-BG"/>
        </w:rPr>
        <w:t xml:space="preserve"> като фон</w:t>
      </w:r>
      <w:r w:rsidR="00862447">
        <w:rPr>
          <w:sz w:val="24"/>
          <w:lang w:val="bg-BG"/>
        </w:rPr>
        <w:t>, лого и др</w:t>
      </w:r>
      <w:r w:rsidR="008E3232">
        <w:rPr>
          <w:sz w:val="24"/>
          <w:lang w:val="bg-BG"/>
        </w:rPr>
        <w:t>.</w:t>
      </w:r>
      <w:r w:rsidR="004B1AED">
        <w:rPr>
          <w:sz w:val="24"/>
          <w:lang w:val="bg-BG"/>
        </w:rPr>
        <w:t>..</w:t>
      </w:r>
    </w:p>
    <w:p w14:paraId="5776DAFA" w14:textId="77777777" w:rsidR="00F87493" w:rsidRDefault="00B10D11" w:rsidP="00B10D11">
      <w:pPr>
        <w:jc w:val="both"/>
        <w:rPr>
          <w:i/>
          <w:sz w:val="24"/>
          <w:lang w:val="bg-BG"/>
        </w:rPr>
      </w:pPr>
      <w:r w:rsidRPr="00B24E82">
        <w:rPr>
          <w:b/>
          <w:sz w:val="24"/>
          <w:lang w:val="bg-BG"/>
        </w:rPr>
        <w:t>ЗАДАЧА</w:t>
      </w:r>
      <w:r>
        <w:rPr>
          <w:b/>
          <w:sz w:val="24"/>
          <w:lang w:val="bg-BG"/>
        </w:rPr>
        <w:t xml:space="preserve"> 2</w:t>
      </w:r>
      <w:r w:rsidRPr="00B24E82">
        <w:rPr>
          <w:b/>
          <w:sz w:val="24"/>
          <w:lang w:val="bg-BG"/>
        </w:rPr>
        <w:t>:</w:t>
      </w:r>
      <w:r>
        <w:rPr>
          <w:sz w:val="24"/>
          <w:lang w:val="bg-BG"/>
        </w:rPr>
        <w:t xml:space="preserve"> </w:t>
      </w:r>
      <w:r w:rsidR="0035364E">
        <w:rPr>
          <w:i/>
          <w:sz w:val="24"/>
          <w:lang w:val="bg-BG"/>
        </w:rPr>
        <w:t>Попълнете заглавния слайд на съз</w:t>
      </w:r>
      <w:r w:rsidR="0085206C">
        <w:rPr>
          <w:i/>
          <w:sz w:val="24"/>
          <w:lang w:val="bg-BG"/>
        </w:rPr>
        <w:t>д</w:t>
      </w:r>
      <w:r w:rsidR="00F87493">
        <w:rPr>
          <w:i/>
          <w:sz w:val="24"/>
          <w:lang w:val="bg-BG"/>
        </w:rPr>
        <w:t>адената в Задача 1 презентация.</w:t>
      </w:r>
    </w:p>
    <w:p w14:paraId="1EE0336E" w14:textId="77777777" w:rsidR="008E7BE5" w:rsidRPr="00C92F6C" w:rsidRDefault="0085206C" w:rsidP="00B86563">
      <w:pPr>
        <w:pStyle w:val="ListParagraph"/>
        <w:numPr>
          <w:ilvl w:val="0"/>
          <w:numId w:val="7"/>
        </w:numPr>
        <w:jc w:val="both"/>
        <w:rPr>
          <w:i/>
          <w:sz w:val="24"/>
          <w:lang w:val="bg-BG"/>
        </w:rPr>
      </w:pPr>
      <w:r w:rsidRPr="00F87493">
        <w:rPr>
          <w:i/>
          <w:sz w:val="24"/>
          <w:lang w:val="bg-BG"/>
        </w:rPr>
        <w:t>В полето за заглавие напишете „</w:t>
      </w:r>
      <w:r w:rsidR="008E7BE5">
        <w:rPr>
          <w:i/>
          <w:sz w:val="24"/>
          <w:lang w:val="bg-BG"/>
        </w:rPr>
        <w:t>Десетте планински първенци</w:t>
      </w:r>
      <w:r w:rsidRPr="00F87493">
        <w:rPr>
          <w:i/>
          <w:sz w:val="24"/>
          <w:lang w:val="bg-BG"/>
        </w:rPr>
        <w:t>“</w:t>
      </w:r>
    </w:p>
    <w:p w14:paraId="2776B41D" w14:textId="192D99BA" w:rsidR="008E7BE5" w:rsidRPr="00C92F6C" w:rsidRDefault="008E7BE5" w:rsidP="00B86563">
      <w:pPr>
        <w:pStyle w:val="ListParagraph"/>
        <w:numPr>
          <w:ilvl w:val="0"/>
          <w:numId w:val="7"/>
        </w:numPr>
        <w:jc w:val="both"/>
        <w:rPr>
          <w:i/>
          <w:sz w:val="24"/>
          <w:lang w:val="bg-BG"/>
        </w:rPr>
      </w:pPr>
      <w:r>
        <w:rPr>
          <w:i/>
          <w:sz w:val="24"/>
          <w:lang w:val="bg-BG"/>
        </w:rPr>
        <w:t>В полето за подзаглавие попълнете</w:t>
      </w:r>
      <w:r w:rsidR="00BA1FCC" w:rsidRPr="008E7BE5">
        <w:rPr>
          <w:i/>
          <w:sz w:val="24"/>
          <w:lang w:val="bg-BG"/>
        </w:rPr>
        <w:t xml:space="preserve"> имената си, като автор на презентацията.</w:t>
      </w:r>
    </w:p>
    <w:p w14:paraId="3EF3FD41" w14:textId="0FE885D1" w:rsidR="00B10D11" w:rsidRPr="00C92F6C" w:rsidRDefault="00BA1FCC" w:rsidP="00B86563">
      <w:pPr>
        <w:pStyle w:val="ListParagraph"/>
        <w:numPr>
          <w:ilvl w:val="0"/>
          <w:numId w:val="7"/>
        </w:numPr>
        <w:jc w:val="both"/>
        <w:rPr>
          <w:i/>
          <w:sz w:val="24"/>
          <w:lang w:val="bg-BG"/>
        </w:rPr>
      </w:pPr>
      <w:r w:rsidRPr="008E7BE5">
        <w:rPr>
          <w:i/>
          <w:sz w:val="24"/>
          <w:lang w:val="bg-BG"/>
        </w:rPr>
        <w:t xml:space="preserve">Запишете направените промени, като натиснете иконата </w:t>
      </w:r>
      <w:r w:rsidR="00B80392">
        <w:rPr>
          <w:noProof/>
          <w:lang w:val="bg-BG" w:eastAsia="bg-BG"/>
        </w:rPr>
        <w:drawing>
          <wp:inline distT="0" distB="0" distL="0" distR="0" wp14:anchorId="3D24DA70" wp14:editId="25B0A14A">
            <wp:extent cx="215900" cy="1727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b="20000"/>
                    <a:stretch/>
                  </pic:blipFill>
                  <pic:spPr bwMode="auto">
                    <a:xfrm>
                      <a:off x="0" y="0"/>
                      <a:ext cx="216000" cy="172800"/>
                    </a:xfrm>
                    <a:prstGeom prst="rect">
                      <a:avLst/>
                    </a:prstGeom>
                    <a:ln>
                      <a:noFill/>
                    </a:ln>
                    <a:extLst>
                      <a:ext uri="{53640926-AAD7-44D8-BBD7-CCE9431645EC}">
                        <a14:shadowObscured xmlns:a14="http://schemas.microsoft.com/office/drawing/2010/main"/>
                      </a:ext>
                    </a:extLst>
                  </pic:spPr>
                </pic:pic>
              </a:graphicData>
            </a:graphic>
          </wp:inline>
        </w:drawing>
      </w:r>
      <w:r w:rsidRPr="008E7BE5">
        <w:rPr>
          <w:i/>
          <w:sz w:val="24"/>
          <w:lang w:val="bg-BG"/>
        </w:rPr>
        <w:t xml:space="preserve"> или </w:t>
      </w:r>
      <w:r w:rsidR="001E3FA4" w:rsidRPr="008E7BE5">
        <w:rPr>
          <w:i/>
          <w:sz w:val="24"/>
          <w:lang w:val="bg-BG"/>
        </w:rPr>
        <w:t xml:space="preserve">използвате клавишната комбинация </w:t>
      </w:r>
      <w:r w:rsidR="001E3FA4" w:rsidRPr="008E7BE5">
        <w:rPr>
          <w:i/>
          <w:sz w:val="24"/>
        </w:rPr>
        <w:t>Ctrl</w:t>
      </w:r>
      <w:r w:rsidR="001E3FA4" w:rsidRPr="00C92F6C">
        <w:rPr>
          <w:i/>
          <w:sz w:val="24"/>
          <w:lang w:val="bg-BG"/>
        </w:rPr>
        <w:t>+</w:t>
      </w:r>
      <w:r w:rsidR="001E3FA4" w:rsidRPr="008E7BE5">
        <w:rPr>
          <w:i/>
          <w:sz w:val="24"/>
        </w:rPr>
        <w:t>S</w:t>
      </w:r>
      <w:r w:rsidR="001E3FA4" w:rsidRPr="008E7BE5">
        <w:rPr>
          <w:i/>
          <w:sz w:val="24"/>
          <w:lang w:val="bg-BG"/>
        </w:rPr>
        <w:t>.</w:t>
      </w:r>
    </w:p>
    <w:p w14:paraId="7CD0B01B" w14:textId="586DCD2C" w:rsidR="00B10D11" w:rsidRDefault="00653C0F" w:rsidP="00A61486">
      <w:pPr>
        <w:pStyle w:val="Heading3"/>
        <w:rPr>
          <w:lang w:val="bg-BG"/>
        </w:rPr>
      </w:pPr>
      <w:bookmarkStart w:id="18" w:name="_Toc129341283"/>
      <w:r>
        <w:rPr>
          <w:lang w:val="bg-BG"/>
        </w:rPr>
        <w:t>Съдържание на презентацията</w:t>
      </w:r>
      <w:bookmarkEnd w:id="18"/>
    </w:p>
    <w:p w14:paraId="734CDEDC" w14:textId="5AD3DF95" w:rsidR="00667C51" w:rsidRDefault="001C2996" w:rsidP="00493050">
      <w:pPr>
        <w:jc w:val="both"/>
        <w:rPr>
          <w:sz w:val="24"/>
          <w:lang w:val="bg-BG"/>
        </w:rPr>
      </w:pPr>
      <w:r w:rsidRPr="001C2996">
        <w:rPr>
          <w:sz w:val="24"/>
          <w:lang w:val="bg-BG"/>
        </w:rPr>
        <w:t xml:space="preserve">След като </w:t>
      </w:r>
      <w:r>
        <w:rPr>
          <w:sz w:val="24"/>
          <w:lang w:val="bg-BG"/>
        </w:rPr>
        <w:t>вече имате зададена тема на презентацията, по</w:t>
      </w:r>
      <w:r w:rsidRPr="001C2996">
        <w:rPr>
          <w:sz w:val="24"/>
          <w:lang w:val="bg-BG"/>
        </w:rPr>
        <w:t>мислете каква информация бихте желали да вк</w:t>
      </w:r>
      <w:r w:rsidR="004B1AED">
        <w:rPr>
          <w:sz w:val="24"/>
          <w:lang w:val="bg-BG"/>
        </w:rPr>
        <w:t>лючите и как да я структурирате така, че да следва последователно общата тема.</w:t>
      </w:r>
      <w:r w:rsidR="00667C51">
        <w:rPr>
          <w:sz w:val="24"/>
          <w:lang w:val="bg-BG"/>
        </w:rPr>
        <w:t xml:space="preserve"> </w:t>
      </w:r>
      <w:r w:rsidR="00304809">
        <w:rPr>
          <w:sz w:val="24"/>
          <w:lang w:val="bg-BG"/>
        </w:rPr>
        <w:t xml:space="preserve">Подготовката на дадена презентация започва още преди да отворите </w:t>
      </w:r>
      <w:r w:rsidR="00304809">
        <w:rPr>
          <w:sz w:val="24"/>
        </w:rPr>
        <w:t>PowerPoint</w:t>
      </w:r>
      <w:r w:rsidR="00304809" w:rsidRPr="00C92F6C">
        <w:rPr>
          <w:sz w:val="24"/>
          <w:lang w:val="bg-BG"/>
        </w:rPr>
        <w:t xml:space="preserve">. </w:t>
      </w:r>
      <w:r w:rsidR="009D4FC7">
        <w:rPr>
          <w:sz w:val="24"/>
          <w:lang w:val="bg-BG"/>
        </w:rPr>
        <w:t xml:space="preserve">Можете, дори е </w:t>
      </w:r>
      <w:r w:rsidR="00240773">
        <w:rPr>
          <w:sz w:val="24"/>
          <w:lang w:val="bg-BG"/>
        </w:rPr>
        <w:t xml:space="preserve">желателно, да си водите бележки как да подредите основните ключови части от темата така, че да образуват едно цяло и последователно изложение. </w:t>
      </w:r>
      <w:r w:rsidR="00667C51">
        <w:rPr>
          <w:sz w:val="24"/>
          <w:lang w:val="bg-BG"/>
        </w:rPr>
        <w:t xml:space="preserve">Можете да </w:t>
      </w:r>
      <w:r w:rsidR="005B1A8C">
        <w:rPr>
          <w:sz w:val="24"/>
          <w:lang w:val="bg-BG"/>
        </w:rPr>
        <w:t xml:space="preserve">потърсите и </w:t>
      </w:r>
      <w:r w:rsidR="00667C51">
        <w:rPr>
          <w:sz w:val="24"/>
          <w:lang w:val="bg-BG"/>
        </w:rPr>
        <w:t xml:space="preserve">подберете предварително и изображения, които </w:t>
      </w:r>
      <w:r w:rsidR="005B1A8C">
        <w:rPr>
          <w:sz w:val="24"/>
          <w:lang w:val="bg-BG"/>
        </w:rPr>
        <w:t xml:space="preserve">смятате, че </w:t>
      </w:r>
      <w:r w:rsidR="00667C51">
        <w:rPr>
          <w:sz w:val="24"/>
          <w:lang w:val="bg-BG"/>
        </w:rPr>
        <w:t xml:space="preserve">подхождат на темата, и </w:t>
      </w:r>
      <w:r w:rsidR="005B1A8C">
        <w:rPr>
          <w:sz w:val="24"/>
          <w:lang w:val="bg-BG"/>
        </w:rPr>
        <w:t xml:space="preserve">да </w:t>
      </w:r>
      <w:r w:rsidR="00667C51">
        <w:rPr>
          <w:sz w:val="24"/>
          <w:lang w:val="bg-BG"/>
        </w:rPr>
        <w:t>ги съхран</w:t>
      </w:r>
      <w:r w:rsidR="005B1A8C">
        <w:rPr>
          <w:sz w:val="24"/>
          <w:lang w:val="bg-BG"/>
        </w:rPr>
        <w:t>ите в една папка, в която после да запишете и файла с презентацията</w:t>
      </w:r>
      <w:r w:rsidR="00667C51">
        <w:rPr>
          <w:sz w:val="24"/>
          <w:lang w:val="bg-BG"/>
        </w:rPr>
        <w:t>.</w:t>
      </w:r>
    </w:p>
    <w:p w14:paraId="656CF214" w14:textId="786FAF54" w:rsidR="008D7E90" w:rsidRDefault="008A6866" w:rsidP="00493050">
      <w:pPr>
        <w:jc w:val="both"/>
        <w:rPr>
          <w:sz w:val="24"/>
          <w:lang w:val="bg-BG"/>
        </w:rPr>
      </w:pPr>
      <w:r>
        <w:rPr>
          <w:noProof/>
          <w:lang w:val="bg-BG" w:eastAsia="bg-BG"/>
        </w:rPr>
        <mc:AlternateContent>
          <mc:Choice Requires="wps">
            <w:drawing>
              <wp:anchor distT="0" distB="0" distL="114300" distR="114300" simplePos="0" relativeHeight="251667456" behindDoc="0" locked="0" layoutInCell="1" allowOverlap="1" wp14:anchorId="280C8E8B" wp14:editId="439C3031">
                <wp:simplePos x="0" y="0"/>
                <wp:positionH relativeFrom="column">
                  <wp:posOffset>2713990</wp:posOffset>
                </wp:positionH>
                <wp:positionV relativeFrom="paragraph">
                  <wp:posOffset>4796790</wp:posOffset>
                </wp:positionV>
                <wp:extent cx="3017520" cy="635"/>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3017520" cy="635"/>
                        </a:xfrm>
                        <a:prstGeom prst="rect">
                          <a:avLst/>
                        </a:prstGeom>
                        <a:solidFill>
                          <a:prstClr val="white"/>
                        </a:solidFill>
                        <a:ln>
                          <a:noFill/>
                        </a:ln>
                      </wps:spPr>
                      <wps:txbx>
                        <w:txbxContent>
                          <w:p w14:paraId="1908BE72" w14:textId="37BD24F3" w:rsidR="00D03ED8" w:rsidRPr="008A6866" w:rsidRDefault="00D03ED8" w:rsidP="008A6866">
                            <w:pPr>
                              <w:pStyle w:val="Caption"/>
                              <w:rPr>
                                <w:noProof/>
                                <w:lang w:val="en-US"/>
                              </w:rPr>
                            </w:pPr>
                            <w:proofErr w:type="spellStart"/>
                            <w:r>
                              <w:t>Фигура</w:t>
                            </w:r>
                            <w:proofErr w:type="spellEnd"/>
                            <w:r>
                              <w:t xml:space="preserve"> </w:t>
                            </w:r>
                            <w:fldSimple w:instr=" SEQ Фигура \* ARABIC ">
                              <w:r>
                                <w:rPr>
                                  <w:noProof/>
                                </w:rPr>
                                <w:t>12</w:t>
                              </w:r>
                            </w:fldSimple>
                            <w:r>
                              <w:rPr>
                                <w:lang w:val="bg-BG"/>
                              </w:rPr>
                              <w:t xml:space="preserve">: Видове изгледи, поддържани от темата </w:t>
                            </w:r>
                            <w:r>
                              <w:rPr>
                                <w:lang w:val="en-US"/>
                              </w:rPr>
                              <w:t>Berlin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0C8E8B" id="Text Box 38" o:spid="_x0000_s1028" type="#_x0000_t202" style="position:absolute;left:0;text-align:left;margin-left:213.7pt;margin-top:377.7pt;width:237.6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" stroked="f">
                <v:textbox style="mso-fit-shape-to-text:t" inset="0,0,0,0">
                  <w:txbxContent>
                    <w:p w14:paraId="1908BE72" w14:textId="37BD24F3" w:rsidR="00D03ED8" w:rsidRPr="008A6866" w:rsidRDefault="00D03ED8" w:rsidP="008A6866">
                      <w:pPr>
                        <w:pStyle w:val="Caption"/>
                        <w:rPr>
                          <w:noProof/>
                          <w:lang w:val="en-US"/>
                        </w:rPr>
                      </w:pPr>
                      <w:proofErr w:type="spellStart"/>
                      <w:r>
                        <w:t>Фигура</w:t>
                      </w:r>
                      <w:proofErr w:type="spellEnd"/>
                      <w:r>
                        <w:t xml:space="preserve"> </w:t>
                      </w:r>
                      <w:fldSimple w:instr=" SEQ Фигура \* ARABIC ">
                        <w:r>
                          <w:rPr>
                            <w:noProof/>
                          </w:rPr>
                          <w:t>12</w:t>
                        </w:r>
                      </w:fldSimple>
                      <w:r>
                        <w:rPr>
                          <w:lang w:val="bg-BG"/>
                        </w:rPr>
                        <w:t xml:space="preserve">: Видове изгледи, поддържани от темата </w:t>
                      </w:r>
                      <w:r>
                        <w:rPr>
                          <w:lang w:val="en-US"/>
                        </w:rPr>
                        <w:t>Berlin</w:t>
                      </w:r>
                    </w:p>
                  </w:txbxContent>
                </v:textbox>
                <w10:wrap type="square"/>
              </v:shape>
            </w:pict>
          </mc:Fallback>
        </mc:AlternateContent>
      </w:r>
      <w:r>
        <w:rPr>
          <w:noProof/>
          <w:lang w:val="bg-BG" w:eastAsia="bg-BG"/>
        </w:rPr>
        <w:drawing>
          <wp:anchor distT="0" distB="0" distL="114300" distR="114300" simplePos="0" relativeHeight="251665408" behindDoc="0" locked="0" layoutInCell="1" allowOverlap="1" wp14:anchorId="6064084E" wp14:editId="01E27C4A">
            <wp:simplePos x="0" y="0"/>
            <wp:positionH relativeFrom="margin">
              <wp:align>right</wp:align>
            </wp:positionH>
            <wp:positionV relativeFrom="paragraph">
              <wp:posOffset>7043</wp:posOffset>
            </wp:positionV>
            <wp:extent cx="3017520" cy="4732655"/>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3017520" cy="4732655"/>
                    </a:xfrm>
                    <a:prstGeom prst="rect">
                      <a:avLst/>
                    </a:prstGeom>
                  </pic:spPr>
                </pic:pic>
              </a:graphicData>
            </a:graphic>
            <wp14:sizeRelH relativeFrom="page">
              <wp14:pctWidth>0</wp14:pctWidth>
            </wp14:sizeRelH>
            <wp14:sizeRelV relativeFrom="page">
              <wp14:pctHeight>0</wp14:pctHeight>
            </wp14:sizeRelV>
          </wp:anchor>
        </w:drawing>
      </w:r>
      <w:r w:rsidR="00943422">
        <w:rPr>
          <w:sz w:val="24"/>
          <w:lang w:val="be-BY"/>
        </w:rPr>
        <w:t>П</w:t>
      </w:r>
      <w:r w:rsidR="00943422" w:rsidRPr="00943422">
        <w:rPr>
          <w:sz w:val="24"/>
          <w:lang w:val="be-BY"/>
        </w:rPr>
        <w:t xml:space="preserve">овечето </w:t>
      </w:r>
      <w:r w:rsidR="00943422">
        <w:rPr>
          <w:sz w:val="24"/>
          <w:lang w:val="be-BY"/>
        </w:rPr>
        <w:t xml:space="preserve">готови шаблони </w:t>
      </w:r>
      <w:r w:rsidR="00943422" w:rsidRPr="00943422">
        <w:rPr>
          <w:sz w:val="24"/>
          <w:lang w:val="be-BY"/>
        </w:rPr>
        <w:t>за дизайн на презентация съдържат няколко различни изгледа (</w:t>
      </w:r>
      <w:r w:rsidR="00943422" w:rsidRPr="00943422">
        <w:rPr>
          <w:i/>
          <w:sz w:val="24"/>
        </w:rPr>
        <w:t>Slide</w:t>
      </w:r>
      <w:r w:rsidR="00943422" w:rsidRPr="00C92F6C">
        <w:rPr>
          <w:i/>
          <w:sz w:val="24"/>
          <w:lang w:val="bg-BG"/>
        </w:rPr>
        <w:t xml:space="preserve"> </w:t>
      </w:r>
      <w:r w:rsidR="00943422" w:rsidRPr="00943422">
        <w:rPr>
          <w:i/>
          <w:sz w:val="24"/>
        </w:rPr>
        <w:t>Layouts</w:t>
      </w:r>
      <w:r w:rsidR="00B30E6A">
        <w:rPr>
          <w:i/>
          <w:sz w:val="24"/>
          <w:lang w:val="bg-BG"/>
        </w:rPr>
        <w:t>, фигура 12</w:t>
      </w:r>
      <w:r w:rsidR="008D7E90">
        <w:rPr>
          <w:i/>
          <w:sz w:val="24"/>
          <w:lang w:val="bg-BG"/>
        </w:rPr>
        <w:t>)</w:t>
      </w:r>
      <w:r w:rsidR="00682977" w:rsidRPr="00682977">
        <w:rPr>
          <w:sz w:val="24"/>
          <w:lang w:val="bg-BG"/>
        </w:rPr>
        <w:t>, от които</w:t>
      </w:r>
      <w:r w:rsidR="00682977">
        <w:rPr>
          <w:sz w:val="24"/>
          <w:lang w:val="bg-BG"/>
        </w:rPr>
        <w:t xml:space="preserve"> можете да изберете този, който най-добре отговаря на идеята на дадения слайд</w:t>
      </w:r>
      <w:r w:rsidR="00BF76A3">
        <w:rPr>
          <w:sz w:val="24"/>
          <w:lang w:val="bg-BG"/>
        </w:rPr>
        <w:t>. В списъка по-долу са описани най-разпространение изгледи и тяхната употреба:</w:t>
      </w:r>
    </w:p>
    <w:p w14:paraId="3568DE3B" w14:textId="7F66378B" w:rsidR="006F57D7" w:rsidRPr="00C92F6C" w:rsidRDefault="006F57D7" w:rsidP="00B86563">
      <w:pPr>
        <w:pStyle w:val="ListParagraph"/>
        <w:numPr>
          <w:ilvl w:val="0"/>
          <w:numId w:val="5"/>
        </w:numPr>
        <w:jc w:val="both"/>
        <w:rPr>
          <w:sz w:val="24"/>
          <w:lang w:val="bg-BG"/>
        </w:rPr>
      </w:pPr>
      <w:r w:rsidRPr="006F57D7">
        <w:rPr>
          <w:sz w:val="24"/>
        </w:rPr>
        <w:t>Title</w:t>
      </w:r>
      <w:r w:rsidR="00393F6E" w:rsidRPr="00784A7B">
        <w:rPr>
          <w:sz w:val="24"/>
          <w:lang w:val="bg-BG"/>
        </w:rPr>
        <w:t>/</w:t>
      </w:r>
      <w:r w:rsidR="00393F6E">
        <w:rPr>
          <w:sz w:val="24"/>
          <w:lang w:val="bg-BG"/>
        </w:rPr>
        <w:t>Заглавен слайд</w:t>
      </w:r>
      <w:r w:rsidRPr="00C92F6C">
        <w:rPr>
          <w:sz w:val="24"/>
          <w:lang w:val="bg-BG"/>
        </w:rPr>
        <w:t xml:space="preserve"> – обикновено се използва за заглавен слайд</w:t>
      </w:r>
      <w:r w:rsidR="00D6021B">
        <w:rPr>
          <w:sz w:val="24"/>
          <w:lang w:val="bg-BG"/>
        </w:rPr>
        <w:t>.</w:t>
      </w:r>
      <w:r w:rsidR="008A6866" w:rsidRPr="00784A7B">
        <w:rPr>
          <w:noProof/>
          <w:lang w:val="bg-BG" w:eastAsia="en-US"/>
        </w:rPr>
        <w:t xml:space="preserve"> </w:t>
      </w:r>
    </w:p>
    <w:p w14:paraId="13223D80" w14:textId="52769AA1" w:rsidR="006F57D7" w:rsidRPr="00C92F6C" w:rsidRDefault="006F57D7" w:rsidP="00B86563">
      <w:pPr>
        <w:pStyle w:val="ListParagraph"/>
        <w:numPr>
          <w:ilvl w:val="0"/>
          <w:numId w:val="5"/>
        </w:numPr>
        <w:jc w:val="both"/>
        <w:rPr>
          <w:sz w:val="24"/>
          <w:lang w:val="bg-BG"/>
        </w:rPr>
      </w:pPr>
      <w:r w:rsidRPr="006F57D7">
        <w:rPr>
          <w:sz w:val="24"/>
        </w:rPr>
        <w:t>Section</w:t>
      </w:r>
      <w:r w:rsidRPr="00C92F6C">
        <w:rPr>
          <w:sz w:val="24"/>
          <w:lang w:val="bg-BG"/>
        </w:rPr>
        <w:t xml:space="preserve"> </w:t>
      </w:r>
      <w:r w:rsidRPr="006F57D7">
        <w:rPr>
          <w:sz w:val="24"/>
        </w:rPr>
        <w:t>Header</w:t>
      </w:r>
      <w:r w:rsidR="00393F6E" w:rsidRPr="00784A7B">
        <w:rPr>
          <w:sz w:val="24"/>
          <w:lang w:val="bg-BG"/>
        </w:rPr>
        <w:t>/</w:t>
      </w:r>
      <w:r w:rsidR="00393F6E">
        <w:rPr>
          <w:sz w:val="24"/>
          <w:lang w:val="bg-BG"/>
        </w:rPr>
        <w:t>Заглавка на секция</w:t>
      </w:r>
      <w:r w:rsidRPr="00C92F6C">
        <w:rPr>
          <w:sz w:val="24"/>
          <w:lang w:val="bg-BG"/>
        </w:rPr>
        <w:t xml:space="preserve"> – използва се за обособяване на отделни </w:t>
      </w:r>
      <w:r w:rsidR="00E34348">
        <w:rPr>
          <w:sz w:val="24"/>
          <w:lang w:val="bg-BG"/>
        </w:rPr>
        <w:t>под</w:t>
      </w:r>
      <w:r w:rsidR="00BF76A3" w:rsidRPr="00C92F6C">
        <w:rPr>
          <w:sz w:val="24"/>
          <w:lang w:val="bg-BG"/>
        </w:rPr>
        <w:t>теми</w:t>
      </w:r>
      <w:r w:rsidR="00E34348">
        <w:rPr>
          <w:sz w:val="24"/>
          <w:lang w:val="bg-BG"/>
        </w:rPr>
        <w:t xml:space="preserve"> в презентацията</w:t>
      </w:r>
      <w:r w:rsidR="00BF76A3" w:rsidRPr="00C92F6C">
        <w:rPr>
          <w:sz w:val="24"/>
          <w:lang w:val="bg-BG"/>
        </w:rPr>
        <w:t>;</w:t>
      </w:r>
      <w:r w:rsidRPr="00C92F6C">
        <w:rPr>
          <w:sz w:val="24"/>
          <w:lang w:val="bg-BG"/>
        </w:rPr>
        <w:t xml:space="preserve"> подходящ е и за заключителен слайд, защото наподобява заглавния, но не е напълно еднакъв </w:t>
      </w:r>
      <w:r>
        <w:rPr>
          <w:sz w:val="24"/>
          <w:lang w:val="bg-BG"/>
        </w:rPr>
        <w:t>с него</w:t>
      </w:r>
      <w:r w:rsidR="00BF76A3">
        <w:rPr>
          <w:sz w:val="24"/>
          <w:lang w:val="bg-BG"/>
        </w:rPr>
        <w:t>.</w:t>
      </w:r>
    </w:p>
    <w:p w14:paraId="239E1697" w14:textId="5A64F968" w:rsidR="006F57D7" w:rsidRPr="00C92F6C" w:rsidRDefault="006F57D7" w:rsidP="00B86563">
      <w:pPr>
        <w:pStyle w:val="ListParagraph"/>
        <w:numPr>
          <w:ilvl w:val="0"/>
          <w:numId w:val="5"/>
        </w:numPr>
        <w:jc w:val="both"/>
        <w:rPr>
          <w:sz w:val="24"/>
          <w:lang w:val="bg-BG"/>
        </w:rPr>
      </w:pPr>
      <w:r w:rsidRPr="006F57D7">
        <w:rPr>
          <w:sz w:val="24"/>
        </w:rPr>
        <w:t>Title</w:t>
      </w:r>
      <w:r w:rsidRPr="00C92F6C">
        <w:rPr>
          <w:sz w:val="24"/>
          <w:lang w:val="bg-BG"/>
        </w:rPr>
        <w:t xml:space="preserve"> </w:t>
      </w:r>
      <w:r w:rsidRPr="006F57D7">
        <w:rPr>
          <w:sz w:val="24"/>
        </w:rPr>
        <w:t>and</w:t>
      </w:r>
      <w:r w:rsidRPr="00C92F6C">
        <w:rPr>
          <w:sz w:val="24"/>
          <w:lang w:val="bg-BG"/>
        </w:rPr>
        <w:t xml:space="preserve"> </w:t>
      </w:r>
      <w:r w:rsidRPr="006F57D7">
        <w:rPr>
          <w:sz w:val="24"/>
        </w:rPr>
        <w:t>Content</w:t>
      </w:r>
      <w:r w:rsidR="00393F6E">
        <w:rPr>
          <w:sz w:val="24"/>
          <w:lang w:val="bg-BG"/>
        </w:rPr>
        <w:t>/Заглавие и съдържание</w:t>
      </w:r>
      <w:r w:rsidR="00E03F84">
        <w:rPr>
          <w:sz w:val="24"/>
          <w:lang w:val="bg-BG"/>
        </w:rPr>
        <w:t xml:space="preserve"> </w:t>
      </w:r>
      <w:r w:rsidRPr="00C92F6C">
        <w:rPr>
          <w:sz w:val="24"/>
          <w:lang w:val="bg-BG"/>
        </w:rPr>
        <w:t xml:space="preserve">– стандартен изглед за слайд; съдържа заглавие и </w:t>
      </w:r>
      <w:r w:rsidR="00E34348">
        <w:rPr>
          <w:sz w:val="24"/>
          <w:lang w:val="bg-BG"/>
        </w:rPr>
        <w:t xml:space="preserve">едно </w:t>
      </w:r>
      <w:r w:rsidRPr="00C92F6C">
        <w:rPr>
          <w:sz w:val="24"/>
          <w:lang w:val="bg-BG"/>
        </w:rPr>
        <w:t>поле за текст, таблица, изображение, диаграма и др.</w:t>
      </w:r>
    </w:p>
    <w:p w14:paraId="02D57673" w14:textId="23572FFE" w:rsidR="006F57D7" w:rsidRPr="009E2CE9" w:rsidRDefault="006F57D7" w:rsidP="00B86563">
      <w:pPr>
        <w:pStyle w:val="ListParagraph"/>
        <w:numPr>
          <w:ilvl w:val="0"/>
          <w:numId w:val="5"/>
        </w:numPr>
        <w:jc w:val="both"/>
        <w:rPr>
          <w:sz w:val="24"/>
          <w:lang w:val="bg-BG"/>
        </w:rPr>
      </w:pPr>
      <w:r w:rsidRPr="006F57D7">
        <w:rPr>
          <w:sz w:val="24"/>
        </w:rPr>
        <w:lastRenderedPageBreak/>
        <w:t>Two</w:t>
      </w:r>
      <w:r w:rsidRPr="00C92F6C">
        <w:rPr>
          <w:sz w:val="24"/>
          <w:lang w:val="bg-BG"/>
        </w:rPr>
        <w:t xml:space="preserve"> </w:t>
      </w:r>
      <w:r w:rsidRPr="006F57D7">
        <w:rPr>
          <w:sz w:val="24"/>
        </w:rPr>
        <w:t>Content</w:t>
      </w:r>
      <w:r w:rsidR="00393F6E">
        <w:rPr>
          <w:sz w:val="24"/>
          <w:lang w:val="bg-BG"/>
        </w:rPr>
        <w:t>/Две съдържания</w:t>
      </w:r>
      <w:r w:rsidRPr="00C92F6C">
        <w:rPr>
          <w:sz w:val="24"/>
          <w:lang w:val="bg-BG"/>
        </w:rPr>
        <w:t xml:space="preserve"> – включва заглавие и две полета. Подходящ е за два </w:t>
      </w:r>
      <w:r w:rsidRPr="009E2CE9">
        <w:rPr>
          <w:sz w:val="24"/>
          <w:lang w:val="bg-BG"/>
        </w:rPr>
        <w:t>текстови блока, както и за текст и изображение към него.</w:t>
      </w:r>
    </w:p>
    <w:p w14:paraId="522DDA37" w14:textId="076E6CB0" w:rsidR="006F57D7" w:rsidRPr="009E2CE9" w:rsidRDefault="006F57D7" w:rsidP="00B86563">
      <w:pPr>
        <w:pStyle w:val="ListParagraph"/>
        <w:numPr>
          <w:ilvl w:val="0"/>
          <w:numId w:val="5"/>
        </w:numPr>
        <w:jc w:val="both"/>
        <w:rPr>
          <w:sz w:val="24"/>
          <w:lang w:val="bg-BG"/>
        </w:rPr>
      </w:pPr>
      <w:proofErr w:type="spellStart"/>
      <w:r w:rsidRPr="009E2CE9">
        <w:rPr>
          <w:sz w:val="24"/>
          <w:lang w:val="bg-BG"/>
        </w:rPr>
        <w:t>Comparison</w:t>
      </w:r>
      <w:proofErr w:type="spellEnd"/>
      <w:r w:rsidR="00393F6E" w:rsidRPr="009E2CE9">
        <w:rPr>
          <w:sz w:val="24"/>
          <w:lang w:val="bg-BG"/>
        </w:rPr>
        <w:t>/Сравнение</w:t>
      </w:r>
      <w:r w:rsidRPr="009E2CE9">
        <w:rPr>
          <w:sz w:val="24"/>
          <w:lang w:val="bg-BG"/>
        </w:rPr>
        <w:t xml:space="preserve"> – включва, освен основното заглавие, и два блока с две </w:t>
      </w:r>
      <w:r w:rsidR="009E2CE9" w:rsidRPr="009E2CE9">
        <w:rPr>
          <w:sz w:val="24"/>
          <w:lang w:val="bg-BG"/>
        </w:rPr>
        <w:t>подзаглавия</w:t>
      </w:r>
      <w:r w:rsidRPr="009E2CE9">
        <w:rPr>
          <w:sz w:val="24"/>
          <w:lang w:val="bg-BG"/>
        </w:rPr>
        <w:t>. Подходящ е за сравняване на две подтеми</w:t>
      </w:r>
      <w:r w:rsidR="00863A20" w:rsidRPr="009E2CE9">
        <w:rPr>
          <w:sz w:val="24"/>
          <w:lang w:val="bg-BG"/>
        </w:rPr>
        <w:t>.</w:t>
      </w:r>
    </w:p>
    <w:p w14:paraId="441951EA" w14:textId="4918B08F" w:rsidR="006F57D7" w:rsidRPr="009E2CE9" w:rsidRDefault="006F57D7" w:rsidP="00B86563">
      <w:pPr>
        <w:pStyle w:val="ListParagraph"/>
        <w:numPr>
          <w:ilvl w:val="0"/>
          <w:numId w:val="5"/>
        </w:numPr>
        <w:jc w:val="both"/>
        <w:rPr>
          <w:sz w:val="24"/>
          <w:lang w:val="bg-BG"/>
        </w:rPr>
      </w:pPr>
      <w:proofErr w:type="spellStart"/>
      <w:r w:rsidRPr="009E2CE9">
        <w:rPr>
          <w:sz w:val="24"/>
          <w:lang w:val="bg-BG"/>
        </w:rPr>
        <w:t>Content</w:t>
      </w:r>
      <w:proofErr w:type="spellEnd"/>
      <w:r w:rsidRPr="009E2CE9">
        <w:rPr>
          <w:sz w:val="24"/>
          <w:lang w:val="bg-BG"/>
        </w:rPr>
        <w:t xml:space="preserve">/Picture </w:t>
      </w:r>
      <w:proofErr w:type="spellStart"/>
      <w:r w:rsidRPr="009E2CE9">
        <w:rPr>
          <w:sz w:val="24"/>
          <w:lang w:val="bg-BG"/>
        </w:rPr>
        <w:t>with</w:t>
      </w:r>
      <w:proofErr w:type="spellEnd"/>
      <w:r w:rsidRPr="009E2CE9">
        <w:rPr>
          <w:sz w:val="24"/>
          <w:lang w:val="bg-BG"/>
        </w:rPr>
        <w:t xml:space="preserve"> </w:t>
      </w:r>
      <w:proofErr w:type="spellStart"/>
      <w:r w:rsidRPr="009E2CE9">
        <w:rPr>
          <w:sz w:val="24"/>
          <w:lang w:val="bg-BG"/>
        </w:rPr>
        <w:t>caption</w:t>
      </w:r>
      <w:proofErr w:type="spellEnd"/>
      <w:r w:rsidR="00393F6E" w:rsidRPr="009E2CE9">
        <w:rPr>
          <w:sz w:val="24"/>
          <w:lang w:val="bg-BG"/>
        </w:rPr>
        <w:t>/Съдържание/Картинка с надпис</w:t>
      </w:r>
      <w:r w:rsidRPr="009E2CE9">
        <w:rPr>
          <w:sz w:val="24"/>
          <w:lang w:val="bg-BG"/>
        </w:rPr>
        <w:t xml:space="preserve"> – включва малко поле за заглавието и още едно за пояснителен текст. Основното поле на този изглед е за </w:t>
      </w:r>
      <w:proofErr w:type="spellStart"/>
      <w:r w:rsidRPr="009E2CE9">
        <w:rPr>
          <w:sz w:val="24"/>
          <w:lang w:val="bg-BG"/>
        </w:rPr>
        <w:t>изображение</w:t>
      </w:r>
      <w:r w:rsidR="005566E4" w:rsidRPr="009E2CE9">
        <w:rPr>
          <w:sz w:val="24"/>
          <w:lang w:val="bg-BG"/>
        </w:rPr>
        <w:t>,текстово</w:t>
      </w:r>
      <w:proofErr w:type="spellEnd"/>
      <w:r w:rsidR="005566E4" w:rsidRPr="009E2CE9">
        <w:rPr>
          <w:sz w:val="24"/>
          <w:lang w:val="bg-BG"/>
        </w:rPr>
        <w:t xml:space="preserve"> или мултимедийно съдържание</w:t>
      </w:r>
      <w:r w:rsidR="00863A20" w:rsidRPr="009E2CE9">
        <w:rPr>
          <w:sz w:val="24"/>
          <w:lang w:val="bg-BG"/>
        </w:rPr>
        <w:t>.</w:t>
      </w:r>
    </w:p>
    <w:p w14:paraId="1A685800" w14:textId="1E98A9C9" w:rsidR="006F57D7" w:rsidRPr="009E2CE9" w:rsidRDefault="006F57D7" w:rsidP="00B86563">
      <w:pPr>
        <w:pStyle w:val="ListParagraph"/>
        <w:numPr>
          <w:ilvl w:val="0"/>
          <w:numId w:val="5"/>
        </w:numPr>
        <w:jc w:val="both"/>
        <w:rPr>
          <w:sz w:val="24"/>
          <w:lang w:val="bg-BG"/>
        </w:rPr>
      </w:pPr>
      <w:proofErr w:type="spellStart"/>
      <w:r w:rsidRPr="009E2CE9">
        <w:rPr>
          <w:sz w:val="24"/>
          <w:lang w:val="bg-BG"/>
        </w:rPr>
        <w:t>Title</w:t>
      </w:r>
      <w:proofErr w:type="spellEnd"/>
      <w:r w:rsidRPr="009E2CE9">
        <w:rPr>
          <w:sz w:val="24"/>
          <w:lang w:val="bg-BG"/>
        </w:rPr>
        <w:t xml:space="preserve"> </w:t>
      </w:r>
      <w:proofErr w:type="spellStart"/>
      <w:r w:rsidRPr="009E2CE9">
        <w:rPr>
          <w:sz w:val="24"/>
          <w:lang w:val="bg-BG"/>
        </w:rPr>
        <w:t>only</w:t>
      </w:r>
      <w:proofErr w:type="spellEnd"/>
      <w:r w:rsidR="00393F6E" w:rsidRPr="009E2CE9">
        <w:rPr>
          <w:sz w:val="24"/>
          <w:lang w:val="bg-BG"/>
        </w:rPr>
        <w:t>/Само заглавие</w:t>
      </w:r>
      <w:r w:rsidRPr="009E2CE9">
        <w:rPr>
          <w:sz w:val="24"/>
          <w:lang w:val="bg-BG"/>
        </w:rPr>
        <w:t xml:space="preserve"> – съдържа само заглавие. Подходящ изглед за изображения, таблици, диаграми</w:t>
      </w:r>
      <w:r w:rsidR="00863A20" w:rsidRPr="009E2CE9">
        <w:rPr>
          <w:sz w:val="24"/>
          <w:lang w:val="bg-BG"/>
        </w:rPr>
        <w:t>...</w:t>
      </w:r>
    </w:p>
    <w:p w14:paraId="30705551" w14:textId="23B9BFA3" w:rsidR="00682977" w:rsidRPr="009E2CE9" w:rsidRDefault="006F57D7" w:rsidP="00B86563">
      <w:pPr>
        <w:pStyle w:val="ListParagraph"/>
        <w:numPr>
          <w:ilvl w:val="0"/>
          <w:numId w:val="5"/>
        </w:numPr>
        <w:jc w:val="both"/>
        <w:rPr>
          <w:sz w:val="24"/>
          <w:lang w:val="bg-BG"/>
        </w:rPr>
      </w:pPr>
      <w:proofErr w:type="spellStart"/>
      <w:r w:rsidRPr="009E2CE9">
        <w:rPr>
          <w:sz w:val="24"/>
          <w:lang w:val="bg-BG"/>
        </w:rPr>
        <w:t>Blank</w:t>
      </w:r>
      <w:proofErr w:type="spellEnd"/>
      <w:r w:rsidR="00393F6E" w:rsidRPr="009E2CE9">
        <w:rPr>
          <w:sz w:val="24"/>
          <w:lang w:val="bg-BG"/>
        </w:rPr>
        <w:t>/Празен</w:t>
      </w:r>
      <w:r w:rsidRPr="009E2CE9">
        <w:rPr>
          <w:sz w:val="24"/>
          <w:lang w:val="bg-BG"/>
        </w:rPr>
        <w:t xml:space="preserve"> – няма </w:t>
      </w:r>
      <w:r w:rsidR="009E2CE9" w:rsidRPr="009E2CE9">
        <w:rPr>
          <w:sz w:val="24"/>
          <w:lang w:val="bg-BG"/>
        </w:rPr>
        <w:t>никакви</w:t>
      </w:r>
      <w:r w:rsidRPr="009E2CE9">
        <w:rPr>
          <w:sz w:val="24"/>
          <w:lang w:val="bg-BG"/>
        </w:rPr>
        <w:t xml:space="preserve"> полета. Подходящ за големи изображения, таблици, диаграми, медия, използвани за илюстриране съдържанието на предходен слайд</w:t>
      </w:r>
      <w:r w:rsidR="00863A20" w:rsidRPr="009E2CE9">
        <w:rPr>
          <w:sz w:val="24"/>
          <w:lang w:val="bg-BG"/>
        </w:rPr>
        <w:t>.</w:t>
      </w:r>
    </w:p>
    <w:p w14:paraId="5E99DA7E" w14:textId="1F8FDB4F" w:rsidR="00B809DC" w:rsidRDefault="00943422" w:rsidP="00493050">
      <w:pPr>
        <w:jc w:val="both"/>
        <w:rPr>
          <w:sz w:val="24"/>
          <w:lang w:val="bg-BG"/>
        </w:rPr>
      </w:pPr>
      <w:r w:rsidRPr="009E2CE9">
        <w:rPr>
          <w:sz w:val="24"/>
          <w:lang w:val="bg-BG"/>
        </w:rPr>
        <w:t xml:space="preserve">Отделните изгледи </w:t>
      </w:r>
      <w:r w:rsidR="00B809DC" w:rsidRPr="009E2CE9">
        <w:rPr>
          <w:sz w:val="24"/>
          <w:lang w:val="bg-BG"/>
        </w:rPr>
        <w:t>могат да се</w:t>
      </w:r>
      <w:r w:rsidR="00B809DC">
        <w:rPr>
          <w:sz w:val="24"/>
          <w:lang w:val="bg-BG"/>
        </w:rPr>
        <w:t xml:space="preserve"> избират:</w:t>
      </w:r>
    </w:p>
    <w:p w14:paraId="5A0C5A57" w14:textId="77777777" w:rsidR="00B809DC" w:rsidRDefault="00B809DC" w:rsidP="00B86563">
      <w:pPr>
        <w:pStyle w:val="ListParagraph"/>
        <w:numPr>
          <w:ilvl w:val="0"/>
          <w:numId w:val="4"/>
        </w:numPr>
        <w:jc w:val="both"/>
        <w:rPr>
          <w:sz w:val="24"/>
          <w:lang w:val="bg-BG"/>
        </w:rPr>
      </w:pPr>
      <w:r>
        <w:rPr>
          <w:sz w:val="24"/>
          <w:lang w:val="bg-BG"/>
        </w:rPr>
        <w:t>П</w:t>
      </w:r>
      <w:r w:rsidR="00943422" w:rsidRPr="00B809DC">
        <w:rPr>
          <w:sz w:val="24"/>
          <w:lang w:val="bg-BG"/>
        </w:rPr>
        <w:t xml:space="preserve">ри отваряне на нов слайд от </w:t>
      </w:r>
      <w:r w:rsidR="00943422" w:rsidRPr="00B809DC">
        <w:rPr>
          <w:i/>
          <w:sz w:val="24"/>
        </w:rPr>
        <w:t>Home</w:t>
      </w:r>
      <w:r w:rsidR="00943422" w:rsidRPr="00B809DC">
        <w:rPr>
          <w:i/>
          <w:sz w:val="24"/>
          <w:lang w:val="bg-BG"/>
        </w:rPr>
        <w:t>/</w:t>
      </w:r>
      <w:r w:rsidR="00943422" w:rsidRPr="00B809DC">
        <w:rPr>
          <w:i/>
          <w:sz w:val="24"/>
        </w:rPr>
        <w:t>New</w:t>
      </w:r>
      <w:r w:rsidR="00943422" w:rsidRPr="00B809DC">
        <w:rPr>
          <w:i/>
          <w:sz w:val="24"/>
          <w:lang w:val="bg-BG"/>
        </w:rPr>
        <w:t xml:space="preserve"> </w:t>
      </w:r>
      <w:r w:rsidR="00943422" w:rsidRPr="00B809DC">
        <w:rPr>
          <w:i/>
          <w:sz w:val="24"/>
        </w:rPr>
        <w:t>slide</w:t>
      </w:r>
      <w:r w:rsidRPr="00B809DC">
        <w:rPr>
          <w:sz w:val="24"/>
          <w:lang w:val="bg-BG"/>
        </w:rPr>
        <w:t xml:space="preserve"> или</w:t>
      </w:r>
      <w:r w:rsidR="00943422" w:rsidRPr="00B809DC">
        <w:rPr>
          <w:sz w:val="24"/>
          <w:lang w:val="bg-BG"/>
        </w:rPr>
        <w:t xml:space="preserve"> </w:t>
      </w:r>
      <w:r w:rsidR="00943422" w:rsidRPr="00B809DC">
        <w:rPr>
          <w:i/>
          <w:sz w:val="24"/>
        </w:rPr>
        <w:t>Insert</w:t>
      </w:r>
      <w:r w:rsidR="00943422" w:rsidRPr="00B809DC">
        <w:rPr>
          <w:i/>
          <w:sz w:val="24"/>
          <w:lang w:val="bg-BG"/>
        </w:rPr>
        <w:t>/</w:t>
      </w:r>
      <w:r w:rsidR="00943422" w:rsidRPr="00B809DC">
        <w:rPr>
          <w:i/>
          <w:sz w:val="24"/>
        </w:rPr>
        <w:t>New</w:t>
      </w:r>
      <w:r w:rsidR="00943422" w:rsidRPr="00B809DC">
        <w:rPr>
          <w:i/>
          <w:sz w:val="24"/>
          <w:lang w:val="bg-BG"/>
        </w:rPr>
        <w:t xml:space="preserve"> </w:t>
      </w:r>
      <w:r w:rsidR="00943422" w:rsidRPr="00B809DC">
        <w:rPr>
          <w:i/>
          <w:sz w:val="24"/>
        </w:rPr>
        <w:t>slide</w:t>
      </w:r>
      <w:r w:rsidR="00943422" w:rsidRPr="00B809DC">
        <w:rPr>
          <w:sz w:val="24"/>
          <w:lang w:val="bg-BG"/>
        </w:rPr>
        <w:t xml:space="preserve"> </w:t>
      </w:r>
      <w:r w:rsidR="005F2CEE" w:rsidRPr="00B809DC">
        <w:rPr>
          <w:sz w:val="24"/>
          <w:lang w:val="bg-BG"/>
        </w:rPr>
        <w:t>, като вместо бутона за нов слайд, се натисне стрелката под него</w:t>
      </w:r>
      <w:r>
        <w:rPr>
          <w:sz w:val="24"/>
          <w:lang w:val="bg-BG"/>
        </w:rPr>
        <w:t>.</w:t>
      </w:r>
    </w:p>
    <w:p w14:paraId="335BE21E" w14:textId="171C2743" w:rsidR="008D7E90" w:rsidRPr="008D7E90" w:rsidRDefault="00B809DC" w:rsidP="00B86563">
      <w:pPr>
        <w:pStyle w:val="ListParagraph"/>
        <w:numPr>
          <w:ilvl w:val="0"/>
          <w:numId w:val="4"/>
        </w:numPr>
        <w:jc w:val="both"/>
        <w:rPr>
          <w:sz w:val="24"/>
          <w:lang w:val="bg-BG"/>
        </w:rPr>
      </w:pPr>
      <w:r>
        <w:rPr>
          <w:sz w:val="24"/>
          <w:lang w:val="bg-BG"/>
        </w:rPr>
        <w:t xml:space="preserve">При натискане </w:t>
      </w:r>
      <w:r w:rsidR="00943422" w:rsidRPr="00B809DC">
        <w:rPr>
          <w:sz w:val="24"/>
          <w:lang w:val="bg-BG"/>
        </w:rPr>
        <w:t xml:space="preserve">с десен бутон върху </w:t>
      </w:r>
      <w:r>
        <w:rPr>
          <w:sz w:val="24"/>
          <w:lang w:val="bg-BG"/>
        </w:rPr>
        <w:t xml:space="preserve">вече създаден слайд и избиране от контекстното меню на </w:t>
      </w:r>
      <w:r w:rsidR="008D7E90">
        <w:rPr>
          <w:sz w:val="24"/>
        </w:rPr>
        <w:t>Layout</w:t>
      </w:r>
    </w:p>
    <w:p w14:paraId="5B9144FC" w14:textId="6BBAECD3" w:rsidR="008E0403" w:rsidRDefault="001C2996" w:rsidP="00493050">
      <w:pPr>
        <w:jc w:val="both"/>
        <w:rPr>
          <w:sz w:val="24"/>
          <w:lang w:val="bg-BG"/>
        </w:rPr>
      </w:pPr>
      <w:r w:rsidRPr="001C2996">
        <w:rPr>
          <w:sz w:val="24"/>
          <w:lang w:val="bg-BG"/>
        </w:rPr>
        <w:t xml:space="preserve">За всяка отделна идея </w:t>
      </w:r>
      <w:r w:rsidR="00A75E42">
        <w:rPr>
          <w:sz w:val="24"/>
          <w:lang w:val="bg-BG"/>
        </w:rPr>
        <w:t>трябва да направи</w:t>
      </w:r>
      <w:r w:rsidRPr="001C2996">
        <w:rPr>
          <w:sz w:val="24"/>
          <w:lang w:val="bg-BG"/>
        </w:rPr>
        <w:t>те отделен слайд</w:t>
      </w:r>
      <w:r w:rsidR="008E0403">
        <w:rPr>
          <w:sz w:val="24"/>
          <w:lang w:val="bg-BG"/>
        </w:rPr>
        <w:t>,</w:t>
      </w:r>
      <w:r w:rsidRPr="001C2996">
        <w:rPr>
          <w:sz w:val="24"/>
          <w:lang w:val="bg-BG"/>
        </w:rPr>
        <w:t xml:space="preserve"> к</w:t>
      </w:r>
      <w:r w:rsidR="00493050">
        <w:rPr>
          <w:sz w:val="24"/>
          <w:lang w:val="bg-BG"/>
        </w:rPr>
        <w:t>ато му изберете подходящ изглед.</w:t>
      </w:r>
      <w:r w:rsidR="000019D5">
        <w:rPr>
          <w:sz w:val="24"/>
          <w:lang w:val="bg-BG"/>
        </w:rPr>
        <w:t xml:space="preserve"> </w:t>
      </w:r>
      <w:r w:rsidR="00493050" w:rsidRPr="00493050">
        <w:rPr>
          <w:sz w:val="24"/>
          <w:lang w:val="bg-BG"/>
        </w:rPr>
        <w:t xml:space="preserve">В създадения нов слайд </w:t>
      </w:r>
      <w:r w:rsidR="00A75E42">
        <w:rPr>
          <w:sz w:val="24"/>
          <w:lang w:val="bg-BG"/>
        </w:rPr>
        <w:t xml:space="preserve">записвате </w:t>
      </w:r>
      <w:r w:rsidR="00493050" w:rsidRPr="00493050">
        <w:rPr>
          <w:sz w:val="24"/>
          <w:lang w:val="bg-BG"/>
        </w:rPr>
        <w:t xml:space="preserve">отгоре заглавие, което отразява идеята на слайда, а след </w:t>
      </w:r>
      <w:r w:rsidR="008E0403">
        <w:rPr>
          <w:sz w:val="24"/>
          <w:lang w:val="bg-BG"/>
        </w:rPr>
        <w:t>това в тялото на слайда – съдържанието (текст,</w:t>
      </w:r>
      <w:r w:rsidR="00493050" w:rsidRPr="00493050">
        <w:rPr>
          <w:sz w:val="24"/>
          <w:lang w:val="bg-BG"/>
        </w:rPr>
        <w:t xml:space="preserve"> графика</w:t>
      </w:r>
      <w:r w:rsidR="008E0403">
        <w:rPr>
          <w:sz w:val="24"/>
          <w:lang w:val="bg-BG"/>
        </w:rPr>
        <w:t xml:space="preserve"> или и двете</w:t>
      </w:r>
      <w:r w:rsidR="00493050" w:rsidRPr="00493050">
        <w:rPr>
          <w:sz w:val="24"/>
          <w:lang w:val="bg-BG"/>
        </w:rPr>
        <w:t>).</w:t>
      </w:r>
    </w:p>
    <w:p w14:paraId="210DD20C" w14:textId="5F05DB80" w:rsidR="005C0CAE" w:rsidRDefault="005C0CAE" w:rsidP="00493050">
      <w:pPr>
        <w:jc w:val="both"/>
        <w:rPr>
          <w:sz w:val="24"/>
          <w:lang w:val="bg-BG"/>
        </w:rPr>
      </w:pPr>
      <w:r>
        <w:rPr>
          <w:sz w:val="24"/>
          <w:lang w:val="bg-BG"/>
        </w:rPr>
        <w:t>При оформлението на слайдовете, старайте се да спазвате следните принципи:</w:t>
      </w:r>
    </w:p>
    <w:p w14:paraId="46FC7AF5" w14:textId="723BA8FE" w:rsidR="005C0CAE" w:rsidRDefault="00526888" w:rsidP="00B86563">
      <w:pPr>
        <w:pStyle w:val="ListParagraph"/>
        <w:numPr>
          <w:ilvl w:val="0"/>
          <w:numId w:val="6"/>
        </w:numPr>
        <w:jc w:val="both"/>
        <w:rPr>
          <w:sz w:val="24"/>
          <w:lang w:val="bg-BG"/>
        </w:rPr>
      </w:pPr>
      <w:r>
        <w:rPr>
          <w:sz w:val="24"/>
          <w:lang w:val="bg-BG"/>
        </w:rPr>
        <w:t>Да има заглавие на (почти) всеки слайд, което да отговаря на идеята в слайда и да следва последователно цялостната тема на презентацията</w:t>
      </w:r>
      <w:r w:rsidR="00FD46BA">
        <w:rPr>
          <w:sz w:val="24"/>
          <w:lang w:val="bg-BG"/>
        </w:rPr>
        <w:t>.</w:t>
      </w:r>
    </w:p>
    <w:p w14:paraId="26184D81" w14:textId="6831E7E7" w:rsidR="00D22B8E" w:rsidRPr="00D22B8E" w:rsidRDefault="00526888" w:rsidP="00B86563">
      <w:pPr>
        <w:pStyle w:val="ListParagraph"/>
        <w:numPr>
          <w:ilvl w:val="0"/>
          <w:numId w:val="6"/>
        </w:numPr>
        <w:rPr>
          <w:sz w:val="24"/>
          <w:lang w:val="bg-BG"/>
        </w:rPr>
      </w:pPr>
      <w:r w:rsidRPr="00D22B8E">
        <w:rPr>
          <w:sz w:val="24"/>
          <w:lang w:val="bg-BG"/>
        </w:rPr>
        <w:t>Стил на писане – използвайте ключови думи и фрази</w:t>
      </w:r>
      <w:r w:rsidR="00D22B8E" w:rsidRPr="00D22B8E">
        <w:rPr>
          <w:sz w:val="24"/>
          <w:lang w:val="bg-BG"/>
        </w:rPr>
        <w:t>, като се стараете да избягвате цели описателни изречения, прилагателни и обстоятелствени пояснения. Презентацията НЕ Е текстов документ</w:t>
      </w:r>
      <w:r w:rsidR="00D22B8E">
        <w:rPr>
          <w:sz w:val="24"/>
          <w:lang w:val="bg-BG"/>
        </w:rPr>
        <w:t>.</w:t>
      </w:r>
      <w:r w:rsidR="00FD46BA">
        <w:rPr>
          <w:sz w:val="24"/>
          <w:lang w:val="bg-BG"/>
        </w:rPr>
        <w:t xml:space="preserve"> За обема на текста в един слайд можете да се орие</w:t>
      </w:r>
      <w:r w:rsidR="00532EB8">
        <w:rPr>
          <w:sz w:val="24"/>
          <w:lang w:val="bg-BG"/>
        </w:rPr>
        <w:t>нтирате от неписаното правило „до ш</w:t>
      </w:r>
      <w:r w:rsidR="00FD46BA">
        <w:rPr>
          <w:sz w:val="24"/>
          <w:lang w:val="bg-BG"/>
        </w:rPr>
        <w:t xml:space="preserve">ест реда на слайд, </w:t>
      </w:r>
      <w:r w:rsidR="00532EB8">
        <w:rPr>
          <w:sz w:val="24"/>
          <w:lang w:val="bg-BG"/>
        </w:rPr>
        <w:t xml:space="preserve">до </w:t>
      </w:r>
      <w:r w:rsidR="00FD46BA">
        <w:rPr>
          <w:sz w:val="24"/>
          <w:lang w:val="bg-BG"/>
        </w:rPr>
        <w:t>шест думи на ред“.</w:t>
      </w:r>
    </w:p>
    <w:p w14:paraId="2A0D1BAF" w14:textId="77777777" w:rsidR="00302D89" w:rsidRDefault="00302D89" w:rsidP="00B86563">
      <w:pPr>
        <w:pStyle w:val="ListParagraph"/>
        <w:numPr>
          <w:ilvl w:val="0"/>
          <w:numId w:val="6"/>
        </w:numPr>
        <w:jc w:val="both"/>
        <w:rPr>
          <w:sz w:val="24"/>
          <w:lang w:val="bg-BG"/>
        </w:rPr>
      </w:pPr>
      <w:r>
        <w:rPr>
          <w:sz w:val="24"/>
          <w:lang w:val="bg-BG"/>
        </w:rPr>
        <w:t>Структуриране на текста:</w:t>
      </w:r>
    </w:p>
    <w:p w14:paraId="12FDBFC9" w14:textId="2DBB1A2A" w:rsidR="009265EE" w:rsidRDefault="009265EE" w:rsidP="00B86563">
      <w:pPr>
        <w:pStyle w:val="ListParagraph"/>
        <w:numPr>
          <w:ilvl w:val="1"/>
          <w:numId w:val="6"/>
        </w:numPr>
        <w:jc w:val="both"/>
        <w:rPr>
          <w:sz w:val="24"/>
          <w:lang w:val="bg-BG"/>
        </w:rPr>
      </w:pPr>
      <w:r>
        <w:rPr>
          <w:sz w:val="24"/>
          <w:lang w:val="bg-BG"/>
        </w:rPr>
        <w:t>Можете да използва</w:t>
      </w:r>
      <w:r w:rsidR="00D22B8E">
        <w:rPr>
          <w:sz w:val="24"/>
          <w:lang w:val="bg-BG"/>
        </w:rPr>
        <w:t>те нива и поднива с отстъпи</w:t>
      </w:r>
      <w:r w:rsidR="00767CE9">
        <w:rPr>
          <w:sz w:val="24"/>
          <w:lang w:val="bg-BG"/>
        </w:rPr>
        <w:t>.</w:t>
      </w:r>
    </w:p>
    <w:p w14:paraId="1C34656B" w14:textId="69C94E46" w:rsidR="00526888" w:rsidRDefault="00532EB8" w:rsidP="00B86563">
      <w:pPr>
        <w:pStyle w:val="ListParagraph"/>
        <w:numPr>
          <w:ilvl w:val="1"/>
          <w:numId w:val="6"/>
        </w:numPr>
        <w:jc w:val="both"/>
        <w:rPr>
          <w:sz w:val="24"/>
          <w:lang w:val="bg-BG"/>
        </w:rPr>
      </w:pPr>
      <w:r>
        <w:rPr>
          <w:sz w:val="24"/>
          <w:lang w:val="bg-BG"/>
        </w:rPr>
        <w:t>Можете</w:t>
      </w:r>
      <w:r w:rsidR="009265EE">
        <w:rPr>
          <w:sz w:val="24"/>
          <w:lang w:val="bg-BG"/>
        </w:rPr>
        <w:t xml:space="preserve"> да и</w:t>
      </w:r>
      <w:r>
        <w:rPr>
          <w:sz w:val="24"/>
          <w:lang w:val="bg-BG"/>
        </w:rPr>
        <w:t>зброява</w:t>
      </w:r>
      <w:r w:rsidR="00302D89">
        <w:rPr>
          <w:sz w:val="24"/>
          <w:lang w:val="bg-BG"/>
        </w:rPr>
        <w:t>те</w:t>
      </w:r>
      <w:r w:rsidR="00D22B8E">
        <w:rPr>
          <w:sz w:val="24"/>
          <w:lang w:val="bg-BG"/>
        </w:rPr>
        <w:t xml:space="preserve"> отделните </w:t>
      </w:r>
      <w:r w:rsidR="00302D89">
        <w:rPr>
          <w:sz w:val="24"/>
          <w:lang w:val="bg-BG"/>
        </w:rPr>
        <w:t>ключови фрази в списъци (номерирани или неномерирани)</w:t>
      </w:r>
      <w:r w:rsidR="00C35788">
        <w:rPr>
          <w:sz w:val="24"/>
          <w:lang w:val="bg-BG"/>
        </w:rPr>
        <w:t xml:space="preserve">. Обикновено </w:t>
      </w:r>
      <w:r w:rsidR="00767CE9">
        <w:rPr>
          <w:sz w:val="24"/>
          <w:lang w:val="bg-BG"/>
        </w:rPr>
        <w:t xml:space="preserve">текстът в </w:t>
      </w:r>
      <w:r w:rsidR="00C35788">
        <w:rPr>
          <w:sz w:val="24"/>
          <w:lang w:val="bg-BG"/>
        </w:rPr>
        <w:t>тял</w:t>
      </w:r>
      <w:r w:rsidR="00767CE9">
        <w:rPr>
          <w:sz w:val="24"/>
          <w:lang w:val="bg-BG"/>
        </w:rPr>
        <w:t>ото на слайда вече е форматиран</w:t>
      </w:r>
      <w:r w:rsidR="00C35788">
        <w:rPr>
          <w:sz w:val="24"/>
          <w:lang w:val="bg-BG"/>
        </w:rPr>
        <w:t xml:space="preserve"> като неномериран списък</w:t>
      </w:r>
      <w:r w:rsidR="00767CE9">
        <w:rPr>
          <w:sz w:val="24"/>
          <w:lang w:val="bg-BG"/>
        </w:rPr>
        <w:t>.</w:t>
      </w:r>
    </w:p>
    <w:p w14:paraId="6ABB00C6" w14:textId="3F2025D4" w:rsidR="009265EE" w:rsidRPr="005C0CAE" w:rsidRDefault="009265EE" w:rsidP="00B86563">
      <w:pPr>
        <w:pStyle w:val="ListParagraph"/>
        <w:numPr>
          <w:ilvl w:val="1"/>
          <w:numId w:val="6"/>
        </w:numPr>
        <w:jc w:val="both"/>
        <w:rPr>
          <w:sz w:val="24"/>
          <w:lang w:val="bg-BG"/>
        </w:rPr>
      </w:pPr>
      <w:r>
        <w:rPr>
          <w:sz w:val="24"/>
          <w:lang w:val="bg-BG"/>
        </w:rPr>
        <w:t xml:space="preserve">Можете да използвате различно тегло или цвят на шрифта, за да откроите особено </w:t>
      </w:r>
      <w:r w:rsidR="00767CE9">
        <w:rPr>
          <w:sz w:val="24"/>
          <w:lang w:val="bg-BG"/>
        </w:rPr>
        <w:t>важни</w:t>
      </w:r>
      <w:r>
        <w:rPr>
          <w:sz w:val="24"/>
          <w:lang w:val="bg-BG"/>
        </w:rPr>
        <w:t xml:space="preserve"> част</w:t>
      </w:r>
      <w:r w:rsidR="00767CE9">
        <w:rPr>
          <w:sz w:val="24"/>
          <w:lang w:val="bg-BG"/>
        </w:rPr>
        <w:t>и</w:t>
      </w:r>
      <w:r>
        <w:rPr>
          <w:sz w:val="24"/>
          <w:lang w:val="bg-BG"/>
        </w:rPr>
        <w:t xml:space="preserve"> от текста.</w:t>
      </w:r>
    </w:p>
    <w:p w14:paraId="001F832F" w14:textId="4C086C63" w:rsidR="00223F9C" w:rsidRDefault="007F649D" w:rsidP="00493050">
      <w:pPr>
        <w:jc w:val="both"/>
        <w:rPr>
          <w:sz w:val="24"/>
          <w:lang w:val="bg-BG"/>
        </w:rPr>
      </w:pPr>
      <w:r w:rsidRPr="00B24E82">
        <w:rPr>
          <w:b/>
          <w:sz w:val="24"/>
          <w:lang w:val="bg-BG"/>
        </w:rPr>
        <w:t>ЗАДАЧА</w:t>
      </w:r>
      <w:r>
        <w:rPr>
          <w:b/>
          <w:sz w:val="24"/>
          <w:lang w:val="bg-BG"/>
        </w:rPr>
        <w:t xml:space="preserve"> 3</w:t>
      </w:r>
      <w:r w:rsidRPr="00B24E82">
        <w:rPr>
          <w:b/>
          <w:sz w:val="24"/>
          <w:lang w:val="bg-BG"/>
        </w:rPr>
        <w:t>:</w:t>
      </w:r>
      <w:r>
        <w:rPr>
          <w:sz w:val="24"/>
          <w:lang w:val="bg-BG"/>
        </w:rPr>
        <w:t xml:space="preserve"> </w:t>
      </w:r>
      <w:r w:rsidR="00223F9C" w:rsidRPr="008E72E0">
        <w:rPr>
          <w:i/>
          <w:sz w:val="24"/>
          <w:lang w:val="bg-BG"/>
        </w:rPr>
        <w:t>Попълнете с</w:t>
      </w:r>
      <w:r w:rsidR="008F2A43">
        <w:rPr>
          <w:i/>
          <w:sz w:val="24"/>
          <w:lang w:val="bg-BG"/>
        </w:rPr>
        <w:t>ъдържанието на презентацията</w:t>
      </w:r>
      <w:r w:rsidR="00443CC1">
        <w:rPr>
          <w:i/>
          <w:sz w:val="24"/>
          <w:lang w:val="bg-BG"/>
        </w:rPr>
        <w:t xml:space="preserve"> в следващите няколко слайда</w:t>
      </w:r>
      <w:r w:rsidR="00951CF5">
        <w:rPr>
          <w:i/>
          <w:sz w:val="24"/>
          <w:lang w:val="bg-BG"/>
        </w:rPr>
        <w:t>.</w:t>
      </w:r>
      <w:r w:rsidR="00951CF5" w:rsidRPr="00951CF5">
        <w:rPr>
          <w:i/>
          <w:sz w:val="24"/>
          <w:lang w:val="bg-BG"/>
        </w:rPr>
        <w:t xml:space="preserve"> </w:t>
      </w:r>
      <w:r w:rsidR="00951CF5" w:rsidRPr="00955FA3">
        <w:rPr>
          <w:i/>
          <w:sz w:val="24"/>
          <w:lang w:val="bg-BG"/>
        </w:rPr>
        <w:t xml:space="preserve">След всеки слайд </w:t>
      </w:r>
      <w:r w:rsidR="00951CF5">
        <w:rPr>
          <w:i/>
          <w:sz w:val="24"/>
          <w:lang w:val="bg-BG"/>
        </w:rPr>
        <w:t>не забравяйте да записва</w:t>
      </w:r>
      <w:r w:rsidR="00951CF5" w:rsidRPr="00955FA3">
        <w:rPr>
          <w:i/>
          <w:sz w:val="24"/>
          <w:lang w:val="bg-BG"/>
        </w:rPr>
        <w:t>те направените промени.</w:t>
      </w:r>
    </w:p>
    <w:p w14:paraId="56467A47" w14:textId="13CEA3CA" w:rsidR="00B86FD9" w:rsidRPr="00955FA3" w:rsidRDefault="00B86FD9" w:rsidP="00B86563">
      <w:pPr>
        <w:pStyle w:val="ListParagraph"/>
        <w:numPr>
          <w:ilvl w:val="0"/>
          <w:numId w:val="8"/>
        </w:numPr>
        <w:rPr>
          <w:i/>
          <w:sz w:val="24"/>
          <w:lang w:val="bg-BG"/>
        </w:rPr>
      </w:pPr>
      <w:r w:rsidRPr="00955FA3">
        <w:rPr>
          <w:i/>
          <w:sz w:val="24"/>
          <w:lang w:val="bg-BG"/>
        </w:rPr>
        <w:t xml:space="preserve">Отворете връзката към </w:t>
      </w:r>
      <w:r w:rsidR="00693458" w:rsidRPr="00955FA3">
        <w:rPr>
          <w:i/>
          <w:sz w:val="24"/>
          <w:lang w:val="bg-BG"/>
        </w:rPr>
        <w:t xml:space="preserve">страницата в </w:t>
      </w:r>
      <w:r w:rsidRPr="00955FA3">
        <w:rPr>
          <w:i/>
          <w:sz w:val="24"/>
          <w:lang w:val="bg-BG"/>
        </w:rPr>
        <w:t>Уикипедия за инициативата „</w:t>
      </w:r>
      <w:r w:rsidR="00F94894" w:rsidRPr="00955FA3">
        <w:rPr>
          <w:i/>
          <w:sz w:val="24"/>
          <w:lang w:val="bg-BG"/>
        </w:rPr>
        <w:t>Покорител на десетте планински първенци</w:t>
      </w:r>
      <w:r w:rsidRPr="00955FA3">
        <w:rPr>
          <w:i/>
          <w:sz w:val="24"/>
          <w:lang w:val="bg-BG"/>
        </w:rPr>
        <w:t>“</w:t>
      </w:r>
      <w:r w:rsidR="00693458" w:rsidRPr="00955FA3">
        <w:rPr>
          <w:i/>
          <w:sz w:val="24"/>
          <w:lang w:val="bg-BG"/>
        </w:rPr>
        <w:t xml:space="preserve"> на Българския туристически съюз (БТС)</w:t>
      </w:r>
      <w:r w:rsidRPr="00955FA3">
        <w:rPr>
          <w:i/>
          <w:sz w:val="24"/>
          <w:lang w:val="bg-BG"/>
        </w:rPr>
        <w:t xml:space="preserve">: </w:t>
      </w:r>
      <w:r w:rsidRPr="00955FA3">
        <w:rPr>
          <w:i/>
          <w:sz w:val="24"/>
          <w:lang w:val="bg-BG"/>
        </w:rPr>
        <w:br/>
      </w:r>
      <w:hyperlink r:id="rId35" w:history="1">
        <w:r w:rsidRPr="00955FA3">
          <w:rPr>
            <w:rStyle w:val="Hyperlink"/>
            <w:i/>
            <w:sz w:val="24"/>
            <w:lang w:val="bg-BG"/>
          </w:rPr>
          <w:t>https://bg.wikipedia.org/wiki/%D0%9F%D0%B0%D0%BC%D0%BF%D0%BE%D1%80%D0%BE%D0%B2%D0%BE</w:t>
        </w:r>
      </w:hyperlink>
      <w:r w:rsidRPr="00955FA3">
        <w:rPr>
          <w:i/>
          <w:sz w:val="24"/>
          <w:lang w:val="bg-BG"/>
        </w:rPr>
        <w:t xml:space="preserve"> </w:t>
      </w:r>
    </w:p>
    <w:p w14:paraId="5FB038E7" w14:textId="286A287F" w:rsidR="008E0403" w:rsidRPr="00955FA3" w:rsidRDefault="00947331" w:rsidP="00B86563">
      <w:pPr>
        <w:pStyle w:val="ListParagraph"/>
        <w:numPr>
          <w:ilvl w:val="0"/>
          <w:numId w:val="8"/>
        </w:numPr>
        <w:jc w:val="both"/>
        <w:rPr>
          <w:i/>
          <w:sz w:val="24"/>
          <w:lang w:val="bg-BG"/>
        </w:rPr>
      </w:pPr>
      <w:r w:rsidRPr="00955FA3">
        <w:rPr>
          <w:i/>
          <w:sz w:val="24"/>
          <w:lang w:val="bg-BG"/>
        </w:rPr>
        <w:t xml:space="preserve">Във втория </w:t>
      </w:r>
      <w:r w:rsidR="007F649D" w:rsidRPr="00955FA3">
        <w:rPr>
          <w:i/>
          <w:sz w:val="24"/>
          <w:lang w:val="bg-BG"/>
        </w:rPr>
        <w:t xml:space="preserve">слайд на презентацията </w:t>
      </w:r>
      <w:r w:rsidR="00A75E42" w:rsidRPr="00955FA3">
        <w:rPr>
          <w:i/>
          <w:sz w:val="24"/>
          <w:lang w:val="bg-BG"/>
        </w:rPr>
        <w:t>си напишете заглавие</w:t>
      </w:r>
      <w:r w:rsidR="008C59BE" w:rsidRPr="00955FA3">
        <w:rPr>
          <w:i/>
          <w:sz w:val="24"/>
          <w:lang w:val="bg-BG"/>
        </w:rPr>
        <w:t xml:space="preserve"> „Популяризиране на </w:t>
      </w:r>
      <w:r w:rsidR="00721F04" w:rsidRPr="00955FA3">
        <w:rPr>
          <w:i/>
          <w:sz w:val="24"/>
          <w:lang w:val="bg-BG"/>
        </w:rPr>
        <w:t>планинския туризъм в България</w:t>
      </w:r>
      <w:r w:rsidR="008C59BE" w:rsidRPr="00955FA3">
        <w:rPr>
          <w:i/>
          <w:sz w:val="24"/>
          <w:lang w:val="bg-BG"/>
        </w:rPr>
        <w:t>“</w:t>
      </w:r>
      <w:r w:rsidR="00721F04" w:rsidRPr="00955FA3">
        <w:rPr>
          <w:i/>
          <w:sz w:val="24"/>
          <w:lang w:val="bg-BG"/>
        </w:rPr>
        <w:t>. Като използвате текст</w:t>
      </w:r>
      <w:r w:rsidR="00C025DD" w:rsidRPr="00955FA3">
        <w:rPr>
          <w:i/>
          <w:sz w:val="24"/>
          <w:lang w:val="bg-BG"/>
        </w:rPr>
        <w:t>а</w:t>
      </w:r>
      <w:r w:rsidR="00721F04" w:rsidRPr="00955FA3">
        <w:rPr>
          <w:i/>
          <w:sz w:val="24"/>
          <w:lang w:val="bg-BG"/>
        </w:rPr>
        <w:t xml:space="preserve"> от страницата</w:t>
      </w:r>
      <w:r w:rsidRPr="00955FA3">
        <w:rPr>
          <w:i/>
          <w:sz w:val="24"/>
          <w:lang w:val="bg-BG"/>
        </w:rPr>
        <w:t xml:space="preserve"> по-горе, </w:t>
      </w:r>
      <w:r w:rsidR="00C025DD" w:rsidRPr="00955FA3">
        <w:rPr>
          <w:i/>
          <w:sz w:val="24"/>
          <w:lang w:val="bg-BG"/>
        </w:rPr>
        <w:t xml:space="preserve">в тялото на слайда </w:t>
      </w:r>
      <w:r w:rsidRPr="00955FA3">
        <w:rPr>
          <w:i/>
          <w:sz w:val="24"/>
          <w:lang w:val="bg-BG"/>
        </w:rPr>
        <w:t>опишете накратко инициативата</w:t>
      </w:r>
      <w:r w:rsidR="00C025DD" w:rsidRPr="00955FA3">
        <w:rPr>
          <w:i/>
          <w:sz w:val="24"/>
          <w:lang w:val="bg-BG"/>
        </w:rPr>
        <w:t>.</w:t>
      </w:r>
    </w:p>
    <w:p w14:paraId="19FA2701" w14:textId="77777777" w:rsidR="00A96AC3" w:rsidRDefault="00955FA3" w:rsidP="00B86563">
      <w:pPr>
        <w:pStyle w:val="ListParagraph"/>
        <w:numPr>
          <w:ilvl w:val="0"/>
          <w:numId w:val="8"/>
        </w:numPr>
        <w:jc w:val="both"/>
        <w:rPr>
          <w:i/>
          <w:sz w:val="24"/>
          <w:lang w:val="bg-BG"/>
        </w:rPr>
      </w:pPr>
      <w:r>
        <w:rPr>
          <w:i/>
          <w:sz w:val="24"/>
          <w:lang w:val="bg-BG"/>
        </w:rPr>
        <w:t xml:space="preserve">Създайте трети слайд със заглавие </w:t>
      </w:r>
      <w:r w:rsidR="00A42BFB">
        <w:rPr>
          <w:i/>
          <w:sz w:val="24"/>
          <w:lang w:val="bg-BG"/>
        </w:rPr>
        <w:t>„</w:t>
      </w:r>
      <w:r w:rsidR="00A42BFB" w:rsidRPr="00A42BFB">
        <w:rPr>
          <w:i/>
          <w:sz w:val="24"/>
          <w:lang w:val="bg-BG"/>
        </w:rPr>
        <w:t>Планинските първенци на България</w:t>
      </w:r>
      <w:r w:rsidR="00A42BFB">
        <w:rPr>
          <w:i/>
          <w:sz w:val="24"/>
          <w:lang w:val="bg-BG"/>
        </w:rPr>
        <w:t>“</w:t>
      </w:r>
      <w:r>
        <w:rPr>
          <w:i/>
          <w:sz w:val="24"/>
          <w:lang w:val="bg-BG"/>
        </w:rPr>
        <w:t xml:space="preserve"> в който копирайте та</w:t>
      </w:r>
      <w:r w:rsidR="00A42BFB">
        <w:rPr>
          <w:i/>
          <w:sz w:val="24"/>
          <w:lang w:val="bg-BG"/>
        </w:rPr>
        <w:t>блицата със списъка на десетте планински върхове от страницата по-горе.</w:t>
      </w:r>
    </w:p>
    <w:p w14:paraId="4497CF29" w14:textId="6148B600" w:rsidR="00C025DD" w:rsidRDefault="00595C92" w:rsidP="00B86563">
      <w:pPr>
        <w:pStyle w:val="ListParagraph"/>
        <w:numPr>
          <w:ilvl w:val="0"/>
          <w:numId w:val="8"/>
        </w:numPr>
        <w:jc w:val="both"/>
        <w:rPr>
          <w:i/>
          <w:sz w:val="24"/>
          <w:lang w:val="bg-BG"/>
        </w:rPr>
      </w:pPr>
      <w:r>
        <w:rPr>
          <w:i/>
          <w:sz w:val="24"/>
          <w:lang w:val="bg-BG"/>
        </w:rPr>
        <w:t xml:space="preserve">Можете да промените изгледа на таблицата, като </w:t>
      </w:r>
      <w:r w:rsidR="003F4A1A">
        <w:rPr>
          <w:i/>
          <w:sz w:val="24"/>
          <w:lang w:val="bg-BG"/>
        </w:rPr>
        <w:t xml:space="preserve">кликнете където и да е в таблицата, за да активирате </w:t>
      </w:r>
      <w:r w:rsidR="009E2CE9">
        <w:rPr>
          <w:i/>
          <w:sz w:val="24"/>
          <w:lang w:val="bg-BG"/>
        </w:rPr>
        <w:t>контекстния</w:t>
      </w:r>
      <w:r w:rsidR="00EE5304">
        <w:rPr>
          <w:i/>
          <w:sz w:val="24"/>
          <w:lang w:val="bg-BG"/>
        </w:rPr>
        <w:t xml:space="preserve"> раздел </w:t>
      </w:r>
      <w:r w:rsidR="00EE5304" w:rsidRPr="00EE5304">
        <w:rPr>
          <w:i/>
          <w:sz w:val="24"/>
          <w:lang w:val="bg-BG"/>
        </w:rPr>
        <w:t>Инструменти за таблица</w:t>
      </w:r>
      <w:r w:rsidR="00EE5304">
        <w:rPr>
          <w:i/>
          <w:sz w:val="24"/>
          <w:lang w:val="bg-BG"/>
        </w:rPr>
        <w:t xml:space="preserve"> (</w:t>
      </w:r>
      <w:r>
        <w:rPr>
          <w:i/>
          <w:sz w:val="24"/>
        </w:rPr>
        <w:t>Table</w:t>
      </w:r>
      <w:r w:rsidRPr="00C92F6C">
        <w:rPr>
          <w:i/>
          <w:sz w:val="24"/>
          <w:lang w:val="bg-BG"/>
        </w:rPr>
        <w:t xml:space="preserve"> </w:t>
      </w:r>
      <w:r>
        <w:rPr>
          <w:i/>
          <w:sz w:val="24"/>
        </w:rPr>
        <w:t>Tools</w:t>
      </w:r>
      <w:r w:rsidR="003F4A1A">
        <w:rPr>
          <w:i/>
          <w:sz w:val="24"/>
          <w:lang w:val="bg-BG"/>
        </w:rPr>
        <w:t xml:space="preserve">). От </w:t>
      </w:r>
      <w:r w:rsidR="00EE5304">
        <w:rPr>
          <w:i/>
          <w:sz w:val="24"/>
          <w:lang w:val="bg-BG"/>
        </w:rPr>
        <w:t>подраздел Дизайн (</w:t>
      </w:r>
      <w:r>
        <w:rPr>
          <w:i/>
          <w:sz w:val="24"/>
        </w:rPr>
        <w:t>Design</w:t>
      </w:r>
      <w:r w:rsidR="00EE5304">
        <w:rPr>
          <w:i/>
          <w:sz w:val="24"/>
          <w:lang w:val="bg-BG"/>
        </w:rPr>
        <w:t xml:space="preserve">), </w:t>
      </w:r>
      <w:r w:rsidR="00697328">
        <w:rPr>
          <w:i/>
          <w:sz w:val="24"/>
          <w:lang w:val="bg-BG"/>
        </w:rPr>
        <w:t>галерия</w:t>
      </w:r>
      <w:r w:rsidR="00EE5304">
        <w:rPr>
          <w:i/>
          <w:sz w:val="24"/>
          <w:lang w:val="bg-BG"/>
        </w:rPr>
        <w:t xml:space="preserve"> Стилове за таблици (</w:t>
      </w:r>
      <w:r>
        <w:rPr>
          <w:i/>
          <w:sz w:val="24"/>
        </w:rPr>
        <w:t>Table</w:t>
      </w:r>
      <w:r w:rsidRPr="00C92F6C">
        <w:rPr>
          <w:i/>
          <w:sz w:val="24"/>
          <w:lang w:val="bg-BG"/>
        </w:rPr>
        <w:t xml:space="preserve"> </w:t>
      </w:r>
      <w:r>
        <w:rPr>
          <w:i/>
          <w:sz w:val="24"/>
        </w:rPr>
        <w:t>Styles</w:t>
      </w:r>
      <w:r w:rsidR="00EE5304">
        <w:rPr>
          <w:i/>
          <w:sz w:val="24"/>
          <w:lang w:val="bg-BG"/>
        </w:rPr>
        <w:t>)</w:t>
      </w:r>
      <w:r w:rsidR="003F4A1A">
        <w:rPr>
          <w:i/>
          <w:sz w:val="24"/>
          <w:lang w:val="bg-BG"/>
        </w:rPr>
        <w:t xml:space="preserve"> можете да изберете нов стил</w:t>
      </w:r>
      <w:r w:rsidR="00B30E6A">
        <w:rPr>
          <w:i/>
          <w:sz w:val="24"/>
          <w:lang w:val="bg-BG"/>
        </w:rPr>
        <w:t xml:space="preserve"> (фигура 13</w:t>
      </w:r>
      <w:r w:rsidR="00BC0002">
        <w:rPr>
          <w:i/>
          <w:sz w:val="24"/>
          <w:lang w:val="bg-BG"/>
        </w:rPr>
        <w:t>)</w:t>
      </w:r>
      <w:r w:rsidR="003F4A1A">
        <w:rPr>
          <w:i/>
          <w:sz w:val="24"/>
          <w:lang w:val="bg-BG"/>
        </w:rPr>
        <w:t>.</w:t>
      </w:r>
    </w:p>
    <w:p w14:paraId="233682F4" w14:textId="6F52947E" w:rsidR="00A0765F" w:rsidRDefault="00F73E94" w:rsidP="00A0765F">
      <w:pPr>
        <w:pStyle w:val="ListParagraph"/>
        <w:keepNext/>
        <w:ind w:left="360"/>
      </w:pPr>
      <w:r>
        <w:rPr>
          <w:noProof/>
          <w:lang w:val="bg-BG" w:eastAsia="bg-BG"/>
        </w:rPr>
        <mc:AlternateContent>
          <mc:Choice Requires="wps">
            <w:drawing>
              <wp:anchor distT="0" distB="0" distL="114300" distR="114300" simplePos="0" relativeHeight="251668480" behindDoc="0" locked="0" layoutInCell="1" allowOverlap="1" wp14:anchorId="4E178754" wp14:editId="2EC88E29">
                <wp:simplePos x="0" y="0"/>
                <wp:positionH relativeFrom="column">
                  <wp:posOffset>2004060</wp:posOffset>
                </wp:positionH>
                <wp:positionV relativeFrom="paragraph">
                  <wp:posOffset>33020</wp:posOffset>
                </wp:positionV>
                <wp:extent cx="1158240" cy="144780"/>
                <wp:effectExtent l="0" t="0" r="3810" b="7620"/>
                <wp:wrapNone/>
                <wp:docPr id="39" name="Rectangle 39"/>
                <wp:cNvGraphicFramePr/>
                <a:graphic xmlns:a="http://schemas.openxmlformats.org/drawingml/2006/main">
                  <a:graphicData uri="http://schemas.microsoft.com/office/word/2010/wordprocessingShape">
                    <wps:wsp>
                      <wps:cNvSpPr/>
                      <wps:spPr>
                        <a:xfrm>
                          <a:off x="0" y="0"/>
                          <a:ext cx="1158240" cy="144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111640" id="Rectangle 39" o:spid="_x0000_s1026" style="position:absolute;margin-left:157.8pt;margin-top:2.6pt;width:91.2pt;height:11.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" fillcolor="white [3212]" stroked="f" strokeweight="1pt"/>
            </w:pict>
          </mc:Fallback>
        </mc:AlternateContent>
      </w:r>
      <w:r w:rsidR="003F4A1A">
        <w:rPr>
          <w:noProof/>
          <w:lang w:val="bg-BG" w:eastAsia="bg-BG"/>
        </w:rPr>
        <w:drawing>
          <wp:inline distT="0" distB="0" distL="0" distR="0" wp14:anchorId="4CD6DEAA" wp14:editId="5E53FB5A">
            <wp:extent cx="5032545" cy="10972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032545" cy="1097280"/>
                    </a:xfrm>
                    <a:prstGeom prst="rect">
                      <a:avLst/>
                    </a:prstGeom>
                  </pic:spPr>
                </pic:pic>
              </a:graphicData>
            </a:graphic>
          </wp:inline>
        </w:drawing>
      </w:r>
    </w:p>
    <w:p w14:paraId="73426B64" w14:textId="1830EDE2" w:rsidR="003F4A1A" w:rsidRPr="00A0765F" w:rsidRDefault="00A0765F" w:rsidP="00A0765F">
      <w:pPr>
        <w:pStyle w:val="Caption"/>
        <w:jc w:val="center"/>
        <w:rPr>
          <w:i w:val="0"/>
          <w:sz w:val="24"/>
          <w:lang w:val="bg-BG"/>
        </w:rPr>
      </w:pPr>
      <w:proofErr w:type="spellStart"/>
      <w:r>
        <w:t>Фигура</w:t>
      </w:r>
      <w:proofErr w:type="spellEnd"/>
      <w:r>
        <w:t xml:space="preserve"> </w:t>
      </w:r>
      <w:r w:rsidR="009B4D88">
        <w:rPr>
          <w:noProof/>
        </w:rPr>
        <w:fldChar w:fldCharType="begin"/>
      </w:r>
      <w:r w:rsidR="009B4D88">
        <w:rPr>
          <w:noProof/>
        </w:rPr>
        <w:instrText xml:space="preserve"> SEQ Фигура \* ARABIC </w:instrText>
      </w:r>
      <w:r w:rsidR="009B4D88">
        <w:rPr>
          <w:noProof/>
        </w:rPr>
        <w:fldChar w:fldCharType="separate"/>
      </w:r>
      <w:r w:rsidR="00E80421">
        <w:rPr>
          <w:noProof/>
        </w:rPr>
        <w:t>13</w:t>
      </w:r>
      <w:r w:rsidR="009B4D88">
        <w:rPr>
          <w:noProof/>
        </w:rPr>
        <w:fldChar w:fldCharType="end"/>
      </w:r>
      <w:r>
        <w:rPr>
          <w:lang w:val="bg-BG"/>
        </w:rPr>
        <w:t>: Избор на стилове за таблица от списък с готови шаблони.</w:t>
      </w:r>
    </w:p>
    <w:p w14:paraId="6ED9E2B8" w14:textId="77777777" w:rsidR="00443CC1" w:rsidRDefault="005532EE" w:rsidP="00B86563">
      <w:pPr>
        <w:pStyle w:val="ListParagraph"/>
        <w:numPr>
          <w:ilvl w:val="0"/>
          <w:numId w:val="8"/>
        </w:numPr>
        <w:jc w:val="both"/>
        <w:rPr>
          <w:i/>
          <w:sz w:val="24"/>
          <w:lang w:val="bg-BG"/>
        </w:rPr>
      </w:pPr>
      <w:r>
        <w:rPr>
          <w:i/>
          <w:sz w:val="24"/>
          <w:lang w:val="bg-BG"/>
        </w:rPr>
        <w:t xml:space="preserve">За следващите два слайда </w:t>
      </w:r>
      <w:r w:rsidR="00443CC1">
        <w:rPr>
          <w:i/>
          <w:sz w:val="24"/>
          <w:lang w:val="bg-BG"/>
        </w:rPr>
        <w:t xml:space="preserve">изберете от списъка в горепосочената страница един от върховете и отворете страницата за него. </w:t>
      </w:r>
    </w:p>
    <w:p w14:paraId="624D6E1A" w14:textId="5396D7ED" w:rsidR="00A42BFB" w:rsidRDefault="005532EE" w:rsidP="00B86563">
      <w:pPr>
        <w:pStyle w:val="ListParagraph"/>
        <w:numPr>
          <w:ilvl w:val="0"/>
          <w:numId w:val="8"/>
        </w:numPr>
        <w:jc w:val="both"/>
        <w:rPr>
          <w:i/>
          <w:sz w:val="24"/>
          <w:lang w:val="bg-BG"/>
        </w:rPr>
      </w:pPr>
      <w:r>
        <w:rPr>
          <w:i/>
          <w:sz w:val="24"/>
          <w:lang w:val="bg-BG"/>
        </w:rPr>
        <w:t>Създ</w:t>
      </w:r>
      <w:r w:rsidR="00443CC1">
        <w:rPr>
          <w:i/>
          <w:sz w:val="24"/>
          <w:lang w:val="bg-BG"/>
        </w:rPr>
        <w:t xml:space="preserve">айте четвърти слайд, в който </w:t>
      </w:r>
      <w:r w:rsidR="00712314">
        <w:rPr>
          <w:i/>
          <w:sz w:val="24"/>
          <w:lang w:val="bg-BG"/>
        </w:rPr>
        <w:t xml:space="preserve">сложете като заглавие върха, който сте избрали. Като използвате </w:t>
      </w:r>
      <w:r w:rsidR="00D87464">
        <w:rPr>
          <w:i/>
          <w:sz w:val="24"/>
          <w:lang w:val="bg-BG"/>
        </w:rPr>
        <w:t xml:space="preserve">текста от </w:t>
      </w:r>
      <w:r w:rsidR="00712314">
        <w:rPr>
          <w:i/>
          <w:sz w:val="24"/>
          <w:lang w:val="bg-BG"/>
        </w:rPr>
        <w:t>страницата</w:t>
      </w:r>
      <w:r w:rsidR="00C073AA">
        <w:rPr>
          <w:i/>
          <w:sz w:val="24"/>
          <w:lang w:val="bg-BG"/>
        </w:rPr>
        <w:t>, опишете накратко в тялото на слайда 3-4 точки с интересна информация</w:t>
      </w:r>
      <w:r w:rsidR="00C073AA" w:rsidRPr="00C073AA">
        <w:rPr>
          <w:i/>
          <w:sz w:val="24"/>
          <w:lang w:val="bg-BG"/>
        </w:rPr>
        <w:t xml:space="preserve"> </w:t>
      </w:r>
      <w:r w:rsidR="00C073AA">
        <w:rPr>
          <w:i/>
          <w:sz w:val="24"/>
          <w:lang w:val="bg-BG"/>
        </w:rPr>
        <w:t>за него</w:t>
      </w:r>
      <w:r w:rsidR="00D87464">
        <w:rPr>
          <w:i/>
          <w:sz w:val="24"/>
          <w:lang w:val="bg-BG"/>
        </w:rPr>
        <w:t>.</w:t>
      </w:r>
    </w:p>
    <w:p w14:paraId="5B011D93" w14:textId="1F68B2B9" w:rsidR="00B055B5" w:rsidRDefault="007B1DB9" w:rsidP="00A61486">
      <w:pPr>
        <w:pStyle w:val="Heading3"/>
        <w:rPr>
          <w:lang w:val="bg-BG"/>
        </w:rPr>
      </w:pPr>
      <w:bookmarkStart w:id="19" w:name="_Toc129341284"/>
      <w:r>
        <w:rPr>
          <w:lang w:val="bg-BG"/>
        </w:rPr>
        <w:t>Добавяне</w:t>
      </w:r>
      <w:r w:rsidR="00AF44B9">
        <w:rPr>
          <w:lang w:val="bg-BG"/>
        </w:rPr>
        <w:t xml:space="preserve"> </w:t>
      </w:r>
      <w:r w:rsidR="00925489">
        <w:rPr>
          <w:lang w:val="bg-BG"/>
        </w:rPr>
        <w:t xml:space="preserve">на </w:t>
      </w:r>
      <w:r>
        <w:rPr>
          <w:lang w:val="bg-BG"/>
        </w:rPr>
        <w:t>графични елементи</w:t>
      </w:r>
      <w:bookmarkEnd w:id="19"/>
    </w:p>
    <w:p w14:paraId="2D8EC7FD" w14:textId="3797B1A8" w:rsidR="00546854" w:rsidRDefault="00546854" w:rsidP="00276720">
      <w:pPr>
        <w:jc w:val="both"/>
        <w:rPr>
          <w:sz w:val="24"/>
          <w:lang w:val="bg-BG"/>
        </w:rPr>
      </w:pPr>
      <w:r>
        <w:rPr>
          <w:sz w:val="24"/>
          <w:lang w:val="bg-BG"/>
        </w:rPr>
        <w:t xml:space="preserve">Графичните елементи в презентацията са два типа – файлове с изображения (например снимки и фигури) и </w:t>
      </w:r>
      <w:r w:rsidR="00696286">
        <w:rPr>
          <w:sz w:val="24"/>
          <w:lang w:val="bg-BG"/>
        </w:rPr>
        <w:t xml:space="preserve">такива, които се създават с помощта на комбинации от прости готови форми от бутона </w:t>
      </w:r>
      <w:r w:rsidR="00696286">
        <w:rPr>
          <w:sz w:val="24"/>
        </w:rPr>
        <w:t>Shapes</w:t>
      </w:r>
      <w:r w:rsidR="00696286">
        <w:rPr>
          <w:sz w:val="24"/>
          <w:lang w:val="bg-BG"/>
        </w:rPr>
        <w:t xml:space="preserve"> в лентата с инструменти </w:t>
      </w:r>
      <w:r w:rsidR="00696286">
        <w:rPr>
          <w:sz w:val="24"/>
        </w:rPr>
        <w:t>Insert</w:t>
      </w:r>
      <w:r w:rsidR="00B30E6A">
        <w:rPr>
          <w:sz w:val="24"/>
          <w:lang w:val="bg-BG"/>
        </w:rPr>
        <w:t xml:space="preserve"> (фигура 14</w:t>
      </w:r>
      <w:r w:rsidR="005F2C55">
        <w:rPr>
          <w:sz w:val="24"/>
          <w:lang w:val="bg-BG"/>
        </w:rPr>
        <w:t>)</w:t>
      </w:r>
      <w:r w:rsidR="00696286" w:rsidRPr="00C92F6C">
        <w:rPr>
          <w:sz w:val="24"/>
          <w:lang w:val="bg-BG"/>
        </w:rPr>
        <w:t>.</w:t>
      </w:r>
      <w:r w:rsidR="00792DE6" w:rsidRPr="00C92F6C">
        <w:rPr>
          <w:sz w:val="24"/>
          <w:lang w:val="bg-BG"/>
        </w:rPr>
        <w:t xml:space="preserve"> </w:t>
      </w:r>
      <w:r w:rsidR="00792DE6">
        <w:rPr>
          <w:sz w:val="24"/>
          <w:lang w:val="bg-BG"/>
        </w:rPr>
        <w:t xml:space="preserve">Веднъж включени в презентацията, и двата типа могат да се модифицират в известна степен с инструментите на </w:t>
      </w:r>
      <w:r w:rsidR="00792DE6">
        <w:rPr>
          <w:sz w:val="24"/>
        </w:rPr>
        <w:t>PowerPoint</w:t>
      </w:r>
      <w:r w:rsidR="00792DE6" w:rsidRPr="00C92F6C">
        <w:rPr>
          <w:sz w:val="24"/>
          <w:lang w:val="bg-BG"/>
        </w:rPr>
        <w:t>.</w:t>
      </w:r>
    </w:p>
    <w:p w14:paraId="78692A00" w14:textId="77777777" w:rsidR="00B30E6A" w:rsidRDefault="00B30E6A" w:rsidP="00B30E6A">
      <w:pPr>
        <w:keepNext/>
        <w:jc w:val="center"/>
      </w:pPr>
      <w:r w:rsidRPr="004C55B1">
        <w:rPr>
          <w:noProof/>
          <w:sz w:val="24"/>
          <w:lang w:val="bg-BG" w:eastAsia="bg-BG"/>
        </w:rPr>
        <mc:AlternateContent>
          <mc:Choice Requires="wps">
            <w:drawing>
              <wp:anchor distT="0" distB="0" distL="114300" distR="114300" simplePos="0" relativeHeight="251676672" behindDoc="0" locked="0" layoutInCell="1" allowOverlap="1" wp14:anchorId="601CC553" wp14:editId="4ACAEDDF">
                <wp:simplePos x="0" y="0"/>
                <wp:positionH relativeFrom="column">
                  <wp:posOffset>1869440</wp:posOffset>
                </wp:positionH>
                <wp:positionV relativeFrom="paragraph">
                  <wp:posOffset>479425</wp:posOffset>
                </wp:positionV>
                <wp:extent cx="808355" cy="542925"/>
                <wp:effectExtent l="0" t="210185" r="10160" b="10160"/>
                <wp:wrapNone/>
                <wp:docPr id="17" name="Rectangular Callout 17"/>
                <wp:cNvGraphicFramePr/>
                <a:graphic xmlns:a="http://schemas.openxmlformats.org/drawingml/2006/main">
                  <a:graphicData uri="http://schemas.microsoft.com/office/word/2010/wordprocessingShape">
                    <wps:wsp>
                      <wps:cNvSpPr/>
                      <wps:spPr>
                        <a:xfrm rot="5400000" flipV="1">
                          <a:off x="0" y="0"/>
                          <a:ext cx="808355" cy="542925"/>
                        </a:xfrm>
                        <a:prstGeom prst="wedgeRectCallout">
                          <a:avLst>
                            <a:gd name="adj1" fmla="val -72509"/>
                            <a:gd name="adj2" fmla="val -22044"/>
                          </a:avLst>
                        </a:prstGeom>
                        <a:noFill/>
                        <a:ln w="12700" cap="flat" cmpd="sng" algn="ctr">
                          <a:solidFill>
                            <a:srgbClr val="ED7D31"/>
                          </a:solidFill>
                          <a:prstDash val="solid"/>
                          <a:miter lim="800000"/>
                        </a:ln>
                        <a:effectLst/>
                      </wps:spPr>
                      <wps:txbx>
                        <w:txbxContent>
                          <w:p w14:paraId="255C5705" w14:textId="77777777" w:rsidR="00D03ED8" w:rsidRDefault="00D03ED8" w:rsidP="00B30E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CC55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7" o:spid="_x0000_s1029" type="#_x0000_t61" style="position:absolute;left:0;text-align:left;margin-left:147.2pt;margin-top:37.75pt;width:63.65pt;height:42.75pt;rotation:-9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" adj="-4862,6038" filled="f" strokecolor="#ed7d31" strokeweight="1pt">
                <v:textbox>
                  <w:txbxContent>
                    <w:p w14:paraId="255C5705" w14:textId="77777777" w:rsidR="00D03ED8" w:rsidRDefault="00D03ED8" w:rsidP="00B30E6A">
                      <w:pPr>
                        <w:jc w:val="center"/>
                      </w:pPr>
                    </w:p>
                  </w:txbxContent>
                </v:textbox>
              </v:shape>
            </w:pict>
          </mc:Fallback>
        </mc:AlternateContent>
      </w:r>
      <w:r w:rsidRPr="004C55B1">
        <w:rPr>
          <w:noProof/>
          <w:lang w:val="bg-BG" w:eastAsia="bg-BG"/>
        </w:rPr>
        <mc:AlternateContent>
          <mc:Choice Requires="wps">
            <w:drawing>
              <wp:anchor distT="0" distB="0" distL="114300" distR="114300" simplePos="0" relativeHeight="251677696" behindDoc="0" locked="0" layoutInCell="1" allowOverlap="1" wp14:anchorId="6614735A" wp14:editId="399A40C0">
                <wp:simplePos x="0" y="0"/>
                <wp:positionH relativeFrom="column">
                  <wp:posOffset>2118360</wp:posOffset>
                </wp:positionH>
                <wp:positionV relativeFrom="paragraph">
                  <wp:posOffset>11430</wp:posOffset>
                </wp:positionV>
                <wp:extent cx="1851025" cy="208280"/>
                <wp:effectExtent l="0" t="0" r="0" b="1270"/>
                <wp:wrapNone/>
                <wp:docPr id="18" name="Rectangle 18"/>
                <wp:cNvGraphicFramePr/>
                <a:graphic xmlns:a="http://schemas.openxmlformats.org/drawingml/2006/main">
                  <a:graphicData uri="http://schemas.microsoft.com/office/word/2010/wordprocessingShape">
                    <wps:wsp>
                      <wps:cNvSpPr/>
                      <wps:spPr>
                        <a:xfrm>
                          <a:off x="0" y="0"/>
                          <a:ext cx="1851025" cy="208280"/>
                        </a:xfrm>
                        <a:prstGeom prst="rect">
                          <a:avLst/>
                        </a:prstGeom>
                        <a:noFill/>
                        <a:ln w="12700" cap="flat" cmpd="sng" algn="ctr">
                          <a:noFill/>
                          <a:prstDash val="solid"/>
                          <a:miter lim="800000"/>
                        </a:ln>
                        <a:effectLst/>
                      </wps:spPr>
                      <wps:txbx>
                        <w:txbxContent>
                          <w:p w14:paraId="628312AB" w14:textId="77777777" w:rsidR="00D03ED8" w:rsidRPr="00BB00E1" w:rsidRDefault="00D03ED8" w:rsidP="00B30E6A">
                            <w:pPr>
                              <w:spacing w:line="240" w:lineRule="auto"/>
                              <w:rPr>
                                <w:color w:val="C45911" w:themeColor="accent2" w:themeShade="BF"/>
                              </w:rPr>
                            </w:pPr>
                            <w:r>
                              <w:rPr>
                                <w:color w:val="C45911" w:themeColor="accent2" w:themeShade="BF"/>
                                <w:sz w:val="16"/>
                                <w:lang w:val="bg-BG"/>
                              </w:rPr>
                              <w:t>Добавяне от Интернет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4735A" id="Rectangle 18" o:spid="_x0000_s1030" style="position:absolute;left:0;text-align:left;margin-left:166.8pt;margin-top:.9pt;width:145.75pt;height:16.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" filled="f" stroked="f" strokeweight="1pt">
                <v:textbox inset="0,0,0,0">
                  <w:txbxContent>
                    <w:p w14:paraId="628312AB" w14:textId="77777777" w:rsidR="00D03ED8" w:rsidRPr="00BB00E1" w:rsidRDefault="00D03ED8" w:rsidP="00B30E6A">
                      <w:pPr>
                        <w:spacing w:line="240" w:lineRule="auto"/>
                        <w:rPr>
                          <w:color w:val="C45911" w:themeColor="accent2" w:themeShade="BF"/>
                        </w:rPr>
                      </w:pPr>
                      <w:r>
                        <w:rPr>
                          <w:color w:val="C45911" w:themeColor="accent2" w:themeShade="BF"/>
                          <w:sz w:val="16"/>
                          <w:lang w:val="bg-BG"/>
                        </w:rPr>
                        <w:t>Добавяне от Интернет</w:t>
                      </w:r>
                    </w:p>
                  </w:txbxContent>
                </v:textbox>
              </v:rect>
            </w:pict>
          </mc:Fallback>
        </mc:AlternateContent>
      </w:r>
      <w:r w:rsidRPr="004C55B1">
        <w:rPr>
          <w:noProof/>
          <w:sz w:val="24"/>
          <w:lang w:val="bg-BG" w:eastAsia="bg-BG"/>
        </w:rPr>
        <mc:AlternateContent>
          <mc:Choice Requires="wps">
            <w:drawing>
              <wp:anchor distT="0" distB="0" distL="114300" distR="114300" simplePos="0" relativeHeight="251679744" behindDoc="0" locked="0" layoutInCell="1" allowOverlap="1" wp14:anchorId="6DB2E5A8" wp14:editId="03214B0E">
                <wp:simplePos x="0" y="0"/>
                <wp:positionH relativeFrom="column">
                  <wp:posOffset>3175000</wp:posOffset>
                </wp:positionH>
                <wp:positionV relativeFrom="paragraph">
                  <wp:posOffset>987425</wp:posOffset>
                </wp:positionV>
                <wp:extent cx="1851025" cy="252095"/>
                <wp:effectExtent l="0" t="0" r="0" b="0"/>
                <wp:wrapNone/>
                <wp:docPr id="20" name="Rectangle 20"/>
                <wp:cNvGraphicFramePr/>
                <a:graphic xmlns:a="http://schemas.openxmlformats.org/drawingml/2006/main">
                  <a:graphicData uri="http://schemas.microsoft.com/office/word/2010/wordprocessingShape">
                    <wps:wsp>
                      <wps:cNvSpPr/>
                      <wps:spPr>
                        <a:xfrm>
                          <a:off x="0" y="0"/>
                          <a:ext cx="1851025" cy="252095"/>
                        </a:xfrm>
                        <a:prstGeom prst="rect">
                          <a:avLst/>
                        </a:prstGeom>
                        <a:noFill/>
                        <a:ln w="12700" cap="flat" cmpd="sng" algn="ctr">
                          <a:noFill/>
                          <a:prstDash val="solid"/>
                          <a:miter lim="800000"/>
                        </a:ln>
                        <a:effectLst/>
                      </wps:spPr>
                      <wps:txbx>
                        <w:txbxContent>
                          <w:p w14:paraId="59701F58" w14:textId="77777777" w:rsidR="00D03ED8" w:rsidRPr="00BB00E1" w:rsidRDefault="00D03ED8" w:rsidP="00B30E6A">
                            <w:pPr>
                              <w:spacing w:line="240" w:lineRule="auto"/>
                              <w:rPr>
                                <w:color w:val="C45911" w:themeColor="accent2" w:themeShade="BF"/>
                              </w:rPr>
                            </w:pPr>
                            <w:r>
                              <w:rPr>
                                <w:color w:val="C45911" w:themeColor="accent2" w:themeShade="BF"/>
                                <w:sz w:val="16"/>
                                <w:lang w:val="bg-BG"/>
                              </w:rPr>
                              <w:t>Изчертаване на прости форми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2E5A8" id="Rectangle 20" o:spid="_x0000_s1031" style="position:absolute;left:0;text-align:left;margin-left:250pt;margin-top:77.75pt;width:145.75pt;height:19.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" filled="f" stroked="f" strokeweight="1pt">
                <v:textbox>
                  <w:txbxContent>
                    <w:p w14:paraId="59701F58" w14:textId="77777777" w:rsidR="00D03ED8" w:rsidRPr="00BB00E1" w:rsidRDefault="00D03ED8" w:rsidP="00B30E6A">
                      <w:pPr>
                        <w:spacing w:line="240" w:lineRule="auto"/>
                        <w:rPr>
                          <w:color w:val="C45911" w:themeColor="accent2" w:themeShade="BF"/>
                        </w:rPr>
                      </w:pPr>
                      <w:r>
                        <w:rPr>
                          <w:color w:val="C45911" w:themeColor="accent2" w:themeShade="BF"/>
                          <w:sz w:val="16"/>
                          <w:lang w:val="bg-BG"/>
                        </w:rPr>
                        <w:t>Изчертаване на прости форми</w:t>
                      </w:r>
                    </w:p>
                  </w:txbxContent>
                </v:textbox>
              </v:rect>
            </w:pict>
          </mc:Fallback>
        </mc:AlternateContent>
      </w:r>
      <w:r w:rsidRPr="004C55B1">
        <w:rPr>
          <w:noProof/>
          <w:sz w:val="24"/>
          <w:lang w:val="bg-BG" w:eastAsia="bg-BG"/>
        </w:rPr>
        <mc:AlternateContent>
          <mc:Choice Requires="wps">
            <w:drawing>
              <wp:anchor distT="0" distB="0" distL="114300" distR="114300" simplePos="0" relativeHeight="251678720" behindDoc="0" locked="0" layoutInCell="1" allowOverlap="1" wp14:anchorId="2F4916A7" wp14:editId="21F6D1D9">
                <wp:simplePos x="0" y="0"/>
                <wp:positionH relativeFrom="column">
                  <wp:posOffset>2413000</wp:posOffset>
                </wp:positionH>
                <wp:positionV relativeFrom="paragraph">
                  <wp:posOffset>479425</wp:posOffset>
                </wp:positionV>
                <wp:extent cx="808355" cy="542925"/>
                <wp:effectExtent l="0" t="635" r="181610" b="10160"/>
                <wp:wrapNone/>
                <wp:docPr id="19" name="Rectangular Callout 19"/>
                <wp:cNvGraphicFramePr/>
                <a:graphic xmlns:a="http://schemas.openxmlformats.org/drawingml/2006/main">
                  <a:graphicData uri="http://schemas.microsoft.com/office/word/2010/wordprocessingShape">
                    <wps:wsp>
                      <wps:cNvSpPr/>
                      <wps:spPr>
                        <a:xfrm rot="16200000">
                          <a:off x="0" y="0"/>
                          <a:ext cx="808355" cy="542925"/>
                        </a:xfrm>
                        <a:prstGeom prst="wedgeRectCallout">
                          <a:avLst>
                            <a:gd name="adj1" fmla="val -39202"/>
                            <a:gd name="adj2" fmla="val 77137"/>
                          </a:avLst>
                        </a:prstGeom>
                        <a:noFill/>
                        <a:ln w="12700" cap="flat" cmpd="sng" algn="ctr">
                          <a:solidFill>
                            <a:srgbClr val="ED7D31"/>
                          </a:solidFill>
                          <a:prstDash val="solid"/>
                          <a:miter lim="800000"/>
                        </a:ln>
                        <a:effectLst/>
                      </wps:spPr>
                      <wps:txbx>
                        <w:txbxContent>
                          <w:p w14:paraId="3D6F66CF" w14:textId="77777777" w:rsidR="00D03ED8" w:rsidRDefault="00D03ED8" w:rsidP="00B30E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916A7" id="Rectangular Callout 19" o:spid="_x0000_s1032" type="#_x0000_t61" style="position:absolute;left:0;text-align:left;margin-left:190pt;margin-top:37.75pt;width:63.65pt;height:42.7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" adj="2332,27462" filled="f" strokecolor="#ed7d31" strokeweight="1pt">
                <v:textbox>
                  <w:txbxContent>
                    <w:p w14:paraId="3D6F66CF" w14:textId="77777777" w:rsidR="00D03ED8" w:rsidRDefault="00D03ED8" w:rsidP="00B30E6A">
                      <w:pPr>
                        <w:jc w:val="center"/>
                      </w:pPr>
                    </w:p>
                  </w:txbxContent>
                </v:textbox>
              </v:shape>
            </w:pict>
          </mc:Fallback>
        </mc:AlternateContent>
      </w:r>
      <w:r w:rsidRPr="004C55B1">
        <w:rPr>
          <w:noProof/>
          <w:sz w:val="24"/>
          <w:lang w:val="bg-BG" w:eastAsia="bg-BG"/>
        </w:rPr>
        <mc:AlternateContent>
          <mc:Choice Requires="wps">
            <w:drawing>
              <wp:anchor distT="0" distB="0" distL="114300" distR="114300" simplePos="0" relativeHeight="251674624" behindDoc="0" locked="0" layoutInCell="1" allowOverlap="1" wp14:anchorId="14DD3FC3" wp14:editId="06E3CBB9">
                <wp:simplePos x="0" y="0"/>
                <wp:positionH relativeFrom="column">
                  <wp:posOffset>1323340</wp:posOffset>
                </wp:positionH>
                <wp:positionV relativeFrom="paragraph">
                  <wp:posOffset>481330</wp:posOffset>
                </wp:positionV>
                <wp:extent cx="808355" cy="542925"/>
                <wp:effectExtent l="0" t="635" r="10160" b="105410"/>
                <wp:wrapNone/>
                <wp:docPr id="31" name="Rectangular Callout 31"/>
                <wp:cNvGraphicFramePr/>
                <a:graphic xmlns:a="http://schemas.openxmlformats.org/drawingml/2006/main">
                  <a:graphicData uri="http://schemas.microsoft.com/office/word/2010/wordprocessingShape">
                    <wps:wsp>
                      <wps:cNvSpPr/>
                      <wps:spPr>
                        <a:xfrm rot="16200000">
                          <a:off x="0" y="0"/>
                          <a:ext cx="808355" cy="542925"/>
                        </a:xfrm>
                        <a:prstGeom prst="wedgeRectCallout">
                          <a:avLst>
                            <a:gd name="adj1" fmla="val -59312"/>
                            <a:gd name="adj2" fmla="val -20173"/>
                          </a:avLst>
                        </a:prstGeom>
                        <a:noFill/>
                        <a:ln w="12700" cap="flat" cmpd="sng" algn="ctr">
                          <a:solidFill>
                            <a:srgbClr val="ED7D31"/>
                          </a:solidFill>
                          <a:prstDash val="solid"/>
                          <a:miter lim="800000"/>
                        </a:ln>
                        <a:effectLst/>
                      </wps:spPr>
                      <wps:txbx>
                        <w:txbxContent>
                          <w:p w14:paraId="75C7E5FE" w14:textId="77777777" w:rsidR="00D03ED8" w:rsidRDefault="00D03ED8" w:rsidP="00B30E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D3FC3" id="Rectangular Callout 31" o:spid="_x0000_s1033" type="#_x0000_t61" style="position:absolute;left:0;text-align:left;margin-left:104.2pt;margin-top:37.9pt;width:63.65pt;height:42.7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" adj="-2011,6443" filled="f" strokecolor="#ed7d31" strokeweight="1pt">
                <v:textbox>
                  <w:txbxContent>
                    <w:p w14:paraId="75C7E5FE" w14:textId="77777777" w:rsidR="00D03ED8" w:rsidRDefault="00D03ED8" w:rsidP="00B30E6A">
                      <w:pPr>
                        <w:jc w:val="center"/>
                      </w:pPr>
                    </w:p>
                  </w:txbxContent>
                </v:textbox>
              </v:shape>
            </w:pict>
          </mc:Fallback>
        </mc:AlternateContent>
      </w:r>
      <w:r w:rsidRPr="004C55B1">
        <w:rPr>
          <w:noProof/>
          <w:sz w:val="24"/>
          <w:lang w:val="bg-BG" w:eastAsia="bg-BG"/>
        </w:rPr>
        <mc:AlternateContent>
          <mc:Choice Requires="wps">
            <w:drawing>
              <wp:anchor distT="0" distB="0" distL="114300" distR="114300" simplePos="0" relativeHeight="251675648" behindDoc="0" locked="0" layoutInCell="1" allowOverlap="1" wp14:anchorId="6C0B2E4E" wp14:editId="03FC45B9">
                <wp:simplePos x="0" y="0"/>
                <wp:positionH relativeFrom="column">
                  <wp:posOffset>1371600</wp:posOffset>
                </wp:positionH>
                <wp:positionV relativeFrom="paragraph">
                  <wp:posOffset>1183640</wp:posOffset>
                </wp:positionV>
                <wp:extent cx="1851025" cy="252095"/>
                <wp:effectExtent l="0" t="0" r="0" b="0"/>
                <wp:wrapNone/>
                <wp:docPr id="34" name="Rectangle 34"/>
                <wp:cNvGraphicFramePr/>
                <a:graphic xmlns:a="http://schemas.openxmlformats.org/drawingml/2006/main">
                  <a:graphicData uri="http://schemas.microsoft.com/office/word/2010/wordprocessingShape">
                    <wps:wsp>
                      <wps:cNvSpPr/>
                      <wps:spPr>
                        <a:xfrm>
                          <a:off x="0" y="0"/>
                          <a:ext cx="1851025" cy="252095"/>
                        </a:xfrm>
                        <a:prstGeom prst="rect">
                          <a:avLst/>
                        </a:prstGeom>
                        <a:noFill/>
                        <a:ln w="12700" cap="flat" cmpd="sng" algn="ctr">
                          <a:noFill/>
                          <a:prstDash val="solid"/>
                          <a:miter lim="800000"/>
                        </a:ln>
                        <a:effectLst/>
                      </wps:spPr>
                      <wps:txbx>
                        <w:txbxContent>
                          <w:p w14:paraId="10CF3677" w14:textId="77777777" w:rsidR="00D03ED8" w:rsidRPr="00BB00E1" w:rsidRDefault="00D03ED8" w:rsidP="00B30E6A">
                            <w:pPr>
                              <w:spacing w:line="240" w:lineRule="auto"/>
                              <w:rPr>
                                <w:color w:val="C45911" w:themeColor="accent2" w:themeShade="BF"/>
                              </w:rPr>
                            </w:pPr>
                            <w:r>
                              <w:rPr>
                                <w:color w:val="C45911" w:themeColor="accent2" w:themeShade="BF"/>
                                <w:sz w:val="16"/>
                                <w:lang w:val="bg-BG"/>
                              </w:rPr>
                              <w:t>Добавяне от файл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B2E4E" id="Rectangle 34" o:spid="_x0000_s1034" style="position:absolute;left:0;text-align:left;margin-left:108pt;margin-top:93.2pt;width:145.75pt;height:19.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" filled="f" stroked="f" strokeweight="1pt">
                <v:textbox>
                  <w:txbxContent>
                    <w:p w14:paraId="10CF3677" w14:textId="77777777" w:rsidR="00D03ED8" w:rsidRPr="00BB00E1" w:rsidRDefault="00D03ED8" w:rsidP="00B30E6A">
                      <w:pPr>
                        <w:spacing w:line="240" w:lineRule="auto"/>
                        <w:rPr>
                          <w:color w:val="C45911" w:themeColor="accent2" w:themeShade="BF"/>
                        </w:rPr>
                      </w:pPr>
                      <w:r>
                        <w:rPr>
                          <w:color w:val="C45911" w:themeColor="accent2" w:themeShade="BF"/>
                          <w:sz w:val="16"/>
                          <w:lang w:val="bg-BG"/>
                        </w:rPr>
                        <w:t>Добавяне от файл</w:t>
                      </w:r>
                    </w:p>
                  </w:txbxContent>
                </v:textbox>
              </v:rect>
            </w:pict>
          </mc:Fallback>
        </mc:AlternateContent>
      </w:r>
      <w:r>
        <w:rPr>
          <w:noProof/>
          <w:lang w:val="bg-BG" w:eastAsia="bg-BG"/>
        </w:rPr>
        <w:drawing>
          <wp:inline distT="0" distB="0" distL="0" distR="0" wp14:anchorId="000B8687" wp14:editId="5534A4FC">
            <wp:extent cx="4219575" cy="14097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19575" cy="1409700"/>
                    </a:xfrm>
                    <a:prstGeom prst="rect">
                      <a:avLst/>
                    </a:prstGeom>
                  </pic:spPr>
                </pic:pic>
              </a:graphicData>
            </a:graphic>
          </wp:inline>
        </w:drawing>
      </w:r>
    </w:p>
    <w:p w14:paraId="757D39BC" w14:textId="77777777" w:rsidR="00B30E6A" w:rsidRPr="006C377C" w:rsidRDefault="00B30E6A" w:rsidP="00B30E6A">
      <w:pPr>
        <w:pStyle w:val="Caption"/>
        <w:jc w:val="center"/>
        <w:rPr>
          <w:sz w:val="24"/>
        </w:rPr>
      </w:pPr>
      <w:proofErr w:type="spellStart"/>
      <w:r>
        <w:t>Фигура</w:t>
      </w:r>
      <w:proofErr w:type="spellEnd"/>
      <w:r>
        <w:t xml:space="preserve"> </w:t>
      </w:r>
      <w:r>
        <w:rPr>
          <w:noProof/>
        </w:rPr>
        <w:fldChar w:fldCharType="begin"/>
      </w:r>
      <w:r w:rsidRPr="001C263E">
        <w:rPr>
          <w:noProof/>
        </w:rPr>
        <w:instrText xml:space="preserve"> SEQ Фигура \* ARABIC </w:instrText>
      </w:r>
      <w:r>
        <w:rPr>
          <w:noProof/>
        </w:rPr>
        <w:fldChar w:fldCharType="separate"/>
      </w:r>
      <w:r>
        <w:rPr>
          <w:noProof/>
        </w:rPr>
        <w:t>14</w:t>
      </w:r>
      <w:r>
        <w:rPr>
          <w:noProof/>
        </w:rPr>
        <w:fldChar w:fldCharType="end"/>
      </w:r>
      <w:r>
        <w:rPr>
          <w:lang w:val="bg-BG"/>
        </w:rPr>
        <w:t xml:space="preserve">: Добавяне на графични елементи през раздела </w:t>
      </w:r>
      <w:r>
        <w:t xml:space="preserve">Illustrations </w:t>
      </w:r>
      <w:r>
        <w:rPr>
          <w:lang w:val="bg-BG"/>
        </w:rPr>
        <w:t xml:space="preserve">на менюто </w:t>
      </w:r>
      <w:r>
        <w:t>Insert</w:t>
      </w:r>
    </w:p>
    <w:p w14:paraId="26694669" w14:textId="46761CFC" w:rsidR="00E31750" w:rsidRDefault="00546854" w:rsidP="009A572F">
      <w:pPr>
        <w:rPr>
          <w:sz w:val="24"/>
          <w:lang w:val="bg-BG"/>
        </w:rPr>
      </w:pPr>
      <w:r>
        <w:rPr>
          <w:sz w:val="24"/>
          <w:lang w:val="bg-BG"/>
        </w:rPr>
        <w:t xml:space="preserve">Има </w:t>
      </w:r>
      <w:r w:rsidR="000E4E5B">
        <w:rPr>
          <w:sz w:val="24"/>
          <w:lang w:val="bg-BG"/>
        </w:rPr>
        <w:t>няколко</w:t>
      </w:r>
      <w:r>
        <w:rPr>
          <w:sz w:val="24"/>
          <w:lang w:val="bg-BG"/>
        </w:rPr>
        <w:t xml:space="preserve"> начина за включване на изображения</w:t>
      </w:r>
      <w:r w:rsidR="00E31750">
        <w:rPr>
          <w:sz w:val="24"/>
          <w:lang w:val="bg-BG"/>
        </w:rPr>
        <w:t>:</w:t>
      </w:r>
    </w:p>
    <w:p w14:paraId="70E873B3" w14:textId="068390E2" w:rsidR="009A572F" w:rsidRDefault="00E31750" w:rsidP="00B86563">
      <w:pPr>
        <w:pStyle w:val="ListParagraph"/>
        <w:numPr>
          <w:ilvl w:val="0"/>
          <w:numId w:val="11"/>
        </w:numPr>
        <w:rPr>
          <w:sz w:val="24"/>
          <w:lang w:val="bg-BG"/>
        </w:rPr>
      </w:pPr>
      <w:r w:rsidRPr="00E31750">
        <w:rPr>
          <w:sz w:val="24"/>
          <w:lang w:val="bg-BG"/>
        </w:rPr>
        <w:t xml:space="preserve">чрез копиране и поставяне от друг файл, който съдържа изображението, или от </w:t>
      </w:r>
      <w:r w:rsidR="00724681">
        <w:rPr>
          <w:sz w:val="24"/>
          <w:lang w:val="bg-BG"/>
        </w:rPr>
        <w:t>страница в</w:t>
      </w:r>
      <w:r w:rsidR="00724681" w:rsidRPr="00724681">
        <w:rPr>
          <w:sz w:val="24"/>
          <w:lang w:val="bg-BG"/>
        </w:rPr>
        <w:t xml:space="preserve"> </w:t>
      </w:r>
      <w:r w:rsidR="00724681" w:rsidRPr="00E31750">
        <w:rPr>
          <w:sz w:val="24"/>
          <w:lang w:val="bg-BG"/>
        </w:rPr>
        <w:t>Интернет</w:t>
      </w:r>
      <w:r w:rsidR="00724681">
        <w:rPr>
          <w:sz w:val="24"/>
          <w:lang w:val="bg-BG"/>
        </w:rPr>
        <w:t>;</w:t>
      </w:r>
    </w:p>
    <w:p w14:paraId="7C83E426" w14:textId="27410510" w:rsidR="008B63E8" w:rsidRPr="00724681" w:rsidRDefault="005F2C55" w:rsidP="00B86563">
      <w:pPr>
        <w:pStyle w:val="ListParagraph"/>
        <w:numPr>
          <w:ilvl w:val="0"/>
          <w:numId w:val="11"/>
        </w:numPr>
        <w:rPr>
          <w:sz w:val="24"/>
          <w:lang w:val="bg-BG"/>
        </w:rPr>
      </w:pPr>
      <w:r>
        <w:rPr>
          <w:sz w:val="24"/>
          <w:lang w:val="bg-BG"/>
        </w:rPr>
        <w:lastRenderedPageBreak/>
        <w:t>от файл с</w:t>
      </w:r>
      <w:r w:rsidR="008B63E8">
        <w:rPr>
          <w:sz w:val="24"/>
          <w:lang w:val="bg-BG"/>
        </w:rPr>
        <w:t xml:space="preserve"> бутона </w:t>
      </w:r>
      <w:r w:rsidR="008B63E8">
        <w:rPr>
          <w:sz w:val="24"/>
        </w:rPr>
        <w:t>Picture</w:t>
      </w:r>
      <w:r w:rsidR="008B63E8" w:rsidRPr="00C92F6C">
        <w:rPr>
          <w:sz w:val="24"/>
          <w:lang w:val="bg-BG"/>
        </w:rPr>
        <w:t xml:space="preserve"> </w:t>
      </w:r>
      <w:r w:rsidR="008B63E8">
        <w:rPr>
          <w:sz w:val="24"/>
          <w:lang w:val="bg-BG"/>
        </w:rPr>
        <w:t>(</w:t>
      </w:r>
      <w:r w:rsidR="003A0DDC">
        <w:rPr>
          <w:sz w:val="24"/>
          <w:lang w:val="bg-BG"/>
        </w:rPr>
        <w:t>Картинка</w:t>
      </w:r>
      <w:r w:rsidR="008B63E8">
        <w:rPr>
          <w:sz w:val="24"/>
          <w:lang w:val="bg-BG"/>
        </w:rPr>
        <w:t xml:space="preserve">) от лентата с инструменти </w:t>
      </w:r>
      <w:r w:rsidR="008B63E8">
        <w:rPr>
          <w:sz w:val="24"/>
        </w:rPr>
        <w:t>Insert</w:t>
      </w:r>
      <w:r w:rsidR="008B63E8" w:rsidRPr="00C92F6C">
        <w:rPr>
          <w:sz w:val="24"/>
          <w:lang w:val="bg-BG"/>
        </w:rPr>
        <w:t>.</w:t>
      </w:r>
      <w:r w:rsidR="002A6DF2" w:rsidRPr="00C92F6C">
        <w:rPr>
          <w:sz w:val="24"/>
          <w:lang w:val="bg-BG"/>
        </w:rPr>
        <w:t xml:space="preserve">, при което се отваря прозорец за избиране на файла с изображението от папките в компютъра ви. </w:t>
      </w:r>
      <w:r w:rsidR="00724681" w:rsidRPr="00C92F6C">
        <w:rPr>
          <w:sz w:val="24"/>
          <w:lang w:val="bg-BG"/>
        </w:rPr>
        <w:t xml:space="preserve">Това изисква изображението </w:t>
      </w:r>
      <w:r w:rsidR="004C55B1">
        <w:rPr>
          <w:sz w:val="24"/>
          <w:lang w:val="bg-BG"/>
        </w:rPr>
        <w:t>да е запазено като файл</w:t>
      </w:r>
      <w:r w:rsidR="00724681" w:rsidRPr="00C92F6C">
        <w:rPr>
          <w:sz w:val="24"/>
          <w:lang w:val="bg-BG"/>
        </w:rPr>
        <w:t xml:space="preserve"> на вашия компютър</w:t>
      </w:r>
      <w:r w:rsidR="00F2612C" w:rsidRPr="00C92F6C">
        <w:rPr>
          <w:sz w:val="24"/>
          <w:lang w:val="bg-BG"/>
        </w:rPr>
        <w:t xml:space="preserve">. Същият бутон се активира и при </w:t>
      </w:r>
      <w:r w:rsidR="00F2612C" w:rsidRPr="00F2612C">
        <w:rPr>
          <w:sz w:val="24"/>
          <w:lang w:val="bg-BG"/>
        </w:rPr>
        <w:t>натискане на бутона с изображение на пейзаж в тялото на слайда</w:t>
      </w:r>
      <w:r w:rsidR="00F2612C">
        <w:rPr>
          <w:sz w:val="24"/>
          <w:lang w:val="bg-BG"/>
        </w:rPr>
        <w:t>.</w:t>
      </w:r>
    </w:p>
    <w:p w14:paraId="18CAD8B0" w14:textId="5387EE3E" w:rsidR="000E4E5B" w:rsidRPr="00F2612C" w:rsidRDefault="005F2C55" w:rsidP="00B86563">
      <w:pPr>
        <w:pStyle w:val="ListParagraph"/>
        <w:numPr>
          <w:ilvl w:val="0"/>
          <w:numId w:val="11"/>
        </w:numPr>
        <w:rPr>
          <w:sz w:val="24"/>
          <w:lang w:val="bg-BG"/>
        </w:rPr>
      </w:pPr>
      <w:r>
        <w:rPr>
          <w:sz w:val="24"/>
          <w:lang w:val="bg-BG"/>
        </w:rPr>
        <w:t>от Интернет с</w:t>
      </w:r>
      <w:r w:rsidR="003A0DDC">
        <w:rPr>
          <w:sz w:val="24"/>
          <w:lang w:val="bg-BG"/>
        </w:rPr>
        <w:t xml:space="preserve"> бутона </w:t>
      </w:r>
      <w:r w:rsidR="003A0DDC">
        <w:rPr>
          <w:sz w:val="24"/>
        </w:rPr>
        <w:t>Online</w:t>
      </w:r>
      <w:r w:rsidR="003A0DDC" w:rsidRPr="00C92F6C">
        <w:rPr>
          <w:sz w:val="24"/>
          <w:lang w:val="bg-BG"/>
        </w:rPr>
        <w:t xml:space="preserve"> </w:t>
      </w:r>
      <w:r w:rsidR="003A0DDC">
        <w:rPr>
          <w:sz w:val="24"/>
        </w:rPr>
        <w:t>Picture</w:t>
      </w:r>
      <w:r w:rsidR="003A0DDC" w:rsidRPr="00C92F6C">
        <w:rPr>
          <w:sz w:val="24"/>
          <w:lang w:val="bg-BG"/>
        </w:rPr>
        <w:t xml:space="preserve"> </w:t>
      </w:r>
      <w:r w:rsidR="003A0DDC">
        <w:rPr>
          <w:sz w:val="24"/>
          <w:lang w:val="bg-BG"/>
        </w:rPr>
        <w:t xml:space="preserve">(Онлайн картинка) от лентата с инструменти </w:t>
      </w:r>
      <w:r w:rsidR="003A0DDC">
        <w:rPr>
          <w:sz w:val="24"/>
        </w:rPr>
        <w:t>Insert</w:t>
      </w:r>
      <w:r w:rsidR="003A0DDC" w:rsidRPr="00C92F6C">
        <w:rPr>
          <w:sz w:val="24"/>
          <w:lang w:val="bg-BG"/>
        </w:rPr>
        <w:t xml:space="preserve">. </w:t>
      </w:r>
      <w:r w:rsidR="00D04AD6">
        <w:rPr>
          <w:sz w:val="24"/>
          <w:lang w:val="bg-BG"/>
        </w:rPr>
        <w:t xml:space="preserve">Отваря се </w:t>
      </w:r>
      <w:r w:rsidR="003A0DDC">
        <w:rPr>
          <w:sz w:val="24"/>
          <w:lang w:val="bg-BG"/>
        </w:rPr>
        <w:t>търсачка</w:t>
      </w:r>
      <w:r w:rsidR="00F9187E">
        <w:rPr>
          <w:sz w:val="24"/>
          <w:lang w:val="bg-BG"/>
        </w:rPr>
        <w:t xml:space="preserve">та </w:t>
      </w:r>
      <w:r w:rsidR="00F9187E">
        <w:rPr>
          <w:sz w:val="24"/>
        </w:rPr>
        <w:t>Bing</w:t>
      </w:r>
      <w:r w:rsidR="003A0DDC">
        <w:rPr>
          <w:sz w:val="24"/>
          <w:lang w:val="bg-BG"/>
        </w:rPr>
        <w:t>, в к</w:t>
      </w:r>
      <w:r w:rsidR="00347CF1">
        <w:rPr>
          <w:sz w:val="24"/>
          <w:lang w:val="bg-BG"/>
        </w:rPr>
        <w:t>оято да напишете заявка за търсене на изображение, и да изберете от резултатите. Това не изисква изображението да е съхранено на вашия компютър.</w:t>
      </w:r>
    </w:p>
    <w:p w14:paraId="562279A3" w14:textId="74D92774" w:rsidR="004F6181" w:rsidRPr="009A572F" w:rsidRDefault="004F6181" w:rsidP="009A572F">
      <w:pPr>
        <w:rPr>
          <w:sz w:val="24"/>
          <w:lang w:val="bg-BG"/>
        </w:rPr>
      </w:pPr>
      <w:r w:rsidRPr="00B24E82">
        <w:rPr>
          <w:b/>
          <w:sz w:val="24"/>
          <w:lang w:val="bg-BG"/>
        </w:rPr>
        <w:t>ЗАДАЧА</w:t>
      </w:r>
      <w:r>
        <w:rPr>
          <w:b/>
          <w:sz w:val="24"/>
          <w:lang w:val="bg-BG"/>
        </w:rPr>
        <w:t xml:space="preserve"> 4</w:t>
      </w:r>
      <w:r w:rsidRPr="00B24E82">
        <w:rPr>
          <w:b/>
          <w:sz w:val="24"/>
          <w:lang w:val="bg-BG"/>
        </w:rPr>
        <w:t>:</w:t>
      </w:r>
      <w:r>
        <w:rPr>
          <w:sz w:val="24"/>
          <w:lang w:val="bg-BG"/>
        </w:rPr>
        <w:t xml:space="preserve"> </w:t>
      </w:r>
      <w:r>
        <w:rPr>
          <w:i/>
          <w:sz w:val="24"/>
          <w:lang w:val="bg-BG"/>
        </w:rPr>
        <w:t>Добавете изображения, за да илюстрирате текста на презентацията и да я направите по-привлекателна и информативна.</w:t>
      </w:r>
    </w:p>
    <w:p w14:paraId="5516AEF8" w14:textId="77777777" w:rsidR="00D87464" w:rsidRDefault="00D87464" w:rsidP="00B86563">
      <w:pPr>
        <w:pStyle w:val="ListParagraph"/>
        <w:numPr>
          <w:ilvl w:val="0"/>
          <w:numId w:val="10"/>
        </w:numPr>
        <w:jc w:val="both"/>
        <w:rPr>
          <w:i/>
          <w:sz w:val="24"/>
          <w:lang w:val="bg-BG"/>
        </w:rPr>
      </w:pPr>
      <w:r>
        <w:rPr>
          <w:i/>
          <w:sz w:val="24"/>
          <w:lang w:val="bg-BG"/>
        </w:rPr>
        <w:t>Създайте пети слайд, в който ще сложите снимка на избрания от вас връх.</w:t>
      </w:r>
    </w:p>
    <w:p w14:paraId="201B54F4" w14:textId="6243440C" w:rsidR="00D87464" w:rsidRDefault="00D87464" w:rsidP="00B86563">
      <w:pPr>
        <w:pStyle w:val="ListParagraph"/>
        <w:numPr>
          <w:ilvl w:val="0"/>
          <w:numId w:val="10"/>
        </w:numPr>
        <w:jc w:val="both"/>
        <w:rPr>
          <w:i/>
          <w:sz w:val="24"/>
          <w:lang w:val="bg-BG"/>
        </w:rPr>
      </w:pPr>
      <w:r>
        <w:rPr>
          <w:i/>
          <w:sz w:val="24"/>
          <w:lang w:val="bg-BG"/>
        </w:rPr>
        <w:t>Подберете подходящо заглавие за слайда.</w:t>
      </w:r>
    </w:p>
    <w:p w14:paraId="443730C7" w14:textId="77777777" w:rsidR="00403A2C" w:rsidRDefault="00F9187E" w:rsidP="00B86563">
      <w:pPr>
        <w:pStyle w:val="ListParagraph"/>
        <w:numPr>
          <w:ilvl w:val="0"/>
          <w:numId w:val="10"/>
        </w:numPr>
        <w:jc w:val="both"/>
        <w:rPr>
          <w:i/>
          <w:sz w:val="24"/>
          <w:lang w:val="bg-BG"/>
        </w:rPr>
      </w:pPr>
      <w:r>
        <w:rPr>
          <w:i/>
          <w:sz w:val="24"/>
          <w:lang w:val="bg-BG"/>
        </w:rPr>
        <w:t xml:space="preserve">Изберете изображението на върха, за който пишете, от </w:t>
      </w:r>
      <w:r w:rsidRPr="00955FA3">
        <w:rPr>
          <w:i/>
          <w:sz w:val="24"/>
          <w:lang w:val="bg-BG"/>
        </w:rPr>
        <w:t>страницата в Уикипедия за инициативата „Покорител на десетте планински първенци“</w:t>
      </w:r>
      <w:r w:rsidR="00403A2C">
        <w:rPr>
          <w:i/>
          <w:sz w:val="24"/>
          <w:lang w:val="bg-BG"/>
        </w:rPr>
        <w:t xml:space="preserve"> или от страницата за съответния връх, от която взехте информацията за него в предишната задача</w:t>
      </w:r>
      <w:r w:rsidR="002A0598">
        <w:rPr>
          <w:i/>
          <w:sz w:val="24"/>
          <w:lang w:val="bg-BG"/>
        </w:rPr>
        <w:t>.</w:t>
      </w:r>
    </w:p>
    <w:p w14:paraId="6DE78A1F" w14:textId="77777777" w:rsidR="00403A2C" w:rsidRDefault="00403A2C" w:rsidP="00B86563">
      <w:pPr>
        <w:pStyle w:val="ListParagraph"/>
        <w:numPr>
          <w:ilvl w:val="0"/>
          <w:numId w:val="10"/>
        </w:numPr>
        <w:jc w:val="both"/>
        <w:rPr>
          <w:i/>
          <w:sz w:val="24"/>
          <w:lang w:val="bg-BG"/>
        </w:rPr>
      </w:pPr>
      <w:r>
        <w:rPr>
          <w:i/>
          <w:sz w:val="24"/>
          <w:lang w:val="bg-BG"/>
        </w:rPr>
        <w:t>Запазете изображението като файл на вашия компютър.</w:t>
      </w:r>
    </w:p>
    <w:p w14:paraId="3B167437" w14:textId="6543B53B" w:rsidR="00EA4FC0" w:rsidRDefault="00403A2C" w:rsidP="00B86563">
      <w:pPr>
        <w:pStyle w:val="ListParagraph"/>
        <w:numPr>
          <w:ilvl w:val="0"/>
          <w:numId w:val="10"/>
        </w:numPr>
        <w:jc w:val="both"/>
        <w:rPr>
          <w:i/>
          <w:sz w:val="24"/>
          <w:lang w:val="bg-BG"/>
        </w:rPr>
      </w:pPr>
      <w:r>
        <w:rPr>
          <w:i/>
          <w:sz w:val="24"/>
          <w:lang w:val="bg-BG"/>
        </w:rPr>
        <w:t xml:space="preserve">Като използвате бутона </w:t>
      </w:r>
      <w:r>
        <w:rPr>
          <w:i/>
          <w:sz w:val="24"/>
        </w:rPr>
        <w:t>Picture</w:t>
      </w:r>
      <w:r w:rsidR="00B3151E">
        <w:rPr>
          <w:i/>
          <w:sz w:val="24"/>
          <w:lang w:val="bg-BG"/>
        </w:rPr>
        <w:t xml:space="preserve"> или бутонът с пейзаж в тялото на слайда</w:t>
      </w:r>
      <w:r w:rsidRPr="00C92F6C">
        <w:rPr>
          <w:i/>
          <w:sz w:val="24"/>
          <w:lang w:val="bg-BG"/>
        </w:rPr>
        <w:t xml:space="preserve">, </w:t>
      </w:r>
      <w:r>
        <w:rPr>
          <w:i/>
          <w:sz w:val="24"/>
          <w:lang w:val="bg-BG"/>
        </w:rPr>
        <w:t>потърсете и вмъкнете файла.</w:t>
      </w:r>
    </w:p>
    <w:p w14:paraId="49966609" w14:textId="2A7B6B77" w:rsidR="00D87464" w:rsidRDefault="00F86C22" w:rsidP="00B86563">
      <w:pPr>
        <w:pStyle w:val="ListParagraph"/>
        <w:numPr>
          <w:ilvl w:val="0"/>
          <w:numId w:val="10"/>
        </w:numPr>
        <w:jc w:val="both"/>
        <w:rPr>
          <w:i/>
          <w:sz w:val="24"/>
          <w:lang w:val="bg-BG"/>
        </w:rPr>
      </w:pPr>
      <w:r>
        <w:rPr>
          <w:i/>
          <w:sz w:val="24"/>
          <w:lang w:val="bg-BG"/>
        </w:rPr>
        <w:t xml:space="preserve">Ще се отвори </w:t>
      </w:r>
      <w:r w:rsidR="009E2CE9">
        <w:rPr>
          <w:i/>
          <w:sz w:val="24"/>
          <w:lang w:val="bg-BG"/>
        </w:rPr>
        <w:t>контекстно</w:t>
      </w:r>
      <w:r>
        <w:rPr>
          <w:i/>
          <w:sz w:val="24"/>
          <w:lang w:val="bg-BG"/>
        </w:rPr>
        <w:t xml:space="preserve"> </w:t>
      </w:r>
      <w:r w:rsidR="00D3174F">
        <w:rPr>
          <w:i/>
          <w:sz w:val="24"/>
          <w:lang w:val="bg-BG"/>
        </w:rPr>
        <w:t xml:space="preserve">меню </w:t>
      </w:r>
      <w:r w:rsidR="00527788">
        <w:rPr>
          <w:i/>
          <w:sz w:val="24"/>
          <w:lang w:val="bg-BG"/>
        </w:rPr>
        <w:t>Инструменти за изображения (</w:t>
      </w:r>
      <w:r w:rsidR="00527788">
        <w:rPr>
          <w:i/>
          <w:sz w:val="24"/>
        </w:rPr>
        <w:t>Picture</w:t>
      </w:r>
      <w:r w:rsidR="00527788" w:rsidRPr="00C92F6C">
        <w:rPr>
          <w:i/>
          <w:sz w:val="24"/>
          <w:lang w:val="bg-BG"/>
        </w:rPr>
        <w:t xml:space="preserve"> </w:t>
      </w:r>
      <w:r w:rsidR="00527788">
        <w:rPr>
          <w:i/>
          <w:sz w:val="24"/>
        </w:rPr>
        <w:t>Tools</w:t>
      </w:r>
      <w:r w:rsidR="00527788">
        <w:rPr>
          <w:i/>
          <w:sz w:val="24"/>
          <w:lang w:val="bg-BG"/>
        </w:rPr>
        <w:t xml:space="preserve">). От него можете да промените размерите на изображението или да отрежете само част от него с бутона </w:t>
      </w:r>
      <w:r w:rsidR="00527788">
        <w:rPr>
          <w:i/>
          <w:sz w:val="24"/>
        </w:rPr>
        <w:t>Crop</w:t>
      </w:r>
      <w:r w:rsidR="00527788">
        <w:rPr>
          <w:i/>
          <w:sz w:val="24"/>
          <w:lang w:val="bg-BG"/>
        </w:rPr>
        <w:t xml:space="preserve"> (Изрязване), за да стои то по-добре в слайда.</w:t>
      </w:r>
      <w:r w:rsidR="00BE2C26">
        <w:rPr>
          <w:i/>
          <w:sz w:val="24"/>
          <w:lang w:val="bg-BG"/>
        </w:rPr>
        <w:t xml:space="preserve"> Можете да промените размерите и като натиснете и </w:t>
      </w:r>
      <w:proofErr w:type="spellStart"/>
      <w:r w:rsidR="00BE2C26">
        <w:rPr>
          <w:i/>
          <w:sz w:val="24"/>
          <w:lang w:val="bg-BG"/>
        </w:rPr>
        <w:t>провлачите</w:t>
      </w:r>
      <w:proofErr w:type="spellEnd"/>
      <w:r w:rsidR="00BE2C26">
        <w:rPr>
          <w:i/>
          <w:sz w:val="24"/>
          <w:lang w:val="bg-BG"/>
        </w:rPr>
        <w:t xml:space="preserve"> върху един от ъглите на изображението, маркиран с бяло квадратче. Внимавайте да не нарушите пропорциите!</w:t>
      </w:r>
    </w:p>
    <w:p w14:paraId="77FF830C" w14:textId="6CCD43DF" w:rsidR="00BE2C26" w:rsidRDefault="00D027DC" w:rsidP="00B86563">
      <w:pPr>
        <w:pStyle w:val="ListParagraph"/>
        <w:numPr>
          <w:ilvl w:val="0"/>
          <w:numId w:val="10"/>
        </w:numPr>
        <w:jc w:val="both"/>
        <w:rPr>
          <w:i/>
          <w:sz w:val="24"/>
          <w:lang w:val="bg-BG"/>
        </w:rPr>
      </w:pPr>
      <w:r>
        <w:rPr>
          <w:i/>
          <w:sz w:val="24"/>
          <w:lang w:val="bg-BG"/>
        </w:rPr>
        <w:t>Маркирайте изображението и го наместете така, че да стои приблизително в средата на слайда.</w:t>
      </w:r>
    </w:p>
    <w:p w14:paraId="25A12070" w14:textId="77777777" w:rsidR="002327BB" w:rsidRDefault="002327BB" w:rsidP="00A61486">
      <w:pPr>
        <w:pStyle w:val="Heading3"/>
      </w:pPr>
      <w:bookmarkStart w:id="20" w:name="_Toc129341285"/>
      <w:proofErr w:type="spellStart"/>
      <w:r>
        <w:t>Заключителен</w:t>
      </w:r>
      <w:proofErr w:type="spellEnd"/>
      <w:r>
        <w:t xml:space="preserve"> </w:t>
      </w:r>
      <w:proofErr w:type="spellStart"/>
      <w:r>
        <w:t>слайд</w:t>
      </w:r>
      <w:bookmarkEnd w:id="20"/>
      <w:proofErr w:type="spellEnd"/>
    </w:p>
    <w:p w14:paraId="31663ABC" w14:textId="1A5EEC24" w:rsidR="002327BB" w:rsidRDefault="002327BB" w:rsidP="002327BB">
      <w:pPr>
        <w:jc w:val="both"/>
        <w:rPr>
          <w:sz w:val="24"/>
          <w:lang w:val="bg-BG"/>
        </w:rPr>
      </w:pPr>
      <w:r w:rsidRPr="007B1DB9">
        <w:rPr>
          <w:sz w:val="24"/>
          <w:lang w:val="bg-BG"/>
        </w:rPr>
        <w:t xml:space="preserve">След приключване на слайдовете с информация по зададената тема, </w:t>
      </w:r>
      <w:r>
        <w:rPr>
          <w:sz w:val="24"/>
          <w:lang w:val="bg-BG"/>
        </w:rPr>
        <w:t>е редно да завършите презентацията си, като добавите един последен, заключителен слайд. Той дава сигнал на публиката, че презентацията е приключила и изказва благодарност към слушателите, затова често в него присъства шаблонния</w:t>
      </w:r>
      <w:r w:rsidR="00BE201F">
        <w:rPr>
          <w:sz w:val="24"/>
          <w:lang w:val="bg-BG"/>
        </w:rPr>
        <w:t>т</w:t>
      </w:r>
      <w:r>
        <w:rPr>
          <w:sz w:val="24"/>
          <w:lang w:val="bg-BG"/>
        </w:rPr>
        <w:t xml:space="preserve"> текст „Благодаря за вниманието!“. Може да включва и кратка допълнителна информация – например контакти на автора (достатъчен е и само е-мейл адрес) или приканване към задаване на въпроси и започване на дискусия по темата.</w:t>
      </w:r>
    </w:p>
    <w:p w14:paraId="39E8142A" w14:textId="28415F90" w:rsidR="002327BB" w:rsidRDefault="002327BB" w:rsidP="002327BB">
      <w:pPr>
        <w:jc w:val="both"/>
        <w:rPr>
          <w:i/>
          <w:sz w:val="24"/>
          <w:lang w:val="bg-BG"/>
        </w:rPr>
      </w:pPr>
      <w:r w:rsidRPr="00B24E82">
        <w:rPr>
          <w:b/>
          <w:sz w:val="24"/>
          <w:lang w:val="bg-BG"/>
        </w:rPr>
        <w:t>ЗАДАЧА</w:t>
      </w:r>
      <w:r>
        <w:rPr>
          <w:b/>
          <w:sz w:val="24"/>
          <w:lang w:val="bg-BG"/>
        </w:rPr>
        <w:t xml:space="preserve"> </w:t>
      </w:r>
      <w:r w:rsidR="004F6181">
        <w:rPr>
          <w:b/>
          <w:sz w:val="24"/>
          <w:lang w:val="bg-BG"/>
        </w:rPr>
        <w:t>5</w:t>
      </w:r>
      <w:r w:rsidRPr="00B24E82">
        <w:rPr>
          <w:b/>
          <w:sz w:val="24"/>
          <w:lang w:val="bg-BG"/>
        </w:rPr>
        <w:t>:</w:t>
      </w:r>
      <w:r>
        <w:rPr>
          <w:sz w:val="24"/>
          <w:lang w:val="bg-BG"/>
        </w:rPr>
        <w:t xml:space="preserve"> </w:t>
      </w:r>
      <w:r>
        <w:rPr>
          <w:i/>
          <w:sz w:val="24"/>
          <w:lang w:val="bg-BG"/>
        </w:rPr>
        <w:t>Направете заключителен слайд на презентацията си:</w:t>
      </w:r>
    </w:p>
    <w:p w14:paraId="175A6F3E" w14:textId="77777777" w:rsidR="002327BB" w:rsidRDefault="002327BB" w:rsidP="00B86563">
      <w:pPr>
        <w:pStyle w:val="ListParagraph"/>
        <w:numPr>
          <w:ilvl w:val="0"/>
          <w:numId w:val="9"/>
        </w:numPr>
        <w:jc w:val="both"/>
        <w:rPr>
          <w:i/>
          <w:sz w:val="24"/>
          <w:lang w:val="bg-BG"/>
        </w:rPr>
      </w:pPr>
      <w:r>
        <w:rPr>
          <w:i/>
          <w:sz w:val="24"/>
          <w:lang w:val="bg-BG"/>
        </w:rPr>
        <w:t>Създайте нов слайд в края на презентацията.</w:t>
      </w:r>
    </w:p>
    <w:p w14:paraId="036A6B27" w14:textId="77777777" w:rsidR="002327BB" w:rsidRDefault="002327BB" w:rsidP="00B86563">
      <w:pPr>
        <w:pStyle w:val="ListParagraph"/>
        <w:numPr>
          <w:ilvl w:val="0"/>
          <w:numId w:val="9"/>
        </w:numPr>
        <w:jc w:val="both"/>
        <w:rPr>
          <w:i/>
          <w:sz w:val="24"/>
          <w:lang w:val="bg-BG"/>
        </w:rPr>
      </w:pPr>
      <w:r>
        <w:rPr>
          <w:i/>
          <w:sz w:val="24"/>
          <w:lang w:val="bg-BG"/>
        </w:rPr>
        <w:t>Напишете в заглавната част на слайда „Благодаря за вашето внимание!“</w:t>
      </w:r>
    </w:p>
    <w:p w14:paraId="249D718A" w14:textId="77777777" w:rsidR="002327BB" w:rsidRDefault="002327BB" w:rsidP="00B86563">
      <w:pPr>
        <w:pStyle w:val="ListParagraph"/>
        <w:numPr>
          <w:ilvl w:val="0"/>
          <w:numId w:val="9"/>
        </w:numPr>
        <w:jc w:val="both"/>
        <w:rPr>
          <w:i/>
          <w:sz w:val="24"/>
          <w:lang w:val="bg-BG"/>
        </w:rPr>
      </w:pPr>
      <w:r>
        <w:rPr>
          <w:i/>
          <w:sz w:val="24"/>
          <w:lang w:val="bg-BG"/>
        </w:rPr>
        <w:t>Ако желаете, в тялото на слайда можете да изпишете е-мейл адреса си.</w:t>
      </w:r>
    </w:p>
    <w:p w14:paraId="471981B7" w14:textId="77777777" w:rsidR="002327BB" w:rsidRPr="00CB63D2" w:rsidRDefault="002327BB" w:rsidP="00B86563">
      <w:pPr>
        <w:pStyle w:val="ListParagraph"/>
        <w:numPr>
          <w:ilvl w:val="0"/>
          <w:numId w:val="9"/>
        </w:numPr>
        <w:jc w:val="both"/>
        <w:rPr>
          <w:i/>
          <w:sz w:val="24"/>
          <w:lang w:val="bg-BG"/>
        </w:rPr>
      </w:pPr>
      <w:r>
        <w:rPr>
          <w:i/>
          <w:sz w:val="24"/>
          <w:lang w:val="bg-BG"/>
        </w:rPr>
        <w:t>Запишете промените.</w:t>
      </w:r>
    </w:p>
    <w:p w14:paraId="763795BF" w14:textId="5A37A48F" w:rsidR="002E5573" w:rsidRDefault="004B13F5" w:rsidP="00A61486">
      <w:pPr>
        <w:pStyle w:val="Heading2"/>
        <w:rPr>
          <w:lang w:val="bg-BG"/>
        </w:rPr>
      </w:pPr>
      <w:bookmarkStart w:id="21" w:name="_Toc129341286"/>
      <w:r>
        <w:rPr>
          <w:lang w:val="bg-BG"/>
        </w:rPr>
        <w:lastRenderedPageBreak/>
        <w:t>Представяне на презентация</w:t>
      </w:r>
      <w:bookmarkEnd w:id="21"/>
    </w:p>
    <w:p w14:paraId="23B0E2FC" w14:textId="10A87A50" w:rsidR="0068050E" w:rsidRDefault="001858C4" w:rsidP="001858C4">
      <w:pPr>
        <w:jc w:val="both"/>
        <w:rPr>
          <w:sz w:val="24"/>
          <w:lang w:val="bg-BG"/>
        </w:rPr>
      </w:pPr>
      <w:r>
        <w:rPr>
          <w:sz w:val="24"/>
          <w:lang w:val="bg-BG"/>
        </w:rPr>
        <w:t>След приключване на работата по текста и мултимедийното съдържание на презентацията, тя може да бъде разгледана в режим за представяне пред публика</w:t>
      </w:r>
      <w:r w:rsidR="004310A9">
        <w:rPr>
          <w:sz w:val="24"/>
          <w:lang w:val="bg-BG"/>
        </w:rPr>
        <w:t xml:space="preserve"> (</w:t>
      </w:r>
      <w:r w:rsidR="00CC67BA">
        <w:rPr>
          <w:sz w:val="24"/>
          <w:lang w:val="en-US"/>
        </w:rPr>
        <w:t>Slide</w:t>
      </w:r>
      <w:r w:rsidR="00CC67BA" w:rsidRPr="00CC67BA">
        <w:rPr>
          <w:sz w:val="24"/>
          <w:lang w:val="bg-BG"/>
        </w:rPr>
        <w:t xml:space="preserve"> </w:t>
      </w:r>
      <w:r w:rsidR="00CC67BA">
        <w:rPr>
          <w:sz w:val="24"/>
          <w:lang w:val="en-US"/>
        </w:rPr>
        <w:t>S</w:t>
      </w:r>
      <w:r w:rsidR="004310A9">
        <w:rPr>
          <w:sz w:val="24"/>
          <w:lang w:val="en-US"/>
        </w:rPr>
        <w:t>how</w:t>
      </w:r>
      <w:r w:rsidR="004310A9">
        <w:rPr>
          <w:sz w:val="24"/>
          <w:lang w:val="bg-BG"/>
        </w:rPr>
        <w:t>)</w:t>
      </w:r>
      <w:r w:rsidR="009055B4">
        <w:rPr>
          <w:sz w:val="24"/>
          <w:lang w:val="bg-BG"/>
        </w:rPr>
        <w:t>. Разглеждането в режим за представяне може да стане и на всеки един етап от работата по презентацията, ако искате да видите как ще изглежда даден елемент от нея.</w:t>
      </w:r>
    </w:p>
    <w:p w14:paraId="66A1F7E1" w14:textId="77777777" w:rsidR="000A3209" w:rsidRDefault="00DB5F13" w:rsidP="001858C4">
      <w:pPr>
        <w:jc w:val="both"/>
        <w:rPr>
          <w:sz w:val="24"/>
          <w:lang w:val="bg-BG"/>
        </w:rPr>
      </w:pPr>
      <w:r>
        <w:rPr>
          <w:sz w:val="24"/>
          <w:lang w:val="bg-BG"/>
        </w:rPr>
        <w:t xml:space="preserve">Режимът на представяне по подразбиране заема целия екран на компютъра или проектора, ако компютърът е свързан с такъв. При него се показват само слайдовете в последователността, в която следват в презентацията. Ако има </w:t>
      </w:r>
      <w:proofErr w:type="spellStart"/>
      <w:r>
        <w:rPr>
          <w:sz w:val="24"/>
          <w:lang w:val="bg-BG"/>
        </w:rPr>
        <w:t>непопълнени</w:t>
      </w:r>
      <w:proofErr w:type="spellEnd"/>
      <w:r>
        <w:rPr>
          <w:sz w:val="24"/>
          <w:lang w:val="bg-BG"/>
        </w:rPr>
        <w:t xml:space="preserve"> полета за съдържание в слайда, те се скриват по време на представянето.</w:t>
      </w:r>
    </w:p>
    <w:p w14:paraId="7F4B1D95" w14:textId="62FF085E" w:rsidR="000A3209" w:rsidRPr="003D3679" w:rsidRDefault="00661598" w:rsidP="000A3209">
      <w:pPr>
        <w:jc w:val="both"/>
        <w:rPr>
          <w:sz w:val="24"/>
          <w:lang w:val="bg-BG"/>
        </w:rPr>
      </w:pPr>
      <w:r>
        <w:rPr>
          <w:sz w:val="24"/>
          <w:lang w:val="bg-BG"/>
        </w:rPr>
        <w:t>Настройките за презентиране се контролират</w:t>
      </w:r>
      <w:r w:rsidR="000A3209">
        <w:rPr>
          <w:sz w:val="24"/>
          <w:lang w:val="bg-BG"/>
        </w:rPr>
        <w:t xml:space="preserve"> от менюто </w:t>
      </w:r>
      <w:r w:rsidR="00CC67BA">
        <w:rPr>
          <w:sz w:val="24"/>
          <w:lang w:val="en-US"/>
        </w:rPr>
        <w:t>Slide</w:t>
      </w:r>
      <w:r w:rsidR="00CC67BA" w:rsidRPr="00CC67BA">
        <w:rPr>
          <w:sz w:val="24"/>
          <w:lang w:val="bg-BG"/>
        </w:rPr>
        <w:t xml:space="preserve"> </w:t>
      </w:r>
      <w:r w:rsidR="00CC67BA">
        <w:rPr>
          <w:sz w:val="24"/>
          <w:lang w:val="fr-FR"/>
        </w:rPr>
        <w:t>S</w:t>
      </w:r>
      <w:r w:rsidR="000A3209">
        <w:rPr>
          <w:sz w:val="24"/>
          <w:lang w:val="en-US"/>
        </w:rPr>
        <w:t>how</w:t>
      </w:r>
      <w:r w:rsidR="00533650">
        <w:rPr>
          <w:sz w:val="24"/>
          <w:lang w:val="bg-BG"/>
        </w:rPr>
        <w:t xml:space="preserve"> </w:t>
      </w:r>
      <w:r w:rsidR="00FA3999">
        <w:rPr>
          <w:sz w:val="24"/>
          <w:lang w:val="bg-BG"/>
        </w:rPr>
        <w:t xml:space="preserve">(фигура </w:t>
      </w:r>
      <w:r w:rsidR="00B30E6A">
        <w:rPr>
          <w:sz w:val="24"/>
          <w:lang w:val="bg-BG"/>
        </w:rPr>
        <w:t>15</w:t>
      </w:r>
      <w:r w:rsidR="00FA3999">
        <w:rPr>
          <w:sz w:val="24"/>
          <w:lang w:val="bg-BG"/>
        </w:rPr>
        <w:t xml:space="preserve">). </w:t>
      </w:r>
      <w:r w:rsidR="003D3679">
        <w:rPr>
          <w:sz w:val="24"/>
          <w:lang w:val="bg-BG"/>
        </w:rPr>
        <w:t>Тук ще бъдат разгледани само основните инструменти в менюто</w:t>
      </w:r>
      <w:r w:rsidR="00F94FA2">
        <w:rPr>
          <w:sz w:val="24"/>
          <w:lang w:val="bg-BG"/>
        </w:rPr>
        <w:t>.</w:t>
      </w:r>
    </w:p>
    <w:p w14:paraId="3D3DAD1F" w14:textId="77777777" w:rsidR="00FD0FEC" w:rsidRDefault="00FD0FEC" w:rsidP="00FD0FEC">
      <w:pPr>
        <w:keepNext/>
        <w:jc w:val="both"/>
      </w:pPr>
      <w:r>
        <w:rPr>
          <w:noProof/>
          <w:lang w:val="bg-BG" w:eastAsia="bg-BG"/>
        </w:rPr>
        <w:drawing>
          <wp:inline distT="0" distB="0" distL="0" distR="0" wp14:anchorId="633587F2" wp14:editId="77AAC455">
            <wp:extent cx="5731510" cy="76327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31510" cy="763270"/>
                    </a:xfrm>
                    <a:prstGeom prst="rect">
                      <a:avLst/>
                    </a:prstGeom>
                  </pic:spPr>
                </pic:pic>
              </a:graphicData>
            </a:graphic>
          </wp:inline>
        </w:drawing>
      </w:r>
    </w:p>
    <w:p w14:paraId="58290B63" w14:textId="7E528FC9" w:rsidR="00FD0FEC" w:rsidRPr="00FD0FEC" w:rsidRDefault="00FD0FEC" w:rsidP="00FD0FEC">
      <w:pPr>
        <w:pStyle w:val="Caption"/>
        <w:jc w:val="center"/>
        <w:rPr>
          <w:sz w:val="24"/>
          <w:lang w:val="en-US"/>
        </w:rPr>
      </w:pPr>
      <w:proofErr w:type="spellStart"/>
      <w:r>
        <w:t>Фигура</w:t>
      </w:r>
      <w:proofErr w:type="spellEnd"/>
      <w:r>
        <w:t xml:space="preserve"> </w:t>
      </w:r>
      <w:fldSimple w:instr=" SEQ Фигура \* ARABIC ">
        <w:r w:rsidR="00E80421">
          <w:rPr>
            <w:noProof/>
          </w:rPr>
          <w:t>15</w:t>
        </w:r>
      </w:fldSimple>
      <w:r>
        <w:rPr>
          <w:lang w:val="bg-BG"/>
        </w:rPr>
        <w:t xml:space="preserve">: Меню </w:t>
      </w:r>
      <w:r w:rsidRPr="00FD0FEC">
        <w:t xml:space="preserve">Slide </w:t>
      </w:r>
      <w:proofErr w:type="spellStart"/>
      <w:r w:rsidRPr="00FD0FEC">
        <w:t>Sho</w:t>
      </w:r>
      <w:proofErr w:type="spellEnd"/>
      <w:r>
        <w:rPr>
          <w:lang w:val="en-US"/>
        </w:rPr>
        <w:t xml:space="preserve">w </w:t>
      </w:r>
      <w:r>
        <w:rPr>
          <w:lang w:val="bg-BG"/>
        </w:rPr>
        <w:t>в MS PowerPoint 2016</w:t>
      </w:r>
    </w:p>
    <w:p w14:paraId="6EF338F1" w14:textId="6B28D712" w:rsidR="00BD6EB4" w:rsidRPr="00CE3CEC" w:rsidRDefault="00CE3CEC" w:rsidP="00CE3CEC">
      <w:pPr>
        <w:jc w:val="both"/>
        <w:rPr>
          <w:sz w:val="24"/>
          <w:lang w:val="bg-BG"/>
        </w:rPr>
      </w:pPr>
      <w:r>
        <w:rPr>
          <w:sz w:val="24"/>
          <w:lang w:val="bg-BG"/>
        </w:rPr>
        <w:t xml:space="preserve">Режимът за презентиране се стартира от инструментите в менюто </w:t>
      </w:r>
      <w:r>
        <w:rPr>
          <w:sz w:val="24"/>
          <w:lang w:val="en-US"/>
        </w:rPr>
        <w:t xml:space="preserve">Slide Show </w:t>
      </w:r>
      <w:r>
        <w:rPr>
          <w:sz w:val="24"/>
          <w:lang w:val="bg-BG"/>
        </w:rPr>
        <w:t>или чрез клавиатурата</w:t>
      </w:r>
      <w:r w:rsidR="00965EAE">
        <w:rPr>
          <w:sz w:val="24"/>
          <w:lang w:val="bg-BG"/>
        </w:rPr>
        <w:t>:</w:t>
      </w:r>
    </w:p>
    <w:p w14:paraId="017C6100" w14:textId="516A578E" w:rsidR="00FD0FEC" w:rsidRDefault="00F94FA2" w:rsidP="00CE3CEC">
      <w:pPr>
        <w:pStyle w:val="ListParagraph"/>
        <w:numPr>
          <w:ilvl w:val="0"/>
          <w:numId w:val="26"/>
        </w:numPr>
        <w:jc w:val="both"/>
        <w:rPr>
          <w:sz w:val="24"/>
          <w:lang w:val="bg-BG"/>
        </w:rPr>
      </w:pPr>
      <w:r w:rsidRPr="00F94FA2">
        <w:rPr>
          <w:sz w:val="24"/>
          <w:lang w:val="en-US"/>
        </w:rPr>
        <w:t>Slide</w:t>
      </w:r>
      <w:r w:rsidRPr="00BD6EB4">
        <w:rPr>
          <w:sz w:val="24"/>
          <w:lang w:val="bg-BG"/>
        </w:rPr>
        <w:t xml:space="preserve"> </w:t>
      </w:r>
      <w:r w:rsidRPr="00F94FA2">
        <w:rPr>
          <w:sz w:val="24"/>
          <w:lang w:val="en-US"/>
        </w:rPr>
        <w:t>Sho</w:t>
      </w:r>
      <w:r>
        <w:rPr>
          <w:sz w:val="24"/>
          <w:lang w:val="en-US"/>
        </w:rPr>
        <w:t>w</w:t>
      </w:r>
      <w:r w:rsidRPr="00BD6EB4">
        <w:rPr>
          <w:sz w:val="24"/>
          <w:lang w:val="bg-BG"/>
        </w:rPr>
        <w:t>/</w:t>
      </w:r>
      <w:r>
        <w:rPr>
          <w:sz w:val="24"/>
          <w:lang w:val="en-US"/>
        </w:rPr>
        <w:t>From</w:t>
      </w:r>
      <w:r w:rsidRPr="00BD6EB4">
        <w:rPr>
          <w:sz w:val="24"/>
          <w:lang w:val="bg-BG"/>
        </w:rPr>
        <w:t xml:space="preserve"> </w:t>
      </w:r>
      <w:r>
        <w:rPr>
          <w:sz w:val="24"/>
          <w:lang w:val="en-US"/>
        </w:rPr>
        <w:t>Beginning</w:t>
      </w:r>
      <w:r w:rsidR="00BD6EB4" w:rsidRPr="00BD6EB4">
        <w:rPr>
          <w:sz w:val="24"/>
          <w:lang w:val="bg-BG"/>
        </w:rPr>
        <w:t xml:space="preserve">. </w:t>
      </w:r>
      <w:r w:rsidR="00BD6EB4">
        <w:rPr>
          <w:sz w:val="24"/>
          <w:lang w:val="bg-BG"/>
        </w:rPr>
        <w:t>Бутонът започва презентирането от първия слайд</w:t>
      </w:r>
      <w:r w:rsidR="00276600">
        <w:rPr>
          <w:sz w:val="24"/>
          <w:lang w:val="bg-BG"/>
        </w:rPr>
        <w:t xml:space="preserve">. </w:t>
      </w:r>
      <w:r w:rsidR="00CE3CEC">
        <w:rPr>
          <w:sz w:val="24"/>
          <w:lang w:val="bg-BG"/>
        </w:rPr>
        <w:t xml:space="preserve">Аналогичен е бутонът </w:t>
      </w:r>
      <w:r w:rsidR="00CE3CEC">
        <w:rPr>
          <w:sz w:val="24"/>
          <w:lang w:val="fr-FR"/>
        </w:rPr>
        <w:t>F</w:t>
      </w:r>
      <w:r w:rsidR="00CE3CEC">
        <w:rPr>
          <w:sz w:val="24"/>
          <w:lang w:val="en-US"/>
        </w:rPr>
        <w:t>5</w:t>
      </w:r>
      <w:r w:rsidR="00CE3CEC">
        <w:rPr>
          <w:sz w:val="24"/>
          <w:lang w:val="bg-BG"/>
        </w:rPr>
        <w:t xml:space="preserve"> на клавиатурата</w:t>
      </w:r>
    </w:p>
    <w:p w14:paraId="4D81AB1D" w14:textId="4A191DF0" w:rsidR="00BD6EB4" w:rsidRDefault="00BD6EB4" w:rsidP="00CE3CEC">
      <w:pPr>
        <w:pStyle w:val="ListParagraph"/>
        <w:numPr>
          <w:ilvl w:val="0"/>
          <w:numId w:val="26"/>
        </w:numPr>
        <w:jc w:val="both"/>
        <w:rPr>
          <w:sz w:val="24"/>
          <w:lang w:val="bg-BG"/>
        </w:rPr>
      </w:pPr>
      <w:proofErr w:type="spellStart"/>
      <w:r w:rsidRPr="00BD6EB4">
        <w:rPr>
          <w:sz w:val="24"/>
          <w:lang w:val="bg-BG"/>
        </w:rPr>
        <w:t>Slide</w:t>
      </w:r>
      <w:proofErr w:type="spellEnd"/>
      <w:r w:rsidRPr="00BD6EB4">
        <w:rPr>
          <w:sz w:val="24"/>
          <w:lang w:val="bg-BG"/>
        </w:rPr>
        <w:t xml:space="preserve"> </w:t>
      </w:r>
      <w:proofErr w:type="spellStart"/>
      <w:r w:rsidRPr="00BD6EB4">
        <w:rPr>
          <w:sz w:val="24"/>
          <w:lang w:val="bg-BG"/>
        </w:rPr>
        <w:t>Show</w:t>
      </w:r>
      <w:proofErr w:type="spellEnd"/>
      <w:r w:rsidRPr="00BD6EB4">
        <w:rPr>
          <w:sz w:val="24"/>
          <w:lang w:val="bg-BG"/>
        </w:rPr>
        <w:t>/</w:t>
      </w:r>
      <w:proofErr w:type="spellStart"/>
      <w:r w:rsidRPr="00BD6EB4">
        <w:rPr>
          <w:sz w:val="24"/>
          <w:lang w:val="bg-BG"/>
        </w:rPr>
        <w:t>From</w:t>
      </w:r>
      <w:proofErr w:type="spellEnd"/>
      <w:r w:rsidRPr="00BD6EB4">
        <w:rPr>
          <w:sz w:val="24"/>
          <w:lang w:val="bg-BG"/>
        </w:rPr>
        <w:t xml:space="preserve"> </w:t>
      </w:r>
      <w:r w:rsidRPr="00BD6EB4">
        <w:rPr>
          <w:sz w:val="24"/>
          <w:lang w:val="en-US"/>
        </w:rPr>
        <w:t>Current Slide</w:t>
      </w:r>
      <w:r w:rsidRPr="00BD6EB4">
        <w:rPr>
          <w:sz w:val="24"/>
          <w:lang w:val="bg-BG"/>
        </w:rPr>
        <w:t xml:space="preserve">. Бутонът започва презентирането от </w:t>
      </w:r>
      <w:r>
        <w:rPr>
          <w:sz w:val="24"/>
          <w:lang w:val="bg-BG"/>
        </w:rPr>
        <w:t>текущия</w:t>
      </w:r>
      <w:r w:rsidRPr="00BD6EB4">
        <w:rPr>
          <w:sz w:val="24"/>
          <w:lang w:val="bg-BG"/>
        </w:rPr>
        <w:t xml:space="preserve"> слайд</w:t>
      </w:r>
      <w:r>
        <w:rPr>
          <w:sz w:val="24"/>
          <w:lang w:val="bg-BG"/>
        </w:rPr>
        <w:t>, отворен за редакция</w:t>
      </w:r>
      <w:r w:rsidR="00CE3CEC">
        <w:rPr>
          <w:sz w:val="24"/>
          <w:lang w:val="bg-BG"/>
        </w:rPr>
        <w:t xml:space="preserve">. Аналогична е клавишната комбинация </w:t>
      </w:r>
      <w:proofErr w:type="spellStart"/>
      <w:r w:rsidR="00CE3CEC">
        <w:rPr>
          <w:sz w:val="24"/>
          <w:lang w:val="fr-FR"/>
        </w:rPr>
        <w:t>Shift+F</w:t>
      </w:r>
      <w:proofErr w:type="spellEnd"/>
      <w:r w:rsidR="00CE3CEC">
        <w:rPr>
          <w:sz w:val="24"/>
          <w:lang w:val="en-US"/>
        </w:rPr>
        <w:t>5</w:t>
      </w:r>
    </w:p>
    <w:p w14:paraId="6C1BA39C" w14:textId="4AE85CAB" w:rsidR="00276600" w:rsidRDefault="00276600" w:rsidP="00276600">
      <w:pPr>
        <w:jc w:val="both"/>
        <w:rPr>
          <w:sz w:val="24"/>
          <w:lang w:val="bg-BG"/>
        </w:rPr>
      </w:pPr>
      <w:r>
        <w:rPr>
          <w:sz w:val="24"/>
          <w:lang w:val="bg-BG"/>
        </w:rPr>
        <w:t>Ако не е указано друго при настройките, смяната на слайдовете се извършва ръчно по един от следните начини:</w:t>
      </w:r>
    </w:p>
    <w:p w14:paraId="7B6099AB" w14:textId="4F37DE77" w:rsidR="00276600" w:rsidRDefault="00CE3CEC" w:rsidP="00276600">
      <w:pPr>
        <w:pStyle w:val="ListParagraph"/>
        <w:numPr>
          <w:ilvl w:val="0"/>
          <w:numId w:val="26"/>
        </w:numPr>
        <w:jc w:val="both"/>
        <w:rPr>
          <w:sz w:val="24"/>
          <w:lang w:val="bg-BG"/>
        </w:rPr>
      </w:pPr>
      <w:r>
        <w:rPr>
          <w:noProof/>
          <w:lang w:val="bg-BG" w:eastAsia="bg-BG"/>
        </w:rPr>
        <w:drawing>
          <wp:anchor distT="0" distB="0" distL="114300" distR="114300" simplePos="0" relativeHeight="251670528" behindDoc="0" locked="0" layoutInCell="1" allowOverlap="1" wp14:anchorId="436684F1" wp14:editId="7C695FE9">
            <wp:simplePos x="0" y="0"/>
            <wp:positionH relativeFrom="margin">
              <wp:posOffset>3905250</wp:posOffset>
            </wp:positionH>
            <wp:positionV relativeFrom="paragraph">
              <wp:posOffset>6985</wp:posOffset>
            </wp:positionV>
            <wp:extent cx="1828800" cy="1379220"/>
            <wp:effectExtent l="0" t="0" r="0" b="0"/>
            <wp:wrapSquare wrapText="bothSides"/>
            <wp:docPr id="40" name="Picture 40" descr="SBOX WP-011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EACSBOXWP011-175" descr="SBOX WP-011 product"/>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2586" t="21281" r="10069" b="20366"/>
                    <a:stretch/>
                  </pic:blipFill>
                  <pic:spPr bwMode="auto">
                    <a:xfrm>
                      <a:off x="0" y="0"/>
                      <a:ext cx="1828800" cy="1379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6600">
        <w:rPr>
          <w:sz w:val="24"/>
          <w:lang w:val="bg-BG"/>
        </w:rPr>
        <w:t xml:space="preserve">С мишката </w:t>
      </w:r>
    </w:p>
    <w:p w14:paraId="43F43B05" w14:textId="191F7342" w:rsidR="00276600" w:rsidRDefault="00276600" w:rsidP="00276600">
      <w:pPr>
        <w:pStyle w:val="ListParagraph"/>
        <w:numPr>
          <w:ilvl w:val="1"/>
          <w:numId w:val="26"/>
        </w:numPr>
        <w:jc w:val="both"/>
        <w:rPr>
          <w:sz w:val="24"/>
          <w:lang w:val="bg-BG"/>
        </w:rPr>
      </w:pPr>
      <w:r>
        <w:rPr>
          <w:sz w:val="24"/>
          <w:lang w:val="bg-BG"/>
        </w:rPr>
        <w:t xml:space="preserve">Следващ слайд – натискане на левия бутон; завъртане на </w:t>
      </w:r>
      <w:proofErr w:type="spellStart"/>
      <w:r>
        <w:rPr>
          <w:sz w:val="24"/>
          <w:lang w:val="bg-BG"/>
        </w:rPr>
        <w:t>скролера</w:t>
      </w:r>
      <w:proofErr w:type="spellEnd"/>
      <w:r>
        <w:rPr>
          <w:sz w:val="24"/>
          <w:lang w:val="bg-BG"/>
        </w:rPr>
        <w:t xml:space="preserve"> надолу</w:t>
      </w:r>
    </w:p>
    <w:p w14:paraId="0B88F913" w14:textId="66B4E04A" w:rsidR="00276600" w:rsidRDefault="00276600" w:rsidP="00276600">
      <w:pPr>
        <w:pStyle w:val="ListParagraph"/>
        <w:numPr>
          <w:ilvl w:val="1"/>
          <w:numId w:val="26"/>
        </w:numPr>
        <w:jc w:val="both"/>
        <w:rPr>
          <w:sz w:val="24"/>
          <w:lang w:val="bg-BG"/>
        </w:rPr>
      </w:pPr>
      <w:r>
        <w:rPr>
          <w:sz w:val="24"/>
          <w:lang w:val="bg-BG"/>
        </w:rPr>
        <w:t xml:space="preserve">Предишен слайд – завъртане на </w:t>
      </w:r>
      <w:proofErr w:type="spellStart"/>
      <w:r>
        <w:rPr>
          <w:sz w:val="24"/>
          <w:lang w:val="bg-BG"/>
        </w:rPr>
        <w:t>скролера</w:t>
      </w:r>
      <w:proofErr w:type="spellEnd"/>
      <w:r>
        <w:rPr>
          <w:sz w:val="24"/>
          <w:lang w:val="bg-BG"/>
        </w:rPr>
        <w:t xml:space="preserve"> нагоре</w:t>
      </w:r>
    </w:p>
    <w:p w14:paraId="20C8019B" w14:textId="62C4C911" w:rsidR="00276600" w:rsidRDefault="00276600" w:rsidP="00276600">
      <w:pPr>
        <w:pStyle w:val="ListParagraph"/>
        <w:numPr>
          <w:ilvl w:val="0"/>
          <w:numId w:val="26"/>
        </w:numPr>
        <w:jc w:val="both"/>
        <w:rPr>
          <w:sz w:val="24"/>
          <w:lang w:val="bg-BG"/>
        </w:rPr>
      </w:pPr>
      <w:r>
        <w:rPr>
          <w:sz w:val="24"/>
          <w:lang w:val="bg-BG"/>
        </w:rPr>
        <w:t>С клавиатурата</w:t>
      </w:r>
    </w:p>
    <w:p w14:paraId="33F25786" w14:textId="66955EFA" w:rsidR="00276600" w:rsidRDefault="00CE3CEC" w:rsidP="00276600">
      <w:pPr>
        <w:pStyle w:val="ListParagraph"/>
        <w:numPr>
          <w:ilvl w:val="1"/>
          <w:numId w:val="26"/>
        </w:numPr>
        <w:jc w:val="both"/>
        <w:rPr>
          <w:sz w:val="24"/>
          <w:lang w:val="bg-BG"/>
        </w:rPr>
      </w:pPr>
      <w:r>
        <w:rPr>
          <w:noProof/>
          <w:lang w:val="bg-BG" w:eastAsia="bg-BG"/>
        </w:rPr>
        <mc:AlternateContent>
          <mc:Choice Requires="wps">
            <w:drawing>
              <wp:anchor distT="0" distB="0" distL="114300" distR="114300" simplePos="0" relativeHeight="251671552" behindDoc="0" locked="0" layoutInCell="1" allowOverlap="1" wp14:anchorId="64ADFC12" wp14:editId="445ED9B4">
                <wp:simplePos x="0" y="0"/>
                <wp:positionH relativeFrom="margin">
                  <wp:align>right</wp:align>
                </wp:positionH>
                <wp:positionV relativeFrom="paragraph">
                  <wp:posOffset>189408</wp:posOffset>
                </wp:positionV>
                <wp:extent cx="1828800" cy="635"/>
                <wp:effectExtent l="0" t="0" r="0" b="4445"/>
                <wp:wrapSquare wrapText="bothSides"/>
                <wp:docPr id="41" name="Text Box 41"/>
                <wp:cNvGraphicFramePr/>
                <a:graphic xmlns:a="http://schemas.openxmlformats.org/drawingml/2006/main">
                  <a:graphicData uri="http://schemas.microsoft.com/office/word/2010/wordprocessingShape">
                    <wps:wsp>
                      <wps:cNvSpPr txBox="1"/>
                      <wps:spPr>
                        <a:xfrm>
                          <a:off x="0" y="0"/>
                          <a:ext cx="1828800" cy="635"/>
                        </a:xfrm>
                        <a:prstGeom prst="rect">
                          <a:avLst/>
                        </a:prstGeom>
                        <a:solidFill>
                          <a:prstClr val="white"/>
                        </a:solidFill>
                        <a:ln>
                          <a:noFill/>
                        </a:ln>
                      </wps:spPr>
                      <wps:txbx>
                        <w:txbxContent>
                          <w:p w14:paraId="252734A7" w14:textId="65F9C9AE" w:rsidR="00D03ED8" w:rsidRPr="00187F18" w:rsidRDefault="00D03ED8" w:rsidP="00276600">
                            <w:pPr>
                              <w:pStyle w:val="Caption"/>
                              <w:jc w:val="center"/>
                              <w:rPr>
                                <w:noProof/>
                                <w:lang w:val="en-US"/>
                              </w:rPr>
                            </w:pPr>
                            <w:proofErr w:type="spellStart"/>
                            <w:r>
                              <w:t>Фигура</w:t>
                            </w:r>
                            <w:proofErr w:type="spellEnd"/>
                            <w:r>
                              <w:t xml:space="preserve"> </w:t>
                            </w:r>
                            <w:fldSimple w:instr=" SEQ Фигура \* ARABIC ">
                              <w:r>
                                <w:rPr>
                                  <w:noProof/>
                                </w:rPr>
                                <w:t>16</w:t>
                              </w:r>
                            </w:fldSimple>
                            <w:r>
                              <w:rPr>
                                <w:lang w:val="bg-BG"/>
                              </w:rPr>
                              <w:t xml:space="preserve">: </w:t>
                            </w:r>
                            <w:proofErr w:type="spellStart"/>
                            <w:r>
                              <w:rPr>
                                <w:lang w:val="bg-BG"/>
                              </w:rPr>
                              <w:t>Презентатор</w:t>
                            </w:r>
                            <w:proofErr w:type="spellEnd"/>
                            <w:r>
                              <w:rPr>
                                <w:lang w:val="bg-BG"/>
                              </w:rPr>
                              <w:t xml:space="preserve"> с приемник; източник – онлайн магазин </w:t>
                            </w:r>
                            <w:proofErr w:type="spellStart"/>
                            <w:r>
                              <w:rPr>
                                <w:lang w:val="en-US"/>
                              </w:rPr>
                              <w:t>JarComputers</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ADFC12" id="Text Box 41" o:spid="_x0000_s1035" type="#_x0000_t202" style="position:absolute;left:0;text-align:left;margin-left:92.8pt;margin-top:14.9pt;width:2in;height:.05pt;z-index:25167155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" stroked="f">
                <v:textbox style="mso-fit-shape-to-text:t" inset="0,0,0,0">
                  <w:txbxContent>
                    <w:p w14:paraId="252734A7" w14:textId="65F9C9AE" w:rsidR="00D03ED8" w:rsidRPr="00187F18" w:rsidRDefault="00D03ED8" w:rsidP="00276600">
                      <w:pPr>
                        <w:pStyle w:val="Caption"/>
                        <w:jc w:val="center"/>
                        <w:rPr>
                          <w:noProof/>
                          <w:lang w:val="en-US"/>
                        </w:rPr>
                      </w:pPr>
                      <w:proofErr w:type="spellStart"/>
                      <w:r>
                        <w:t>Фигура</w:t>
                      </w:r>
                      <w:proofErr w:type="spellEnd"/>
                      <w:r>
                        <w:t xml:space="preserve"> </w:t>
                      </w:r>
                      <w:fldSimple w:instr=" SEQ Фигура \* ARABIC ">
                        <w:r>
                          <w:rPr>
                            <w:noProof/>
                          </w:rPr>
                          <w:t>16</w:t>
                        </w:r>
                      </w:fldSimple>
                      <w:r>
                        <w:rPr>
                          <w:lang w:val="bg-BG"/>
                        </w:rPr>
                        <w:t xml:space="preserve">: </w:t>
                      </w:r>
                      <w:proofErr w:type="spellStart"/>
                      <w:r>
                        <w:rPr>
                          <w:lang w:val="bg-BG"/>
                        </w:rPr>
                        <w:t>Презентатор</w:t>
                      </w:r>
                      <w:proofErr w:type="spellEnd"/>
                      <w:r>
                        <w:rPr>
                          <w:lang w:val="bg-BG"/>
                        </w:rPr>
                        <w:t xml:space="preserve"> с приемник; източник – онлайн магазин </w:t>
                      </w:r>
                      <w:proofErr w:type="spellStart"/>
                      <w:r>
                        <w:rPr>
                          <w:lang w:val="en-US"/>
                        </w:rPr>
                        <w:t>JarComputers</w:t>
                      </w:r>
                      <w:proofErr w:type="spellEnd"/>
                    </w:p>
                  </w:txbxContent>
                </v:textbox>
                <w10:wrap type="square" anchorx="margin"/>
              </v:shape>
            </w:pict>
          </mc:Fallback>
        </mc:AlternateContent>
      </w:r>
      <w:r w:rsidR="00276600">
        <w:rPr>
          <w:sz w:val="24"/>
          <w:lang w:val="bg-BG"/>
        </w:rPr>
        <w:t xml:space="preserve">Следващ слайд – клавиши </w:t>
      </w:r>
      <w:r w:rsidR="00276600">
        <w:rPr>
          <w:sz w:val="24"/>
          <w:lang w:val="en-US"/>
        </w:rPr>
        <w:t>Enter</w:t>
      </w:r>
      <w:r w:rsidR="00276600" w:rsidRPr="00784A7B">
        <w:rPr>
          <w:sz w:val="24"/>
          <w:lang w:val="bg-BG"/>
        </w:rPr>
        <w:t xml:space="preserve">, </w:t>
      </w:r>
      <w:r w:rsidR="00276600">
        <w:rPr>
          <w:sz w:val="24"/>
          <w:lang w:val="en-US"/>
        </w:rPr>
        <w:t>Space</w:t>
      </w:r>
      <w:r w:rsidR="00276600" w:rsidRPr="00784A7B">
        <w:rPr>
          <w:sz w:val="24"/>
          <w:lang w:val="bg-BG"/>
        </w:rPr>
        <w:t xml:space="preserve">, </w:t>
      </w:r>
      <w:proofErr w:type="spellStart"/>
      <w:r w:rsidR="00276600">
        <w:rPr>
          <w:sz w:val="24"/>
          <w:lang w:val="bg-BG"/>
        </w:rPr>
        <w:t>курсорна</w:t>
      </w:r>
      <w:proofErr w:type="spellEnd"/>
      <w:r w:rsidR="00276600">
        <w:rPr>
          <w:sz w:val="24"/>
          <w:lang w:val="bg-BG"/>
        </w:rPr>
        <w:t xml:space="preserve"> стрелка надолу или надясно</w:t>
      </w:r>
    </w:p>
    <w:p w14:paraId="73147CB4" w14:textId="463B5B79" w:rsidR="00276600" w:rsidRDefault="00276600" w:rsidP="00276600">
      <w:pPr>
        <w:pStyle w:val="ListParagraph"/>
        <w:numPr>
          <w:ilvl w:val="1"/>
          <w:numId w:val="26"/>
        </w:numPr>
        <w:jc w:val="both"/>
        <w:rPr>
          <w:sz w:val="24"/>
          <w:lang w:val="bg-BG"/>
        </w:rPr>
      </w:pPr>
      <w:r>
        <w:rPr>
          <w:sz w:val="24"/>
          <w:lang w:val="bg-BG"/>
        </w:rPr>
        <w:t xml:space="preserve">Предишен слайд – </w:t>
      </w:r>
      <w:proofErr w:type="spellStart"/>
      <w:r>
        <w:rPr>
          <w:sz w:val="24"/>
          <w:lang w:val="bg-BG"/>
        </w:rPr>
        <w:t>курсорна</w:t>
      </w:r>
      <w:proofErr w:type="spellEnd"/>
      <w:r>
        <w:rPr>
          <w:sz w:val="24"/>
          <w:lang w:val="bg-BG"/>
        </w:rPr>
        <w:t xml:space="preserve"> стрелка нагоре или наляво</w:t>
      </w:r>
    </w:p>
    <w:p w14:paraId="7400FB1A" w14:textId="1E309930" w:rsidR="00276600" w:rsidRPr="000A3209" w:rsidRDefault="00276600" w:rsidP="00276600">
      <w:pPr>
        <w:pStyle w:val="ListParagraph"/>
        <w:numPr>
          <w:ilvl w:val="0"/>
          <w:numId w:val="26"/>
        </w:numPr>
        <w:jc w:val="both"/>
        <w:rPr>
          <w:sz w:val="24"/>
          <w:lang w:val="bg-BG"/>
        </w:rPr>
      </w:pPr>
      <w:r>
        <w:rPr>
          <w:sz w:val="24"/>
          <w:lang w:val="bg-BG"/>
        </w:rPr>
        <w:t xml:space="preserve">С </w:t>
      </w:r>
      <w:proofErr w:type="spellStart"/>
      <w:r>
        <w:rPr>
          <w:sz w:val="24"/>
          <w:lang w:val="bg-BG"/>
        </w:rPr>
        <w:t>презентатор</w:t>
      </w:r>
      <w:proofErr w:type="spellEnd"/>
      <w:r>
        <w:rPr>
          <w:sz w:val="24"/>
          <w:lang w:val="bg-BG"/>
        </w:rPr>
        <w:t xml:space="preserve"> – малко устройство, което позволява дистанционно управление на презентацията. </w:t>
      </w:r>
      <w:proofErr w:type="spellStart"/>
      <w:r>
        <w:rPr>
          <w:sz w:val="24"/>
          <w:lang w:val="bg-BG"/>
        </w:rPr>
        <w:t>Презентаторът</w:t>
      </w:r>
      <w:proofErr w:type="spellEnd"/>
      <w:r>
        <w:rPr>
          <w:sz w:val="24"/>
          <w:lang w:val="bg-BG"/>
        </w:rPr>
        <w:t xml:space="preserve"> (</w:t>
      </w:r>
      <w:r w:rsidRPr="00187F18">
        <w:rPr>
          <w:sz w:val="24"/>
          <w:highlight w:val="yellow"/>
          <w:lang w:val="bg-BG"/>
        </w:rPr>
        <w:t>фигура</w:t>
      </w:r>
      <w:r>
        <w:rPr>
          <w:sz w:val="24"/>
          <w:lang w:val="bg-BG"/>
        </w:rPr>
        <w:t xml:space="preserve"> </w:t>
      </w:r>
      <w:r w:rsidR="00B30E6A">
        <w:rPr>
          <w:sz w:val="24"/>
          <w:lang w:val="bg-BG"/>
        </w:rPr>
        <w:t>16</w:t>
      </w:r>
      <w:r>
        <w:rPr>
          <w:sz w:val="24"/>
          <w:lang w:val="bg-BG"/>
        </w:rPr>
        <w:t xml:space="preserve">) се свързва с компютъра безжично, обикновено чрез </w:t>
      </w:r>
      <w:r>
        <w:rPr>
          <w:sz w:val="24"/>
          <w:lang w:val="en-US"/>
        </w:rPr>
        <w:t>USB</w:t>
      </w:r>
      <w:r w:rsidRPr="00784A7B">
        <w:rPr>
          <w:sz w:val="24"/>
          <w:lang w:val="bg-BG"/>
        </w:rPr>
        <w:t xml:space="preserve"> </w:t>
      </w:r>
      <w:r>
        <w:rPr>
          <w:sz w:val="24"/>
          <w:lang w:val="bg-BG"/>
        </w:rPr>
        <w:t>приемник на сигнала. Има бутони за смяна на слайдовете и често включва лазерна показалка за посочване на участъци от слайда по време на изложението.</w:t>
      </w:r>
      <w:r w:rsidRPr="00784A7B">
        <w:rPr>
          <w:lang w:val="bg-BG"/>
        </w:rPr>
        <w:t xml:space="preserve"> </w:t>
      </w:r>
    </w:p>
    <w:p w14:paraId="7725D49D" w14:textId="1BB75AC0" w:rsidR="00BD6EB4" w:rsidRDefault="0083545F" w:rsidP="008313AE">
      <w:pPr>
        <w:jc w:val="both"/>
        <w:rPr>
          <w:sz w:val="24"/>
          <w:lang w:val="bg-BG"/>
        </w:rPr>
      </w:pPr>
      <w:r>
        <w:rPr>
          <w:sz w:val="24"/>
          <w:lang w:val="bg-BG"/>
        </w:rPr>
        <w:lastRenderedPageBreak/>
        <w:t xml:space="preserve">Прекъсването и излизането от режима за представяне може да се извърши по всяко време с клавиша </w:t>
      </w:r>
      <w:r>
        <w:rPr>
          <w:sz w:val="24"/>
          <w:lang w:val="fr-FR"/>
        </w:rPr>
        <w:t>Esc</w:t>
      </w:r>
      <w:r w:rsidRPr="0083545F">
        <w:rPr>
          <w:sz w:val="24"/>
          <w:lang w:val="bg-BG"/>
        </w:rPr>
        <w:t xml:space="preserve"> </w:t>
      </w:r>
      <w:r>
        <w:rPr>
          <w:sz w:val="24"/>
          <w:lang w:val="bg-BG"/>
        </w:rPr>
        <w:t>на клавиатурата</w:t>
      </w:r>
      <w:r w:rsidR="0051019A">
        <w:rPr>
          <w:sz w:val="24"/>
          <w:lang w:val="bg-BG"/>
        </w:rPr>
        <w:t xml:space="preserve">. При </w:t>
      </w:r>
      <w:r>
        <w:rPr>
          <w:sz w:val="24"/>
          <w:lang w:val="bg-BG"/>
        </w:rPr>
        <w:t xml:space="preserve">завършване на </w:t>
      </w:r>
      <w:r w:rsidR="0051019A">
        <w:rPr>
          <w:sz w:val="24"/>
          <w:lang w:val="bg-BG"/>
        </w:rPr>
        <w:t xml:space="preserve">представянето след последния слайд се показва черен екран със съобщение за край на презентацията: </w:t>
      </w:r>
      <w:r w:rsidR="008628C9">
        <w:rPr>
          <w:color w:val="FFFFFF" w:themeColor="background1"/>
          <w:sz w:val="24"/>
          <w:highlight w:val="black"/>
          <w:lang w:val="bg-BG"/>
        </w:rPr>
        <w:t xml:space="preserve"> </w:t>
      </w:r>
      <w:r w:rsidR="008628C9" w:rsidRPr="008F54E9">
        <w:rPr>
          <w:rFonts w:asciiTheme="minorHAnsi" w:hAnsiTheme="minorHAnsi" w:cstheme="minorHAnsi"/>
          <w:b/>
          <w:color w:val="FFFFFF" w:themeColor="background1"/>
          <w:sz w:val="20"/>
          <w:highlight w:val="black"/>
          <w:lang w:val="bg-BG"/>
        </w:rPr>
        <w:t>Е</w:t>
      </w:r>
      <w:proofErr w:type="spellStart"/>
      <w:r w:rsidR="00E5568E" w:rsidRPr="008F54E9">
        <w:rPr>
          <w:rFonts w:asciiTheme="minorHAnsi" w:hAnsiTheme="minorHAnsi" w:cstheme="minorHAnsi"/>
          <w:b/>
          <w:color w:val="FFFFFF" w:themeColor="background1"/>
          <w:sz w:val="20"/>
          <w:highlight w:val="black"/>
          <w:lang w:val="en-US"/>
        </w:rPr>
        <w:t>nd</w:t>
      </w:r>
      <w:proofErr w:type="spellEnd"/>
      <w:r w:rsidR="00E5568E" w:rsidRPr="008F54E9">
        <w:rPr>
          <w:rFonts w:asciiTheme="minorHAnsi" w:hAnsiTheme="minorHAnsi" w:cstheme="minorHAnsi"/>
          <w:b/>
          <w:color w:val="FFFFFF" w:themeColor="background1"/>
          <w:sz w:val="20"/>
          <w:highlight w:val="black"/>
          <w:lang w:val="bg-BG"/>
        </w:rPr>
        <w:t xml:space="preserve"> </w:t>
      </w:r>
      <w:r w:rsidR="00E5568E" w:rsidRPr="008F54E9">
        <w:rPr>
          <w:rFonts w:asciiTheme="minorHAnsi" w:hAnsiTheme="minorHAnsi" w:cstheme="minorHAnsi"/>
          <w:b/>
          <w:color w:val="FFFFFF" w:themeColor="background1"/>
          <w:sz w:val="20"/>
          <w:highlight w:val="black"/>
          <w:lang w:val="en-US"/>
        </w:rPr>
        <w:t>of</w:t>
      </w:r>
      <w:r w:rsidR="00E5568E" w:rsidRPr="008F54E9">
        <w:rPr>
          <w:rFonts w:asciiTheme="minorHAnsi" w:hAnsiTheme="minorHAnsi" w:cstheme="minorHAnsi"/>
          <w:b/>
          <w:color w:val="FFFFFF" w:themeColor="background1"/>
          <w:sz w:val="20"/>
          <w:highlight w:val="black"/>
          <w:lang w:val="bg-BG"/>
        </w:rPr>
        <w:t xml:space="preserve"> </w:t>
      </w:r>
      <w:r w:rsidR="00E5568E" w:rsidRPr="008F54E9">
        <w:rPr>
          <w:rFonts w:asciiTheme="minorHAnsi" w:hAnsiTheme="minorHAnsi" w:cstheme="minorHAnsi"/>
          <w:b/>
          <w:color w:val="FFFFFF" w:themeColor="background1"/>
          <w:sz w:val="20"/>
          <w:highlight w:val="black"/>
          <w:lang w:val="en-US"/>
        </w:rPr>
        <w:t>slide</w:t>
      </w:r>
      <w:r w:rsidR="00E5568E" w:rsidRPr="008F54E9">
        <w:rPr>
          <w:rFonts w:asciiTheme="minorHAnsi" w:hAnsiTheme="minorHAnsi" w:cstheme="minorHAnsi"/>
          <w:b/>
          <w:color w:val="FFFFFF" w:themeColor="background1"/>
          <w:sz w:val="20"/>
          <w:highlight w:val="black"/>
          <w:lang w:val="bg-BG"/>
        </w:rPr>
        <w:t xml:space="preserve"> </w:t>
      </w:r>
      <w:r w:rsidR="00E5568E" w:rsidRPr="008F54E9">
        <w:rPr>
          <w:rFonts w:asciiTheme="minorHAnsi" w:hAnsiTheme="minorHAnsi" w:cstheme="minorHAnsi"/>
          <w:b/>
          <w:color w:val="FFFFFF" w:themeColor="background1"/>
          <w:sz w:val="20"/>
          <w:highlight w:val="black"/>
          <w:lang w:val="en-US"/>
        </w:rPr>
        <w:t>show</w:t>
      </w:r>
      <w:r w:rsidR="00E5568E" w:rsidRPr="008F54E9">
        <w:rPr>
          <w:rFonts w:asciiTheme="minorHAnsi" w:hAnsiTheme="minorHAnsi" w:cstheme="minorHAnsi"/>
          <w:b/>
          <w:color w:val="FFFFFF" w:themeColor="background1"/>
          <w:sz w:val="20"/>
          <w:highlight w:val="black"/>
          <w:lang w:val="bg-BG"/>
        </w:rPr>
        <w:t xml:space="preserve">, </w:t>
      </w:r>
      <w:r w:rsidR="00E5568E" w:rsidRPr="008F54E9">
        <w:rPr>
          <w:rFonts w:asciiTheme="minorHAnsi" w:hAnsiTheme="minorHAnsi" w:cstheme="minorHAnsi"/>
          <w:b/>
          <w:color w:val="FFFFFF" w:themeColor="background1"/>
          <w:sz w:val="20"/>
          <w:highlight w:val="black"/>
          <w:lang w:val="en-US"/>
        </w:rPr>
        <w:t>click</w:t>
      </w:r>
      <w:r w:rsidR="00E5568E" w:rsidRPr="008F54E9">
        <w:rPr>
          <w:rFonts w:asciiTheme="minorHAnsi" w:hAnsiTheme="minorHAnsi" w:cstheme="minorHAnsi"/>
          <w:b/>
          <w:color w:val="FFFFFF" w:themeColor="background1"/>
          <w:sz w:val="20"/>
          <w:highlight w:val="black"/>
          <w:lang w:val="bg-BG"/>
        </w:rPr>
        <w:t xml:space="preserve"> </w:t>
      </w:r>
      <w:r w:rsidR="00E5568E" w:rsidRPr="008F54E9">
        <w:rPr>
          <w:rFonts w:asciiTheme="minorHAnsi" w:hAnsiTheme="minorHAnsi" w:cstheme="minorHAnsi"/>
          <w:b/>
          <w:color w:val="FFFFFF" w:themeColor="background1"/>
          <w:sz w:val="20"/>
          <w:highlight w:val="black"/>
          <w:lang w:val="en-US"/>
        </w:rPr>
        <w:t>to</w:t>
      </w:r>
      <w:r w:rsidR="00E5568E" w:rsidRPr="008F54E9">
        <w:rPr>
          <w:rFonts w:asciiTheme="minorHAnsi" w:hAnsiTheme="minorHAnsi" w:cstheme="minorHAnsi"/>
          <w:b/>
          <w:color w:val="FFFFFF" w:themeColor="background1"/>
          <w:sz w:val="20"/>
          <w:highlight w:val="black"/>
          <w:lang w:val="bg-BG"/>
        </w:rPr>
        <w:t xml:space="preserve"> </w:t>
      </w:r>
      <w:proofErr w:type="spellStart"/>
      <w:r w:rsidR="00E5568E" w:rsidRPr="008F54E9">
        <w:rPr>
          <w:rFonts w:asciiTheme="minorHAnsi" w:hAnsiTheme="minorHAnsi" w:cstheme="minorHAnsi"/>
          <w:b/>
          <w:color w:val="FFFFFF" w:themeColor="background1"/>
          <w:sz w:val="20"/>
          <w:highlight w:val="black"/>
          <w:lang w:val="en-US"/>
        </w:rPr>
        <w:t>exi</w:t>
      </w:r>
      <w:proofErr w:type="spellEnd"/>
      <w:r w:rsidR="008628C9" w:rsidRPr="008F54E9">
        <w:rPr>
          <w:rFonts w:asciiTheme="minorHAnsi" w:hAnsiTheme="minorHAnsi" w:cstheme="minorHAnsi"/>
          <w:b/>
          <w:color w:val="FFFFFF" w:themeColor="background1"/>
          <w:sz w:val="20"/>
          <w:highlight w:val="black"/>
          <w:lang w:val="fr-FR"/>
        </w:rPr>
        <w:t>t</w:t>
      </w:r>
      <w:r w:rsidR="008628C9">
        <w:rPr>
          <w:color w:val="FFFFFF" w:themeColor="background1"/>
          <w:sz w:val="24"/>
          <w:highlight w:val="black"/>
          <w:lang w:val="bg-BG"/>
        </w:rPr>
        <w:t xml:space="preserve"> </w:t>
      </w:r>
      <w:r w:rsidR="00E5568E" w:rsidRPr="008628C9">
        <w:rPr>
          <w:color w:val="FFFFFF" w:themeColor="background1"/>
          <w:sz w:val="24"/>
          <w:lang w:val="bg-BG"/>
        </w:rPr>
        <w:t xml:space="preserve"> </w:t>
      </w:r>
      <w:r w:rsidR="00E5568E">
        <w:rPr>
          <w:sz w:val="24"/>
          <w:lang w:val="bg-BG"/>
        </w:rPr>
        <w:t>(край на представянето, натиснете произволен клавиш за изход). Натискането н</w:t>
      </w:r>
      <w:r w:rsidR="008628C9">
        <w:rPr>
          <w:sz w:val="24"/>
          <w:lang w:val="bg-BG"/>
        </w:rPr>
        <w:t>а следващ клавиш ви връща към режима за редакция на презентация.</w:t>
      </w:r>
    </w:p>
    <w:p w14:paraId="36CE90FF" w14:textId="7DA3A060" w:rsidR="00973419" w:rsidRDefault="00973419" w:rsidP="008313AE">
      <w:pPr>
        <w:jc w:val="both"/>
        <w:rPr>
          <w:sz w:val="24"/>
          <w:lang w:val="bg-BG"/>
        </w:rPr>
      </w:pPr>
      <w:r>
        <w:rPr>
          <w:sz w:val="24"/>
          <w:lang w:val="bg-BG"/>
        </w:rPr>
        <w:t xml:space="preserve">Дизайнът и оформянето на слайдовете, както и режимът на представяне, са само част от презентационните умения. Неделима част от презентацията е </w:t>
      </w:r>
      <w:r w:rsidR="00A07DC6">
        <w:rPr>
          <w:sz w:val="24"/>
          <w:lang w:val="bg-BG"/>
        </w:rPr>
        <w:t xml:space="preserve">авторът, който я представя чрез устното си изложение, допълнено и подходящо илюстрирано от съдържанието на отделните слайдове. </w:t>
      </w:r>
      <w:r>
        <w:rPr>
          <w:sz w:val="24"/>
          <w:lang w:val="bg-BG"/>
        </w:rPr>
        <w:t xml:space="preserve">Доброто впечатление от професионално направен дизайн и поднесено по интересен начин съдържание може да бъде </w:t>
      </w:r>
      <w:r w:rsidR="00A07DC6">
        <w:rPr>
          <w:sz w:val="24"/>
          <w:lang w:val="bg-BG"/>
        </w:rPr>
        <w:t xml:space="preserve">развалено от лошо изложение, монотонно говорене или четене директно на текста от слайдовете. И обратното – добрият </w:t>
      </w:r>
      <w:proofErr w:type="spellStart"/>
      <w:r w:rsidR="00A07DC6">
        <w:rPr>
          <w:sz w:val="24"/>
          <w:lang w:val="bg-BG"/>
        </w:rPr>
        <w:t>презентатор</w:t>
      </w:r>
      <w:proofErr w:type="spellEnd"/>
      <w:r w:rsidR="00A07DC6">
        <w:rPr>
          <w:sz w:val="24"/>
          <w:lang w:val="bg-BG"/>
        </w:rPr>
        <w:t>, който умее да говори пред публика и познава темата, може да подобри впечатлението от иначе посредствен дизайн.</w:t>
      </w:r>
    </w:p>
    <w:p w14:paraId="0F592357" w14:textId="23077567" w:rsidR="0020455A" w:rsidRPr="00B1433F" w:rsidRDefault="0020455A" w:rsidP="0020455A">
      <w:pPr>
        <w:jc w:val="both"/>
        <w:rPr>
          <w:i/>
          <w:sz w:val="24"/>
          <w:lang w:val="bg-BG"/>
        </w:rPr>
      </w:pPr>
      <w:r w:rsidRPr="00B1433F">
        <w:rPr>
          <w:b/>
          <w:i/>
          <w:sz w:val="24"/>
          <w:lang w:val="bg-BG"/>
        </w:rPr>
        <w:t>ЗАДАЧА 6:</w:t>
      </w:r>
      <w:r w:rsidRPr="00B1433F">
        <w:rPr>
          <w:i/>
          <w:sz w:val="24"/>
          <w:lang w:val="bg-BG"/>
        </w:rPr>
        <w:t xml:space="preserve"> Представете презентацията си:</w:t>
      </w:r>
    </w:p>
    <w:p w14:paraId="094C6B54" w14:textId="175E4E00" w:rsidR="0020455A" w:rsidRPr="00CD0FD6" w:rsidRDefault="0020455A" w:rsidP="0020455A">
      <w:pPr>
        <w:pStyle w:val="ListParagraph"/>
        <w:numPr>
          <w:ilvl w:val="0"/>
          <w:numId w:val="27"/>
        </w:numPr>
        <w:jc w:val="both"/>
        <w:rPr>
          <w:i/>
          <w:sz w:val="24"/>
          <w:lang w:val="bg-BG"/>
        </w:rPr>
      </w:pPr>
      <w:r w:rsidRPr="00CD0FD6">
        <w:rPr>
          <w:i/>
          <w:sz w:val="24"/>
          <w:lang w:val="bg-BG"/>
        </w:rPr>
        <w:t>Отворете презентацията „Десетте планински първенци“ в режим за представяне от началния слайд.</w:t>
      </w:r>
    </w:p>
    <w:p w14:paraId="17E31A1D" w14:textId="031177AD" w:rsidR="00E5519C" w:rsidRDefault="00E5519C" w:rsidP="0020455A">
      <w:pPr>
        <w:pStyle w:val="ListParagraph"/>
        <w:numPr>
          <w:ilvl w:val="0"/>
          <w:numId w:val="27"/>
        </w:numPr>
        <w:jc w:val="both"/>
        <w:rPr>
          <w:i/>
          <w:sz w:val="24"/>
          <w:lang w:val="bg-BG"/>
        </w:rPr>
      </w:pPr>
      <w:r w:rsidRPr="00CD0FD6">
        <w:rPr>
          <w:i/>
          <w:sz w:val="24"/>
          <w:lang w:val="bg-BG"/>
        </w:rPr>
        <w:t xml:space="preserve">Като използвате бутоните на мишката, </w:t>
      </w:r>
      <w:r w:rsidR="00A86F22" w:rsidRPr="00CD0FD6">
        <w:rPr>
          <w:i/>
          <w:sz w:val="24"/>
          <w:lang w:val="bg-BG"/>
        </w:rPr>
        <w:t xml:space="preserve">прегледайте презентацията от началото до края. Упражнете и другите бутони за </w:t>
      </w:r>
      <w:proofErr w:type="spellStart"/>
      <w:r w:rsidR="00A86F22" w:rsidRPr="00CD0FD6">
        <w:rPr>
          <w:i/>
          <w:sz w:val="24"/>
          <w:lang w:val="bg-BG"/>
        </w:rPr>
        <w:t>навигиране</w:t>
      </w:r>
      <w:proofErr w:type="spellEnd"/>
      <w:r w:rsidR="00A86F22" w:rsidRPr="00CD0FD6">
        <w:rPr>
          <w:i/>
          <w:sz w:val="24"/>
          <w:lang w:val="bg-BG"/>
        </w:rPr>
        <w:t xml:space="preserve"> между слайдовете.</w:t>
      </w:r>
    </w:p>
    <w:p w14:paraId="5028CA50" w14:textId="7CEFDFD5" w:rsidR="00BB050B" w:rsidRDefault="00BB050B" w:rsidP="0020455A">
      <w:pPr>
        <w:pStyle w:val="ListParagraph"/>
        <w:numPr>
          <w:ilvl w:val="0"/>
          <w:numId w:val="27"/>
        </w:numPr>
        <w:jc w:val="both"/>
        <w:rPr>
          <w:i/>
          <w:sz w:val="24"/>
          <w:lang w:val="bg-BG"/>
        </w:rPr>
      </w:pPr>
      <w:r>
        <w:rPr>
          <w:i/>
          <w:sz w:val="24"/>
          <w:lang w:val="bg-BG"/>
        </w:rPr>
        <w:t>Прочетете внимателно текста, който сте използвали за презентацията.</w:t>
      </w:r>
    </w:p>
    <w:p w14:paraId="196AF062" w14:textId="0765ECE3" w:rsidR="00BB050B" w:rsidRPr="00CD0FD6" w:rsidRDefault="000B0F25" w:rsidP="0020455A">
      <w:pPr>
        <w:pStyle w:val="ListParagraph"/>
        <w:numPr>
          <w:ilvl w:val="0"/>
          <w:numId w:val="27"/>
        </w:numPr>
        <w:jc w:val="both"/>
        <w:rPr>
          <w:i/>
          <w:sz w:val="24"/>
          <w:lang w:val="bg-BG"/>
        </w:rPr>
      </w:pPr>
      <w:r>
        <w:rPr>
          <w:noProof/>
          <w:lang w:val="bg-BG" w:eastAsia="bg-BG"/>
        </w:rPr>
        <w:drawing>
          <wp:anchor distT="0" distB="0" distL="114300" distR="114300" simplePos="0" relativeHeight="251672576" behindDoc="0" locked="0" layoutInCell="1" allowOverlap="1" wp14:anchorId="1F8AE9B9" wp14:editId="435D8B10">
            <wp:simplePos x="0" y="0"/>
            <wp:positionH relativeFrom="margin">
              <wp:align>right</wp:align>
            </wp:positionH>
            <wp:positionV relativeFrom="paragraph">
              <wp:posOffset>9525</wp:posOffset>
            </wp:positionV>
            <wp:extent cx="514350" cy="695325"/>
            <wp:effectExtent l="0" t="0" r="0"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514350" cy="695325"/>
                    </a:xfrm>
                    <a:prstGeom prst="rect">
                      <a:avLst/>
                    </a:prstGeom>
                  </pic:spPr>
                </pic:pic>
              </a:graphicData>
            </a:graphic>
            <wp14:sizeRelH relativeFrom="page">
              <wp14:pctWidth>0</wp14:pctWidth>
            </wp14:sizeRelH>
            <wp14:sizeRelV relativeFrom="page">
              <wp14:pctHeight>0</wp14:pctHeight>
            </wp14:sizeRelV>
          </wp:anchor>
        </w:drawing>
      </w:r>
      <w:r w:rsidR="00BB050B">
        <w:rPr>
          <w:i/>
          <w:sz w:val="24"/>
          <w:lang w:val="bg-BG"/>
        </w:rPr>
        <w:t>Представете презентацията си, като разкажете накратко съдържанието на всеки слайд. Постарайте се да се вместите в максимум пет минути (не повече от една минута на слайд)</w:t>
      </w:r>
      <w:r w:rsidR="00B50BD4">
        <w:rPr>
          <w:i/>
          <w:sz w:val="24"/>
          <w:lang w:val="bg-BG"/>
        </w:rPr>
        <w:t xml:space="preserve">. Можете да следите времето си, като използвате бутона </w:t>
      </w:r>
      <w:r w:rsidR="00B50BD4">
        <w:rPr>
          <w:i/>
          <w:sz w:val="24"/>
          <w:lang w:val="fr-FR"/>
        </w:rPr>
        <w:t>Rehe</w:t>
      </w:r>
      <w:proofErr w:type="spellStart"/>
      <w:r w:rsidR="00B50BD4">
        <w:rPr>
          <w:i/>
          <w:sz w:val="24"/>
          <w:lang w:val="en-US"/>
        </w:rPr>
        <w:t>arse</w:t>
      </w:r>
      <w:proofErr w:type="spellEnd"/>
      <w:r w:rsidR="00B50BD4" w:rsidRPr="000B0F25">
        <w:rPr>
          <w:i/>
          <w:sz w:val="24"/>
          <w:lang w:val="bg-BG"/>
        </w:rPr>
        <w:t xml:space="preserve"> </w:t>
      </w:r>
      <w:r w:rsidR="00B50BD4">
        <w:rPr>
          <w:i/>
          <w:sz w:val="24"/>
          <w:lang w:val="en-US"/>
        </w:rPr>
        <w:t>Timing</w:t>
      </w:r>
      <w:r>
        <w:rPr>
          <w:i/>
          <w:sz w:val="24"/>
          <w:lang w:val="bg-BG"/>
        </w:rPr>
        <w:t>.</w:t>
      </w:r>
      <w:r w:rsidRPr="000B0F25">
        <w:rPr>
          <w:noProof/>
          <w:lang w:val="bg-BG" w:eastAsia="en-US"/>
        </w:rPr>
        <w:t xml:space="preserve"> </w:t>
      </w:r>
    </w:p>
    <w:p w14:paraId="6AAFCF36" w14:textId="5BDA1C41" w:rsidR="0068050E" w:rsidRDefault="0068050E">
      <w:pPr>
        <w:spacing w:after="0" w:line="240" w:lineRule="auto"/>
        <w:rPr>
          <w:sz w:val="24"/>
          <w:lang w:val="bg-BG"/>
        </w:rPr>
      </w:pPr>
      <w:r>
        <w:rPr>
          <w:sz w:val="24"/>
          <w:lang w:val="bg-BG"/>
        </w:rPr>
        <w:br w:type="page"/>
      </w:r>
    </w:p>
    <w:p w14:paraId="07B1D1BC" w14:textId="33C4D5BE" w:rsidR="00640977" w:rsidRDefault="00640977" w:rsidP="00640977">
      <w:pPr>
        <w:pStyle w:val="Heading1"/>
        <w:rPr>
          <w:lang w:val="bg-BG"/>
        </w:rPr>
      </w:pPr>
      <w:bookmarkStart w:id="22" w:name="_Toc129341287"/>
      <w:r w:rsidRPr="00640977">
        <w:rPr>
          <w:lang w:val="bg-BG"/>
        </w:rPr>
        <w:lastRenderedPageBreak/>
        <w:t>ЕЛЕКТРОННА ТАБЛИЦА</w:t>
      </w:r>
      <w:bookmarkEnd w:id="22"/>
    </w:p>
    <w:p w14:paraId="7F50F43C" w14:textId="766AA804" w:rsidR="00640977" w:rsidRDefault="00640977" w:rsidP="00640977">
      <w:pPr>
        <w:jc w:val="both"/>
        <w:rPr>
          <w:sz w:val="24"/>
          <w:lang w:val="bg-BG"/>
        </w:rPr>
      </w:pPr>
      <w:r w:rsidRPr="00B87F14">
        <w:rPr>
          <w:sz w:val="24"/>
          <w:lang w:val="bg-BG"/>
        </w:rPr>
        <w:t xml:space="preserve">Електронната таблица е компютърен вариант на обикновената таблица, но в нея могат да се правят редица сложни изчисления. За работа с електронни таблици се използват специализирани програми, наречени таблични процесори. С тяхна помощ се въвеждат и редактират данни в таблицата, задават се формули за изчисление, </w:t>
      </w:r>
      <w:r w:rsidR="007E779E">
        <w:rPr>
          <w:sz w:val="24"/>
          <w:lang w:val="bg-BG"/>
        </w:rPr>
        <w:t>правят се визуализации</w:t>
      </w:r>
      <w:r w:rsidRPr="00B87F14">
        <w:rPr>
          <w:sz w:val="24"/>
          <w:lang w:val="bg-BG"/>
        </w:rPr>
        <w:t>, представящи зависимости между данните</w:t>
      </w:r>
      <w:r>
        <w:rPr>
          <w:sz w:val="24"/>
          <w:lang w:val="bg-BG"/>
        </w:rPr>
        <w:t>.</w:t>
      </w:r>
      <w:r w:rsidR="007E779E">
        <w:rPr>
          <w:sz w:val="24"/>
          <w:lang w:val="bg-BG"/>
        </w:rPr>
        <w:t>..</w:t>
      </w:r>
    </w:p>
    <w:p w14:paraId="5FB6B0AF" w14:textId="1514A1D9" w:rsidR="00640977" w:rsidRPr="00A75CDE" w:rsidRDefault="00640977" w:rsidP="00640977">
      <w:pPr>
        <w:jc w:val="both"/>
        <w:rPr>
          <w:sz w:val="24"/>
          <w:lang w:val="bg-BG"/>
        </w:rPr>
      </w:pPr>
      <w:r w:rsidRPr="00AB0691">
        <w:rPr>
          <w:sz w:val="24"/>
          <w:lang w:val="bg-BG"/>
        </w:rPr>
        <w:t>Електронните таблици работят с различни типове данни</w:t>
      </w:r>
      <w:r w:rsidR="007E779E">
        <w:rPr>
          <w:sz w:val="24"/>
          <w:lang w:val="bg-BG"/>
        </w:rPr>
        <w:t xml:space="preserve"> – числови , с които могат да се извършват изчисления, текстови, от които може да се извлича информация чр</w:t>
      </w:r>
      <w:r w:rsidR="00A75CDE">
        <w:rPr>
          <w:sz w:val="24"/>
          <w:lang w:val="bg-BG"/>
        </w:rPr>
        <w:t>ез сортиране, филтриране и др. д</w:t>
      </w:r>
      <w:r w:rsidR="007E779E">
        <w:rPr>
          <w:sz w:val="24"/>
          <w:lang w:val="bg-BG"/>
        </w:rPr>
        <w:t>ействия, и комбинирани данни, които включват както текст, така и числа</w:t>
      </w:r>
      <w:r w:rsidRPr="00AB0691">
        <w:rPr>
          <w:sz w:val="24"/>
          <w:lang w:val="bg-BG"/>
        </w:rPr>
        <w:t xml:space="preserve">. </w:t>
      </w:r>
      <w:r w:rsidR="00A75CDE">
        <w:rPr>
          <w:sz w:val="24"/>
          <w:lang w:val="bg-BG"/>
        </w:rPr>
        <w:t>Работата с електронни таблици ще бъде разгледана в офис приложението</w:t>
      </w:r>
      <w:r w:rsidR="00B6595C">
        <w:rPr>
          <w:sz w:val="24"/>
          <w:lang w:val="bg-BG"/>
        </w:rPr>
        <w:t xml:space="preserve"> </w:t>
      </w:r>
      <w:r w:rsidR="00A75CDE">
        <w:rPr>
          <w:sz w:val="24"/>
          <w:lang w:val="en-US"/>
        </w:rPr>
        <w:t>Microsoft</w:t>
      </w:r>
      <w:r w:rsidR="00A75CDE" w:rsidRPr="00A75CDE">
        <w:rPr>
          <w:sz w:val="24"/>
          <w:lang w:val="bg-BG"/>
        </w:rPr>
        <w:t xml:space="preserve"> </w:t>
      </w:r>
      <w:r w:rsidR="00A75CDE">
        <w:rPr>
          <w:sz w:val="24"/>
          <w:lang w:val="en-US"/>
        </w:rPr>
        <w:t>Excel</w:t>
      </w:r>
      <w:r w:rsidR="00A75CDE" w:rsidRPr="00A75CDE">
        <w:rPr>
          <w:sz w:val="24"/>
          <w:lang w:val="bg-BG"/>
        </w:rPr>
        <w:t>.</w:t>
      </w:r>
    </w:p>
    <w:p w14:paraId="7EA51265" w14:textId="77777777" w:rsidR="00640977" w:rsidRDefault="00640977" w:rsidP="007E779E">
      <w:pPr>
        <w:pStyle w:val="Heading2"/>
        <w:rPr>
          <w:lang w:val="bg-BG"/>
        </w:rPr>
      </w:pPr>
      <w:bookmarkStart w:id="23" w:name="_Toc129341288"/>
      <w:r>
        <w:rPr>
          <w:lang w:val="bg-BG"/>
        </w:rPr>
        <w:t>Структура на електронната таблица</w:t>
      </w:r>
      <w:bookmarkEnd w:id="23"/>
    </w:p>
    <w:p w14:paraId="101DCDB9" w14:textId="36F6267D" w:rsidR="00782B41" w:rsidRDefault="00640977" w:rsidP="00782B41">
      <w:pPr>
        <w:jc w:val="both"/>
        <w:rPr>
          <w:sz w:val="24"/>
          <w:lang w:val="bg-BG"/>
        </w:rPr>
      </w:pPr>
      <w:r>
        <w:rPr>
          <w:sz w:val="24"/>
          <w:lang w:val="bg-BG"/>
        </w:rPr>
        <w:t xml:space="preserve">Един файл в </w:t>
      </w:r>
      <w:r w:rsidR="007E779E">
        <w:rPr>
          <w:sz w:val="24"/>
          <w:lang w:val="en-US"/>
        </w:rPr>
        <w:t>Excel</w:t>
      </w:r>
      <w:r>
        <w:rPr>
          <w:sz w:val="24"/>
          <w:lang w:val="bg-BG"/>
        </w:rPr>
        <w:t xml:space="preserve"> се нарича работна книга (</w:t>
      </w:r>
      <w:proofErr w:type="spellStart"/>
      <w:r>
        <w:rPr>
          <w:sz w:val="24"/>
          <w:lang w:val="bg-BG"/>
        </w:rPr>
        <w:t>Workbook</w:t>
      </w:r>
      <w:proofErr w:type="spellEnd"/>
      <w:r>
        <w:rPr>
          <w:sz w:val="24"/>
          <w:lang w:val="bg-BG"/>
        </w:rPr>
        <w:t>)</w:t>
      </w:r>
      <w:r w:rsidRPr="00B90765">
        <w:rPr>
          <w:sz w:val="24"/>
          <w:lang w:val="bg-BG"/>
        </w:rPr>
        <w:t xml:space="preserve"> </w:t>
      </w:r>
      <w:r>
        <w:rPr>
          <w:sz w:val="24"/>
          <w:lang w:val="bg-BG"/>
        </w:rPr>
        <w:t>и се състои от работни листове (</w:t>
      </w:r>
      <w:proofErr w:type="spellStart"/>
      <w:r>
        <w:rPr>
          <w:sz w:val="24"/>
          <w:lang w:val="bg-BG"/>
        </w:rPr>
        <w:t>Work</w:t>
      </w:r>
      <w:proofErr w:type="spellEnd"/>
      <w:r>
        <w:rPr>
          <w:sz w:val="24"/>
          <w:lang w:val="bg-BG"/>
        </w:rPr>
        <w:t xml:space="preserve"> </w:t>
      </w:r>
      <w:r>
        <w:rPr>
          <w:sz w:val="24"/>
        </w:rPr>
        <w:t>S</w:t>
      </w:r>
      <w:proofErr w:type="spellStart"/>
      <w:r w:rsidRPr="00B90765">
        <w:rPr>
          <w:sz w:val="24"/>
          <w:lang w:val="bg-BG"/>
        </w:rPr>
        <w:t>heet</w:t>
      </w:r>
      <w:proofErr w:type="spellEnd"/>
      <w:r>
        <w:rPr>
          <w:sz w:val="24"/>
        </w:rPr>
        <w:t>s</w:t>
      </w:r>
      <w:r>
        <w:rPr>
          <w:sz w:val="24"/>
          <w:lang w:val="bg-BG"/>
        </w:rPr>
        <w:t xml:space="preserve">). </w:t>
      </w:r>
      <w:r w:rsidRPr="00B90765">
        <w:rPr>
          <w:sz w:val="24"/>
          <w:lang w:val="bg-BG"/>
        </w:rPr>
        <w:t>Всяка работна книга съдъ</w:t>
      </w:r>
      <w:r>
        <w:rPr>
          <w:sz w:val="24"/>
          <w:lang w:val="bg-BG"/>
        </w:rPr>
        <w:t>ржа определен брой работни листове – по подразбиране един при отварянето на празен файл</w:t>
      </w:r>
      <w:r w:rsidR="007E5DC3">
        <w:rPr>
          <w:sz w:val="24"/>
          <w:lang w:val="bg-BG"/>
        </w:rPr>
        <w:t>, а в процеса на работа могат да се добавят още</w:t>
      </w:r>
      <w:r w:rsidR="007E779E">
        <w:rPr>
          <w:sz w:val="24"/>
          <w:lang w:val="bg-BG"/>
        </w:rPr>
        <w:t xml:space="preserve">. В </w:t>
      </w:r>
      <w:r>
        <w:rPr>
          <w:sz w:val="24"/>
          <w:lang w:val="bg-BG"/>
        </w:rPr>
        <w:t>прозореца на програмата се виждат само данните в текущия лист, а останалите са показани само като имена</w:t>
      </w:r>
      <w:r w:rsidR="0072491F">
        <w:rPr>
          <w:sz w:val="24"/>
          <w:lang w:val="bg-BG"/>
        </w:rPr>
        <w:t xml:space="preserve"> (</w:t>
      </w:r>
      <w:r w:rsidR="0072491F" w:rsidRPr="005C223F">
        <w:rPr>
          <w:sz w:val="24"/>
          <w:highlight w:val="yellow"/>
          <w:lang w:val="bg-BG"/>
        </w:rPr>
        <w:t>фигура</w:t>
      </w:r>
      <w:r w:rsidR="0072491F">
        <w:rPr>
          <w:sz w:val="24"/>
          <w:lang w:val="bg-BG"/>
        </w:rPr>
        <w:t xml:space="preserve"> </w:t>
      </w:r>
      <w:r w:rsidR="00B30E6A">
        <w:rPr>
          <w:sz w:val="24"/>
          <w:lang w:val="bg-BG"/>
        </w:rPr>
        <w:t>17</w:t>
      </w:r>
      <w:r w:rsidR="0072491F">
        <w:rPr>
          <w:sz w:val="24"/>
          <w:lang w:val="bg-BG"/>
        </w:rPr>
        <w:t>)</w:t>
      </w:r>
      <w:r>
        <w:rPr>
          <w:sz w:val="24"/>
          <w:lang w:val="bg-BG"/>
        </w:rPr>
        <w:t>. Работните листове са разграфени на</w:t>
      </w:r>
      <w:r w:rsidR="007E5DC3">
        <w:rPr>
          <w:sz w:val="24"/>
          <w:lang w:val="bg-BG"/>
        </w:rPr>
        <w:t xml:space="preserve"> редове и колони. Колоните са именувани с главни букви на латиница, които следват подредбата на английската азбука от </w:t>
      </w:r>
      <w:r w:rsidR="007E5DC3">
        <w:rPr>
          <w:sz w:val="24"/>
          <w:lang w:val="en-US"/>
        </w:rPr>
        <w:t>A</w:t>
      </w:r>
      <w:r w:rsidR="007E5DC3" w:rsidRPr="007E5DC3">
        <w:rPr>
          <w:sz w:val="24"/>
          <w:lang w:val="bg-BG"/>
        </w:rPr>
        <w:t xml:space="preserve"> </w:t>
      </w:r>
      <w:r w:rsidR="007E5DC3">
        <w:rPr>
          <w:sz w:val="24"/>
          <w:lang w:val="bg-BG"/>
        </w:rPr>
        <w:t xml:space="preserve">до </w:t>
      </w:r>
      <w:r w:rsidR="007E5DC3">
        <w:rPr>
          <w:sz w:val="24"/>
          <w:lang w:val="en-US"/>
        </w:rPr>
        <w:t>Z</w:t>
      </w:r>
      <w:r w:rsidR="007E5DC3">
        <w:rPr>
          <w:sz w:val="24"/>
          <w:lang w:val="bg-BG"/>
        </w:rPr>
        <w:t xml:space="preserve">. Колоните след </w:t>
      </w:r>
      <w:r w:rsidR="007E5DC3">
        <w:rPr>
          <w:sz w:val="24"/>
          <w:lang w:val="en-US"/>
        </w:rPr>
        <w:t>Z</w:t>
      </w:r>
      <w:r w:rsidR="007E5DC3" w:rsidRPr="007E5DC3">
        <w:rPr>
          <w:sz w:val="24"/>
          <w:lang w:val="bg-BG"/>
        </w:rPr>
        <w:t xml:space="preserve"> </w:t>
      </w:r>
      <w:r w:rsidR="007E5DC3">
        <w:rPr>
          <w:sz w:val="24"/>
          <w:lang w:val="bg-BG"/>
        </w:rPr>
        <w:t xml:space="preserve">се именуват с </w:t>
      </w:r>
      <w:proofErr w:type="spellStart"/>
      <w:r w:rsidR="007E5DC3">
        <w:rPr>
          <w:sz w:val="24"/>
          <w:lang w:val="bg-BG"/>
        </w:rPr>
        <w:t>двубуквени</w:t>
      </w:r>
      <w:proofErr w:type="spellEnd"/>
      <w:r w:rsidR="007E5DC3">
        <w:rPr>
          <w:sz w:val="24"/>
          <w:lang w:val="bg-BG"/>
        </w:rPr>
        <w:t xml:space="preserve"> комбинации, като се започне от АА, </w:t>
      </w:r>
      <w:r w:rsidR="007E5DC3">
        <w:rPr>
          <w:sz w:val="24"/>
          <w:lang w:val="en-US"/>
        </w:rPr>
        <w:t>AB</w:t>
      </w:r>
      <w:r w:rsidR="007E5DC3" w:rsidRPr="007E5DC3">
        <w:rPr>
          <w:sz w:val="24"/>
          <w:lang w:val="bg-BG"/>
        </w:rPr>
        <w:t xml:space="preserve">, </w:t>
      </w:r>
      <w:r w:rsidR="007E5DC3">
        <w:rPr>
          <w:sz w:val="24"/>
          <w:lang w:val="en-US"/>
        </w:rPr>
        <w:t>AC</w:t>
      </w:r>
      <w:r w:rsidR="007E5DC3" w:rsidRPr="007E5DC3">
        <w:rPr>
          <w:sz w:val="24"/>
          <w:lang w:val="bg-BG"/>
        </w:rPr>
        <w:t xml:space="preserve">, </w:t>
      </w:r>
      <w:r w:rsidR="007E5DC3">
        <w:rPr>
          <w:sz w:val="24"/>
          <w:lang w:val="en-US"/>
        </w:rPr>
        <w:t>AD</w:t>
      </w:r>
      <w:r w:rsidR="007E5DC3" w:rsidRPr="007E5DC3">
        <w:rPr>
          <w:sz w:val="24"/>
          <w:lang w:val="bg-BG"/>
        </w:rPr>
        <w:t xml:space="preserve"> </w:t>
      </w:r>
      <w:r w:rsidR="007E5DC3">
        <w:rPr>
          <w:sz w:val="24"/>
          <w:lang w:val="bg-BG"/>
        </w:rPr>
        <w:t xml:space="preserve">и т.н. до </w:t>
      </w:r>
      <w:r w:rsidR="007E5DC3">
        <w:rPr>
          <w:sz w:val="24"/>
          <w:lang w:val="en-US"/>
        </w:rPr>
        <w:t>ZZ</w:t>
      </w:r>
      <w:r w:rsidR="007E5DC3" w:rsidRPr="007E5DC3">
        <w:rPr>
          <w:sz w:val="24"/>
          <w:lang w:val="bg-BG"/>
        </w:rPr>
        <w:t xml:space="preserve">. </w:t>
      </w:r>
      <w:r w:rsidR="007E5DC3">
        <w:rPr>
          <w:sz w:val="24"/>
          <w:lang w:val="bg-BG"/>
        </w:rPr>
        <w:t xml:space="preserve">След </w:t>
      </w:r>
      <w:r w:rsidR="007E5DC3">
        <w:rPr>
          <w:sz w:val="24"/>
          <w:lang w:val="en-US"/>
        </w:rPr>
        <w:t>ZZ</w:t>
      </w:r>
      <w:r w:rsidR="007E5DC3" w:rsidRPr="007E5DC3">
        <w:rPr>
          <w:sz w:val="24"/>
          <w:lang w:val="bg-BG"/>
        </w:rPr>
        <w:t xml:space="preserve"> </w:t>
      </w:r>
      <w:r w:rsidR="007E5DC3">
        <w:rPr>
          <w:sz w:val="24"/>
          <w:lang w:val="bg-BG"/>
        </w:rPr>
        <w:t xml:space="preserve">комбинациите стават </w:t>
      </w:r>
      <w:proofErr w:type="spellStart"/>
      <w:r w:rsidR="007E5DC3">
        <w:rPr>
          <w:sz w:val="24"/>
          <w:lang w:val="bg-BG"/>
        </w:rPr>
        <w:t>трибуквени</w:t>
      </w:r>
      <w:proofErr w:type="spellEnd"/>
      <w:r w:rsidR="007E5DC3">
        <w:rPr>
          <w:sz w:val="24"/>
          <w:lang w:val="bg-BG"/>
        </w:rPr>
        <w:t xml:space="preserve"> – </w:t>
      </w:r>
      <w:r w:rsidR="007E5DC3">
        <w:rPr>
          <w:sz w:val="24"/>
          <w:lang w:val="en-US"/>
        </w:rPr>
        <w:t>AAA</w:t>
      </w:r>
      <w:r w:rsidR="007E5DC3" w:rsidRPr="007E5DC3">
        <w:rPr>
          <w:sz w:val="24"/>
          <w:lang w:val="bg-BG"/>
        </w:rPr>
        <w:t xml:space="preserve">, </w:t>
      </w:r>
      <w:r w:rsidR="007E5DC3">
        <w:rPr>
          <w:sz w:val="24"/>
          <w:lang w:val="en-US"/>
        </w:rPr>
        <w:t>AAB</w:t>
      </w:r>
      <w:r w:rsidR="007E5DC3" w:rsidRPr="007E5DC3">
        <w:rPr>
          <w:sz w:val="24"/>
          <w:lang w:val="bg-BG"/>
        </w:rPr>
        <w:t xml:space="preserve"> </w:t>
      </w:r>
      <w:r w:rsidR="007E5DC3">
        <w:rPr>
          <w:sz w:val="24"/>
          <w:lang w:val="bg-BG"/>
        </w:rPr>
        <w:t>и т.н. Редовете в работния лист се означават с пореден номер – 1, 2, 3, 4...</w:t>
      </w:r>
      <w:r w:rsidR="007E5DC3" w:rsidRPr="007E5DC3">
        <w:rPr>
          <w:sz w:val="24"/>
          <w:lang w:val="bg-BG"/>
        </w:rPr>
        <w:t xml:space="preserve"> </w:t>
      </w:r>
      <w:r w:rsidR="007E5DC3">
        <w:rPr>
          <w:sz w:val="24"/>
          <w:lang w:val="bg-BG"/>
        </w:rPr>
        <w:t xml:space="preserve">Един работен лист може да съдържа до </w:t>
      </w:r>
      <w:r w:rsidR="007E5DC3" w:rsidRPr="007E5DC3">
        <w:rPr>
          <w:sz w:val="24"/>
          <w:lang w:val="bg-BG"/>
        </w:rPr>
        <w:t xml:space="preserve">1 048 576 реда и </w:t>
      </w:r>
      <w:r w:rsidR="007E5DC3">
        <w:rPr>
          <w:sz w:val="24"/>
          <w:lang w:val="bg-BG"/>
        </w:rPr>
        <w:t xml:space="preserve">до </w:t>
      </w:r>
      <w:r w:rsidR="007E5DC3" w:rsidRPr="007E5DC3">
        <w:rPr>
          <w:sz w:val="24"/>
          <w:lang w:val="bg-BG"/>
        </w:rPr>
        <w:t>16 384 колони</w:t>
      </w:r>
      <w:r w:rsidR="007E5DC3">
        <w:rPr>
          <w:sz w:val="24"/>
          <w:lang w:val="bg-BG"/>
        </w:rPr>
        <w:t>.</w:t>
      </w:r>
    </w:p>
    <w:p w14:paraId="75AD3306" w14:textId="77777777" w:rsidR="008F245B" w:rsidRDefault="008F245B" w:rsidP="008F245B">
      <w:pPr>
        <w:keepNext/>
        <w:jc w:val="both"/>
      </w:pPr>
      <w:r>
        <w:rPr>
          <w:noProof/>
          <w:lang w:val="bg-BG" w:eastAsia="bg-BG"/>
        </w:rPr>
        <w:drawing>
          <wp:inline distT="0" distB="0" distL="0" distR="0" wp14:anchorId="4A3BC4D1" wp14:editId="7E32E805">
            <wp:extent cx="5731510" cy="287274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31510" cy="2872740"/>
                    </a:xfrm>
                    <a:prstGeom prst="rect">
                      <a:avLst/>
                    </a:prstGeom>
                  </pic:spPr>
                </pic:pic>
              </a:graphicData>
            </a:graphic>
          </wp:inline>
        </w:drawing>
      </w:r>
    </w:p>
    <w:p w14:paraId="1AEB6AAB" w14:textId="715519DA" w:rsidR="007B2B85" w:rsidRPr="00613024" w:rsidRDefault="008F245B" w:rsidP="00613024">
      <w:pPr>
        <w:pStyle w:val="Caption"/>
        <w:jc w:val="center"/>
        <w:rPr>
          <w:sz w:val="24"/>
          <w:lang w:val="bg-BG"/>
        </w:rPr>
      </w:pPr>
      <w:proofErr w:type="spellStart"/>
      <w:r>
        <w:t>Фигура</w:t>
      </w:r>
      <w:proofErr w:type="spellEnd"/>
      <w:r>
        <w:t xml:space="preserve"> </w:t>
      </w:r>
      <w:fldSimple w:instr=" SEQ Фигура \* ARABIC ">
        <w:r w:rsidR="00E80421">
          <w:rPr>
            <w:noProof/>
          </w:rPr>
          <w:t>17</w:t>
        </w:r>
      </w:fldSimple>
      <w:r>
        <w:rPr>
          <w:lang w:val="bg-BG"/>
        </w:rPr>
        <w:t>: Рабо</w:t>
      </w:r>
      <w:r w:rsidR="00613024">
        <w:rPr>
          <w:lang w:val="bg-BG"/>
        </w:rPr>
        <w:t>тна книга с три работни листа. Активен е първият лист, в който са попълнени</w:t>
      </w:r>
      <w:r w:rsidR="00613024">
        <w:rPr>
          <w:lang w:val="bg-BG"/>
        </w:rPr>
        <w:br/>
        <w:t xml:space="preserve"> </w:t>
      </w:r>
      <w:r>
        <w:rPr>
          <w:lang w:val="bg-BG"/>
        </w:rPr>
        <w:t xml:space="preserve">две области от клетки – </w:t>
      </w:r>
      <w:r>
        <w:rPr>
          <w:lang w:val="en-US"/>
        </w:rPr>
        <w:t>A</w:t>
      </w:r>
      <w:r w:rsidRPr="00613024">
        <w:rPr>
          <w:lang w:val="bg-BG"/>
        </w:rPr>
        <w:t>1:</w:t>
      </w:r>
      <w:r>
        <w:rPr>
          <w:lang w:val="en-US"/>
        </w:rPr>
        <w:t>C</w:t>
      </w:r>
      <w:r w:rsidRPr="00613024">
        <w:rPr>
          <w:lang w:val="bg-BG"/>
        </w:rPr>
        <w:t>5</w:t>
      </w:r>
      <w:r w:rsidR="00613024">
        <w:rPr>
          <w:lang w:val="bg-BG"/>
        </w:rPr>
        <w:t xml:space="preserve"> и</w:t>
      </w:r>
      <w:r w:rsidRPr="00613024">
        <w:rPr>
          <w:lang w:val="bg-BG"/>
        </w:rPr>
        <w:t xml:space="preserve"> </w:t>
      </w:r>
      <w:r w:rsidR="00613024">
        <w:rPr>
          <w:lang w:val="en-US"/>
        </w:rPr>
        <w:t>E</w:t>
      </w:r>
      <w:r w:rsidR="00613024" w:rsidRPr="00613024">
        <w:rPr>
          <w:lang w:val="bg-BG"/>
        </w:rPr>
        <w:t>1:</w:t>
      </w:r>
      <w:r w:rsidR="00613024">
        <w:rPr>
          <w:lang w:val="en-US"/>
        </w:rPr>
        <w:t>F</w:t>
      </w:r>
      <w:r w:rsidR="00613024" w:rsidRPr="00613024">
        <w:rPr>
          <w:lang w:val="bg-BG"/>
        </w:rPr>
        <w:t>5</w:t>
      </w:r>
      <w:r w:rsidR="00782B41">
        <w:rPr>
          <w:lang w:val="bg-BG"/>
        </w:rPr>
        <w:t>. Маркирана е клетката В3</w:t>
      </w:r>
    </w:p>
    <w:p w14:paraId="74869783" w14:textId="18F35A0F" w:rsidR="0072491F" w:rsidRDefault="0072491F" w:rsidP="0072491F">
      <w:pPr>
        <w:jc w:val="both"/>
        <w:rPr>
          <w:sz w:val="24"/>
          <w:lang w:val="bg-BG"/>
        </w:rPr>
      </w:pPr>
      <w:r>
        <w:rPr>
          <w:sz w:val="24"/>
          <w:lang w:val="bg-BG"/>
        </w:rPr>
        <w:lastRenderedPageBreak/>
        <w:t>Редовете и колоните при пресичането си образуват таблица от отделни клетки, в които се записват данните. Дадена клетка може да съдържа числови, текстови или комбинирани данни, или да бъде празна. Комбинацията от буквата, която указва колоната, и числото, указващо поредния номер на реда образува т. нар. а</w:t>
      </w:r>
      <w:r w:rsidRPr="00843B07">
        <w:rPr>
          <w:sz w:val="24"/>
          <w:lang w:val="bg-BG"/>
        </w:rPr>
        <w:t>дрес на клетка</w:t>
      </w:r>
      <w:r>
        <w:rPr>
          <w:sz w:val="24"/>
          <w:lang w:val="bg-BG"/>
        </w:rPr>
        <w:t>та – например клетка А1 е първата клетка на първия ред, клетка В1 е тази до нея, а А2 – тази под нея (</w:t>
      </w:r>
      <w:r w:rsidR="00B30E6A">
        <w:rPr>
          <w:sz w:val="24"/>
          <w:lang w:val="bg-BG"/>
        </w:rPr>
        <w:t>фигура 17</w:t>
      </w:r>
      <w:r>
        <w:rPr>
          <w:sz w:val="24"/>
          <w:lang w:val="bg-BG"/>
        </w:rPr>
        <w:t>).</w:t>
      </w:r>
      <w:r w:rsidRPr="009F61E2">
        <w:rPr>
          <w:sz w:val="24"/>
          <w:lang w:val="bg-BG"/>
        </w:rPr>
        <w:t xml:space="preserve"> </w:t>
      </w:r>
      <w:r>
        <w:rPr>
          <w:sz w:val="24"/>
          <w:lang w:val="bg-BG"/>
        </w:rPr>
        <w:t xml:space="preserve">Адрес се задава и на област от съседни клетки, като се посочва най-горната вляво, двоеточие и най-долната вдясно – например </w:t>
      </w:r>
      <w:r>
        <w:rPr>
          <w:sz w:val="24"/>
          <w:lang w:val="en-US"/>
        </w:rPr>
        <w:t>A</w:t>
      </w:r>
      <w:r w:rsidRPr="006D294A">
        <w:rPr>
          <w:sz w:val="24"/>
          <w:lang w:val="bg-BG"/>
        </w:rPr>
        <w:t>1:</w:t>
      </w:r>
      <w:r>
        <w:rPr>
          <w:sz w:val="24"/>
          <w:lang w:val="en-US"/>
        </w:rPr>
        <w:t>C</w:t>
      </w:r>
      <w:r>
        <w:rPr>
          <w:sz w:val="24"/>
          <w:lang w:val="bg-BG"/>
        </w:rPr>
        <w:t>5</w:t>
      </w:r>
      <w:r w:rsidRPr="006D294A">
        <w:rPr>
          <w:sz w:val="24"/>
          <w:lang w:val="bg-BG"/>
        </w:rPr>
        <w:t>.</w:t>
      </w:r>
      <w:r w:rsidR="00036814">
        <w:rPr>
          <w:sz w:val="24"/>
          <w:lang w:val="bg-BG"/>
        </w:rPr>
        <w:t xml:space="preserve"> Адресът на маркираната клетка или област се изписва в </w:t>
      </w:r>
      <w:r w:rsidR="008D3192">
        <w:rPr>
          <w:sz w:val="24"/>
          <w:lang w:val="bg-BG"/>
        </w:rPr>
        <w:t xml:space="preserve">полето </w:t>
      </w:r>
      <w:r w:rsidR="00400379">
        <w:rPr>
          <w:sz w:val="24"/>
          <w:lang w:val="bg-BG"/>
        </w:rPr>
        <w:t>за име (</w:t>
      </w:r>
      <w:r w:rsidR="008D3192">
        <w:rPr>
          <w:sz w:val="24"/>
          <w:lang w:val="fr-FR"/>
        </w:rPr>
        <w:t>N</w:t>
      </w:r>
      <w:proofErr w:type="spellStart"/>
      <w:r w:rsidR="008D3192">
        <w:rPr>
          <w:sz w:val="24"/>
          <w:lang w:val="en-US"/>
        </w:rPr>
        <w:t>ame</w:t>
      </w:r>
      <w:proofErr w:type="spellEnd"/>
      <w:r w:rsidR="008D3192" w:rsidRPr="008D3192">
        <w:rPr>
          <w:sz w:val="24"/>
          <w:lang w:val="bg-BG"/>
        </w:rPr>
        <w:t xml:space="preserve"> </w:t>
      </w:r>
      <w:r w:rsidR="008D3192">
        <w:rPr>
          <w:sz w:val="24"/>
          <w:lang w:val="en-US"/>
        </w:rPr>
        <w:t>Box</w:t>
      </w:r>
      <w:r w:rsidR="00400379">
        <w:rPr>
          <w:sz w:val="24"/>
          <w:lang w:val="bg-BG"/>
        </w:rPr>
        <w:t>)</w:t>
      </w:r>
      <w:r w:rsidR="008D3192" w:rsidRPr="008D3192">
        <w:rPr>
          <w:sz w:val="24"/>
          <w:lang w:val="bg-BG"/>
        </w:rPr>
        <w:t xml:space="preserve"> </w:t>
      </w:r>
      <w:r w:rsidR="008D3192">
        <w:rPr>
          <w:sz w:val="24"/>
          <w:lang w:val="bg-BG"/>
        </w:rPr>
        <w:t xml:space="preserve">над </w:t>
      </w:r>
      <w:r w:rsidR="00D06F8B">
        <w:rPr>
          <w:sz w:val="24"/>
          <w:lang w:val="bg-BG"/>
        </w:rPr>
        <w:t xml:space="preserve">работния лист, а ако е маркирана само една клетка, стойността й се изписва </w:t>
      </w:r>
      <w:r w:rsidR="00400379">
        <w:rPr>
          <w:sz w:val="24"/>
          <w:lang w:val="bg-BG"/>
        </w:rPr>
        <w:t>в съседната на полето за име лента за формули (</w:t>
      </w:r>
      <w:r w:rsidR="00400379">
        <w:rPr>
          <w:sz w:val="24"/>
          <w:lang w:val="fr-FR"/>
        </w:rPr>
        <w:t>For</w:t>
      </w:r>
      <w:proofErr w:type="spellStart"/>
      <w:r w:rsidR="00400379">
        <w:rPr>
          <w:sz w:val="24"/>
          <w:lang w:val="en-US"/>
        </w:rPr>
        <w:t>mula</w:t>
      </w:r>
      <w:proofErr w:type="spellEnd"/>
      <w:r w:rsidR="00400379" w:rsidRPr="00400379">
        <w:rPr>
          <w:sz w:val="24"/>
          <w:lang w:val="bg-BG"/>
        </w:rPr>
        <w:t xml:space="preserve"> </w:t>
      </w:r>
      <w:r w:rsidR="00400379">
        <w:rPr>
          <w:sz w:val="24"/>
          <w:lang w:val="en-US"/>
        </w:rPr>
        <w:t>Bar</w:t>
      </w:r>
      <w:r w:rsidR="00400379">
        <w:rPr>
          <w:sz w:val="24"/>
          <w:lang w:val="bg-BG"/>
        </w:rPr>
        <w:t>).</w:t>
      </w:r>
    </w:p>
    <w:p w14:paraId="3D6F124D" w14:textId="32669E6E" w:rsidR="00B6243C" w:rsidRDefault="001B64EC" w:rsidP="001B64EC">
      <w:pPr>
        <w:jc w:val="both"/>
        <w:rPr>
          <w:sz w:val="24"/>
          <w:lang w:val="bg-BG"/>
        </w:rPr>
      </w:pPr>
      <w:r>
        <w:rPr>
          <w:sz w:val="24"/>
          <w:lang w:val="bg-BG"/>
        </w:rPr>
        <w:t>Адресът</w:t>
      </w:r>
      <w:r w:rsidR="007E5DC3">
        <w:rPr>
          <w:sz w:val="24"/>
          <w:lang w:val="bg-BG"/>
        </w:rPr>
        <w:t xml:space="preserve"> служи за </w:t>
      </w:r>
      <w:r w:rsidR="00640977" w:rsidRPr="00843B07">
        <w:rPr>
          <w:sz w:val="24"/>
          <w:lang w:val="bg-BG"/>
        </w:rPr>
        <w:t>посочване на точно определена клетка</w:t>
      </w:r>
      <w:r w:rsidR="007E5DC3">
        <w:rPr>
          <w:sz w:val="24"/>
          <w:lang w:val="bg-BG"/>
        </w:rPr>
        <w:t xml:space="preserve"> </w:t>
      </w:r>
      <w:r w:rsidR="009F61E2" w:rsidRPr="006D294A">
        <w:rPr>
          <w:sz w:val="24"/>
          <w:lang w:val="bg-BG"/>
        </w:rPr>
        <w:t xml:space="preserve">или област от клетки, </w:t>
      </w:r>
      <w:r w:rsidR="009F61E2">
        <w:rPr>
          <w:sz w:val="24"/>
          <w:lang w:val="bg-BG"/>
        </w:rPr>
        <w:t>и тяхното</w:t>
      </w:r>
      <w:r w:rsidR="007E5DC3">
        <w:rPr>
          <w:sz w:val="24"/>
          <w:lang w:val="bg-BG"/>
        </w:rPr>
        <w:t xml:space="preserve"> съдържание</w:t>
      </w:r>
      <w:r w:rsidR="009F61E2">
        <w:rPr>
          <w:sz w:val="24"/>
          <w:lang w:val="bg-BG"/>
        </w:rPr>
        <w:t xml:space="preserve"> при включването им</w:t>
      </w:r>
      <w:r w:rsidR="00FF2F3B">
        <w:rPr>
          <w:sz w:val="24"/>
          <w:lang w:val="bg-BG"/>
        </w:rPr>
        <w:t xml:space="preserve"> във формули и функции за изчисления и обработка на данни</w:t>
      </w:r>
      <w:r>
        <w:rPr>
          <w:sz w:val="24"/>
          <w:lang w:val="bg-BG"/>
        </w:rPr>
        <w:t xml:space="preserve">. </w:t>
      </w:r>
      <w:r w:rsidR="001F53FE">
        <w:rPr>
          <w:sz w:val="24"/>
          <w:lang w:val="bg-BG"/>
        </w:rPr>
        <w:t>Това означава, че вместо да изписваме стойността на клетката във формулата, ние изписваме адреса ѝ. Така при промяна на стойността, например поправка или актуализиране на данните, формулата ще отрази новите данни, без да се налага да ги поправяме ръчно.</w:t>
      </w:r>
    </w:p>
    <w:p w14:paraId="25D8B8E1" w14:textId="4AE9C240" w:rsidR="005A1059" w:rsidRDefault="005A1059" w:rsidP="001B64EC">
      <w:pPr>
        <w:jc w:val="both"/>
        <w:rPr>
          <w:sz w:val="24"/>
          <w:lang w:val="bg-BG"/>
        </w:rPr>
      </w:pPr>
      <w:r>
        <w:rPr>
          <w:sz w:val="24"/>
          <w:lang w:val="bg-BG"/>
        </w:rPr>
        <w:t>С клетките и областите от клетки в електронните таблици могат да се извършват следните действия:</w:t>
      </w:r>
    </w:p>
    <w:p w14:paraId="04CDE0A4" w14:textId="357E6350" w:rsidR="005A1059" w:rsidRDefault="005A1059" w:rsidP="00B86563">
      <w:pPr>
        <w:pStyle w:val="ListParagraph"/>
        <w:numPr>
          <w:ilvl w:val="0"/>
          <w:numId w:val="21"/>
        </w:numPr>
        <w:rPr>
          <w:sz w:val="24"/>
          <w:lang w:val="bg-BG"/>
        </w:rPr>
      </w:pPr>
      <w:r>
        <w:rPr>
          <w:sz w:val="24"/>
          <w:lang w:val="bg-BG"/>
        </w:rPr>
        <w:t>Маркиране</w:t>
      </w:r>
      <w:r w:rsidR="0028239C">
        <w:rPr>
          <w:sz w:val="24"/>
          <w:lang w:val="bg-BG"/>
        </w:rPr>
        <w:t xml:space="preserve"> – посочване и натискане с мишката върху клетката.</w:t>
      </w:r>
      <w:r w:rsidR="0028239C" w:rsidRPr="0028239C">
        <w:rPr>
          <w:sz w:val="24"/>
          <w:lang w:val="bg-BG"/>
        </w:rPr>
        <w:t xml:space="preserve"> </w:t>
      </w:r>
      <w:r w:rsidR="0028239C" w:rsidRPr="00CC1AA1">
        <w:rPr>
          <w:sz w:val="24"/>
          <w:lang w:val="bg-BG"/>
        </w:rPr>
        <w:t xml:space="preserve">Правоъгълна област от клетки може да се маркира чрез </w:t>
      </w:r>
      <w:r w:rsidR="0080722B">
        <w:rPr>
          <w:sz w:val="24"/>
          <w:lang w:val="bg-BG"/>
        </w:rPr>
        <w:t xml:space="preserve">избиране на първата клетка и </w:t>
      </w:r>
      <w:r w:rsidR="0028239C" w:rsidRPr="00CC1AA1">
        <w:rPr>
          <w:sz w:val="24"/>
          <w:lang w:val="bg-BG"/>
        </w:rPr>
        <w:t>влачене с мишката</w:t>
      </w:r>
      <w:r w:rsidR="0080722B">
        <w:rPr>
          <w:sz w:val="24"/>
          <w:lang w:val="bg-BG"/>
        </w:rPr>
        <w:t xml:space="preserve"> при натиснат ляв бутон</w:t>
      </w:r>
      <w:r w:rsidR="00C84F3E">
        <w:rPr>
          <w:sz w:val="24"/>
          <w:lang w:val="bg-BG"/>
        </w:rPr>
        <w:t>. При маркиране контурът на клетката/областта става зелен.</w:t>
      </w:r>
    </w:p>
    <w:p w14:paraId="78A75634" w14:textId="70CB6AD7" w:rsidR="005A1059" w:rsidRDefault="005A1059" w:rsidP="00B86563">
      <w:pPr>
        <w:pStyle w:val="ListParagraph"/>
        <w:numPr>
          <w:ilvl w:val="0"/>
          <w:numId w:val="21"/>
        </w:numPr>
        <w:rPr>
          <w:sz w:val="24"/>
          <w:lang w:val="bg-BG"/>
        </w:rPr>
      </w:pPr>
      <w:r>
        <w:rPr>
          <w:sz w:val="24"/>
          <w:lang w:val="bg-BG"/>
        </w:rPr>
        <w:t>Преместване</w:t>
      </w:r>
      <w:r w:rsidR="00C84F3E">
        <w:rPr>
          <w:sz w:val="24"/>
          <w:lang w:val="bg-BG"/>
        </w:rPr>
        <w:t xml:space="preserve"> – след маркиране, курсорът на мишката се позиционира на зеления контур, при което курсорът се променя в </w:t>
      </w:r>
      <w:proofErr w:type="spellStart"/>
      <w:r w:rsidR="00C84F3E">
        <w:rPr>
          <w:sz w:val="24"/>
          <w:lang w:val="bg-BG"/>
        </w:rPr>
        <w:t>четирипосочна</w:t>
      </w:r>
      <w:proofErr w:type="spellEnd"/>
      <w:r w:rsidR="00C84F3E">
        <w:rPr>
          <w:sz w:val="24"/>
          <w:lang w:val="bg-BG"/>
        </w:rPr>
        <w:t xml:space="preserve"> стрелка. </w:t>
      </w:r>
      <w:r w:rsidR="00155ABB">
        <w:rPr>
          <w:sz w:val="24"/>
          <w:lang w:val="bg-BG"/>
        </w:rPr>
        <w:t>Тогава клетката/областта може да се премести, като се натис</w:t>
      </w:r>
      <w:r w:rsidR="001912EC">
        <w:rPr>
          <w:sz w:val="24"/>
          <w:lang w:val="bg-BG"/>
        </w:rPr>
        <w:t xml:space="preserve">не и </w:t>
      </w:r>
      <w:proofErr w:type="spellStart"/>
      <w:r w:rsidR="001912EC">
        <w:rPr>
          <w:sz w:val="24"/>
          <w:lang w:val="bg-BG"/>
        </w:rPr>
        <w:t>провлачи</w:t>
      </w:r>
      <w:proofErr w:type="spellEnd"/>
      <w:r w:rsidR="001912EC">
        <w:rPr>
          <w:sz w:val="24"/>
          <w:lang w:val="bg-BG"/>
        </w:rPr>
        <w:t xml:space="preserve"> с мишката до друго</w:t>
      </w:r>
      <w:r w:rsidR="00155ABB">
        <w:rPr>
          <w:sz w:val="24"/>
          <w:lang w:val="bg-BG"/>
        </w:rPr>
        <w:t xml:space="preserve"> място</w:t>
      </w:r>
      <w:r w:rsidR="001912EC">
        <w:rPr>
          <w:sz w:val="24"/>
          <w:lang w:val="bg-BG"/>
        </w:rPr>
        <w:t xml:space="preserve"> на същия лист</w:t>
      </w:r>
      <w:r w:rsidR="00155ABB">
        <w:rPr>
          <w:sz w:val="24"/>
          <w:lang w:val="bg-BG"/>
        </w:rPr>
        <w:t xml:space="preserve">. </w:t>
      </w:r>
      <w:r w:rsidR="001912EC">
        <w:rPr>
          <w:sz w:val="24"/>
          <w:lang w:val="bg-BG"/>
        </w:rPr>
        <w:t>Ако на</w:t>
      </w:r>
      <w:r w:rsidR="00155ABB">
        <w:rPr>
          <w:sz w:val="24"/>
          <w:lang w:val="bg-BG"/>
        </w:rPr>
        <w:t xml:space="preserve"> новото място има данни, ще бъде изведено предупреждение, че ще бъдат изтрити.</w:t>
      </w:r>
    </w:p>
    <w:p w14:paraId="75773848" w14:textId="398C66A0" w:rsidR="002600BB" w:rsidRDefault="001912EC" w:rsidP="00B86563">
      <w:pPr>
        <w:pStyle w:val="ListParagraph"/>
        <w:numPr>
          <w:ilvl w:val="0"/>
          <w:numId w:val="21"/>
        </w:numPr>
        <w:rPr>
          <w:sz w:val="24"/>
          <w:lang w:val="bg-BG"/>
        </w:rPr>
      </w:pPr>
      <w:r>
        <w:rPr>
          <w:sz w:val="24"/>
          <w:lang w:val="bg-BG"/>
        </w:rPr>
        <w:t>Копиране на съдържанието –</w:t>
      </w:r>
      <w:r w:rsidR="00291BAC">
        <w:rPr>
          <w:sz w:val="24"/>
          <w:lang w:val="bg-BG"/>
        </w:rPr>
        <w:t xml:space="preserve"> </w:t>
      </w:r>
      <w:r>
        <w:rPr>
          <w:sz w:val="24"/>
          <w:lang w:val="bg-BG"/>
        </w:rPr>
        <w:t xml:space="preserve">след маркиране, курсорът на мишката се позиционира върху квадратчето в долния десен ъгъл, при което курсорът се променя в знака плюс. </w:t>
      </w:r>
      <w:r w:rsidR="00747266">
        <w:rPr>
          <w:sz w:val="24"/>
          <w:lang w:val="bg-BG"/>
        </w:rPr>
        <w:t>Тогава съдържанието на клетката може да се копира в съседни клетки вертикално (в същата колона) или хоризонтално (на същия ред). Ако на това място вече има данни, те ще бъдат изтрити без предупреждение.</w:t>
      </w:r>
      <w:r w:rsidR="00423FC8">
        <w:rPr>
          <w:sz w:val="24"/>
          <w:lang w:val="bg-BG"/>
        </w:rPr>
        <w:t xml:space="preserve"> </w:t>
      </w:r>
      <w:r w:rsidR="00423FC8" w:rsidRPr="00423FC8">
        <w:rPr>
          <w:sz w:val="24"/>
          <w:lang w:val="bg-BG"/>
        </w:rPr>
        <w:t xml:space="preserve">При </w:t>
      </w:r>
      <w:r w:rsidR="00291BAC" w:rsidRPr="00423FC8">
        <w:rPr>
          <w:sz w:val="24"/>
          <w:lang w:val="bg-BG"/>
        </w:rPr>
        <w:t>копиране на комбинирани данни, които завършват с число, се увеличава чи</w:t>
      </w:r>
      <w:r w:rsidR="002600BB">
        <w:rPr>
          <w:sz w:val="24"/>
          <w:lang w:val="bg-BG"/>
        </w:rPr>
        <w:t>слото с единица при всяка следваща клетка</w:t>
      </w:r>
      <w:r w:rsidR="00291BAC" w:rsidRPr="00423FC8">
        <w:rPr>
          <w:sz w:val="24"/>
          <w:lang w:val="bg-BG"/>
        </w:rPr>
        <w:t>.</w:t>
      </w:r>
    </w:p>
    <w:p w14:paraId="46CE9DAF" w14:textId="518921CD" w:rsidR="001912EC" w:rsidRPr="00423FC8" w:rsidRDefault="00423FC8" w:rsidP="00B86563">
      <w:pPr>
        <w:pStyle w:val="ListParagraph"/>
        <w:numPr>
          <w:ilvl w:val="0"/>
          <w:numId w:val="21"/>
        </w:numPr>
        <w:rPr>
          <w:sz w:val="24"/>
          <w:lang w:val="bg-BG"/>
        </w:rPr>
      </w:pPr>
      <w:r w:rsidRPr="00423FC8">
        <w:rPr>
          <w:sz w:val="24"/>
          <w:lang w:val="bg-BG"/>
        </w:rPr>
        <w:t xml:space="preserve">При </w:t>
      </w:r>
      <w:r w:rsidR="002600BB">
        <w:rPr>
          <w:sz w:val="24"/>
          <w:lang w:val="bg-BG"/>
        </w:rPr>
        <w:t xml:space="preserve">преместване или </w:t>
      </w:r>
      <w:r w:rsidRPr="00423FC8">
        <w:rPr>
          <w:sz w:val="24"/>
          <w:lang w:val="bg-BG"/>
        </w:rPr>
        <w:t xml:space="preserve">копиране на формули, </w:t>
      </w:r>
      <w:r w:rsidR="002600BB">
        <w:rPr>
          <w:sz w:val="24"/>
          <w:lang w:val="bg-BG"/>
        </w:rPr>
        <w:t>адресите на клетките</w:t>
      </w:r>
      <w:r w:rsidRPr="00423FC8">
        <w:rPr>
          <w:sz w:val="24"/>
          <w:lang w:val="bg-BG"/>
        </w:rPr>
        <w:t xml:space="preserve"> в тях </w:t>
      </w:r>
      <w:r w:rsidR="002600BB">
        <w:rPr>
          <w:sz w:val="24"/>
          <w:lang w:val="bg-BG"/>
        </w:rPr>
        <w:t>се променят със същата стъпка.</w:t>
      </w:r>
    </w:p>
    <w:p w14:paraId="0AA2B4EF" w14:textId="5B632355" w:rsidR="009F61E2" w:rsidRDefault="009F61E2" w:rsidP="009F61E2">
      <w:pPr>
        <w:jc w:val="both"/>
        <w:rPr>
          <w:sz w:val="24"/>
          <w:lang w:val="bg-BG"/>
        </w:rPr>
      </w:pPr>
      <w:r>
        <w:rPr>
          <w:noProof/>
          <w:lang w:val="bg-BG" w:eastAsia="bg-BG"/>
        </w:rPr>
        <w:drawing>
          <wp:anchor distT="0" distB="0" distL="114300" distR="114300" simplePos="0" relativeHeight="251651072" behindDoc="0" locked="0" layoutInCell="1" allowOverlap="1" wp14:anchorId="7B06A050" wp14:editId="35380359">
            <wp:simplePos x="0" y="0"/>
            <wp:positionH relativeFrom="margin">
              <wp:posOffset>3799840</wp:posOffset>
            </wp:positionH>
            <wp:positionV relativeFrom="paragraph">
              <wp:posOffset>55880</wp:posOffset>
            </wp:positionV>
            <wp:extent cx="1919605" cy="849630"/>
            <wp:effectExtent l="0" t="0" r="4445" b="762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1919605" cy="849630"/>
                    </a:xfrm>
                    <a:prstGeom prst="rect">
                      <a:avLst/>
                    </a:prstGeom>
                  </pic:spPr>
                </pic:pic>
              </a:graphicData>
            </a:graphic>
            <wp14:sizeRelH relativeFrom="page">
              <wp14:pctWidth>0</wp14:pctWidth>
            </wp14:sizeRelH>
            <wp14:sizeRelV relativeFrom="page">
              <wp14:pctHeight>0</wp14:pctHeight>
            </wp14:sizeRelV>
          </wp:anchor>
        </w:drawing>
      </w:r>
      <w:r w:rsidR="00640977" w:rsidRPr="00CC1AA1">
        <w:rPr>
          <w:sz w:val="24"/>
          <w:lang w:val="bg-BG"/>
        </w:rPr>
        <w:t>Форм</w:t>
      </w:r>
      <w:r>
        <w:rPr>
          <w:sz w:val="24"/>
          <w:lang w:val="bg-BG"/>
        </w:rPr>
        <w:t>атирането на символите в клетките</w:t>
      </w:r>
      <w:r w:rsidR="00640977" w:rsidRPr="00CC1AA1">
        <w:rPr>
          <w:sz w:val="24"/>
          <w:lang w:val="bg-BG"/>
        </w:rPr>
        <w:t xml:space="preserve"> е аналогично на форматирането в текстообработваща система – може да се задава шрифт, размер на символите, цвят, стил – </w:t>
      </w:r>
      <w:r w:rsidR="00B6243C">
        <w:rPr>
          <w:sz w:val="24"/>
          <w:lang w:val="bg-BG"/>
        </w:rPr>
        <w:t>получер</w:t>
      </w:r>
      <w:r w:rsidR="00640977" w:rsidRPr="00CC1AA1">
        <w:rPr>
          <w:sz w:val="24"/>
          <w:lang w:val="bg-BG"/>
        </w:rPr>
        <w:t>, курсив, подчертан.</w:t>
      </w:r>
      <w:r>
        <w:rPr>
          <w:sz w:val="24"/>
          <w:lang w:val="bg-BG"/>
        </w:rPr>
        <w:t xml:space="preserve"> За да бъдат форматирани, </w:t>
      </w:r>
      <w:r w:rsidRPr="00CC1AA1">
        <w:rPr>
          <w:sz w:val="24"/>
          <w:lang w:val="bg-BG"/>
        </w:rPr>
        <w:t xml:space="preserve">съответните </w:t>
      </w:r>
      <w:r>
        <w:rPr>
          <w:sz w:val="24"/>
          <w:lang w:val="bg-BG"/>
        </w:rPr>
        <w:t>клетки трябва да се маркират</w:t>
      </w:r>
      <w:r w:rsidRPr="00CC1AA1">
        <w:rPr>
          <w:sz w:val="24"/>
          <w:lang w:val="bg-BG"/>
        </w:rPr>
        <w:t xml:space="preserve">. </w:t>
      </w:r>
      <w:r w:rsidR="00640977" w:rsidRPr="00CC1AA1">
        <w:rPr>
          <w:sz w:val="24"/>
          <w:lang w:val="bg-BG"/>
        </w:rPr>
        <w:t xml:space="preserve">Настройките на шрифта са достъпни от меню </w:t>
      </w:r>
      <w:r w:rsidR="00B6243C" w:rsidRPr="009F61E2">
        <w:rPr>
          <w:sz w:val="24"/>
          <w:lang w:val="en-US"/>
        </w:rPr>
        <w:t>Home</w:t>
      </w:r>
      <w:r w:rsidR="00B6243C">
        <w:rPr>
          <w:sz w:val="24"/>
          <w:lang w:val="bg-BG"/>
        </w:rPr>
        <w:t xml:space="preserve">, раздел </w:t>
      </w:r>
      <w:r w:rsidR="00B6243C">
        <w:rPr>
          <w:sz w:val="24"/>
          <w:lang w:val="en-US"/>
        </w:rPr>
        <w:t>Font</w:t>
      </w:r>
      <w:r>
        <w:rPr>
          <w:sz w:val="24"/>
          <w:lang w:val="bg-BG"/>
        </w:rPr>
        <w:t xml:space="preserve"> (Шрифт)</w:t>
      </w:r>
      <w:r w:rsidR="00640977" w:rsidRPr="00CC1AA1">
        <w:rPr>
          <w:b/>
          <w:sz w:val="24"/>
          <w:lang w:val="bg-BG"/>
        </w:rPr>
        <w:t>.</w:t>
      </w:r>
      <w:r w:rsidRPr="009F61E2">
        <w:rPr>
          <w:sz w:val="24"/>
          <w:lang w:val="bg-BG"/>
        </w:rPr>
        <w:t xml:space="preserve"> </w:t>
      </w:r>
      <w:r w:rsidRPr="00CC1AA1">
        <w:rPr>
          <w:sz w:val="24"/>
          <w:lang w:val="bg-BG"/>
        </w:rPr>
        <w:t xml:space="preserve">Инструментите за задаване на фон </w:t>
      </w:r>
      <w:r>
        <w:rPr>
          <w:noProof/>
          <w:lang w:val="bg-BG" w:eastAsia="bg-BG"/>
        </w:rPr>
        <w:drawing>
          <wp:inline distT="0" distB="0" distL="0" distR="0" wp14:anchorId="6DFF1565" wp14:editId="2B27AAE0">
            <wp:extent cx="195944" cy="182880"/>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95944" cy="182880"/>
                    </a:xfrm>
                    <a:prstGeom prst="rect">
                      <a:avLst/>
                    </a:prstGeom>
                  </pic:spPr>
                </pic:pic>
              </a:graphicData>
            </a:graphic>
          </wp:inline>
        </w:drawing>
      </w:r>
      <w:r w:rsidRPr="006D294A">
        <w:rPr>
          <w:sz w:val="24"/>
          <w:lang w:val="bg-BG"/>
        </w:rPr>
        <w:t xml:space="preserve"> </w:t>
      </w:r>
      <w:r w:rsidRPr="00CC1AA1">
        <w:rPr>
          <w:sz w:val="24"/>
          <w:lang w:val="bg-BG"/>
        </w:rPr>
        <w:t xml:space="preserve">и контур </w:t>
      </w:r>
      <w:r>
        <w:rPr>
          <w:noProof/>
          <w:lang w:val="bg-BG" w:eastAsia="bg-BG"/>
        </w:rPr>
        <w:drawing>
          <wp:inline distT="0" distB="0" distL="0" distR="0" wp14:anchorId="2ABD2A44" wp14:editId="3620122A">
            <wp:extent cx="204826" cy="182880"/>
            <wp:effectExtent l="0" t="0" r="508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04826" cy="182880"/>
                    </a:xfrm>
                    <a:prstGeom prst="rect">
                      <a:avLst/>
                    </a:prstGeom>
                  </pic:spPr>
                </pic:pic>
              </a:graphicData>
            </a:graphic>
          </wp:inline>
        </w:drawing>
      </w:r>
      <w:r w:rsidRPr="00CC1AA1">
        <w:rPr>
          <w:sz w:val="24"/>
          <w:lang w:val="bg-BG"/>
        </w:rPr>
        <w:t xml:space="preserve">на клетка се </w:t>
      </w:r>
      <w:r w:rsidRPr="00CC1AA1">
        <w:rPr>
          <w:sz w:val="24"/>
          <w:lang w:val="bg-BG"/>
        </w:rPr>
        <w:lastRenderedPageBreak/>
        <w:t>намират в същия панел</w:t>
      </w:r>
      <w:r>
        <w:rPr>
          <w:sz w:val="24"/>
          <w:lang w:val="bg-BG"/>
        </w:rPr>
        <w:t xml:space="preserve">. Могат да бъдат задавани и готови стилове, като се изберат от галерията с шаблони в </w:t>
      </w:r>
      <w:r w:rsidR="00774C1D">
        <w:rPr>
          <w:sz w:val="24"/>
          <w:lang w:val="bg-BG"/>
        </w:rPr>
        <w:t xml:space="preserve">менюто </w:t>
      </w:r>
      <w:r>
        <w:rPr>
          <w:sz w:val="24"/>
          <w:lang w:val="en-US"/>
        </w:rPr>
        <w:t>Home</w:t>
      </w:r>
      <w:r w:rsidRPr="006D294A">
        <w:rPr>
          <w:sz w:val="24"/>
          <w:lang w:val="bg-BG"/>
        </w:rPr>
        <w:t>/</w:t>
      </w:r>
      <w:r>
        <w:rPr>
          <w:sz w:val="24"/>
          <w:lang w:val="en-US"/>
        </w:rPr>
        <w:t>Styles</w:t>
      </w:r>
      <w:r w:rsidRPr="006D294A">
        <w:rPr>
          <w:sz w:val="24"/>
          <w:lang w:val="bg-BG"/>
        </w:rPr>
        <w:t xml:space="preserve"> </w:t>
      </w:r>
      <w:r>
        <w:rPr>
          <w:sz w:val="24"/>
          <w:lang w:val="bg-BG"/>
        </w:rPr>
        <w:t>(</w:t>
      </w:r>
      <w:r w:rsidRPr="0028239C">
        <w:rPr>
          <w:sz w:val="24"/>
          <w:highlight w:val="yellow"/>
          <w:lang w:val="bg-BG"/>
        </w:rPr>
        <w:t>фигура</w:t>
      </w:r>
      <w:r>
        <w:rPr>
          <w:sz w:val="24"/>
          <w:lang w:val="bg-BG"/>
        </w:rPr>
        <w:t xml:space="preserve"> </w:t>
      </w:r>
      <w:r w:rsidR="00B30E6A">
        <w:rPr>
          <w:sz w:val="24"/>
          <w:lang w:val="bg-BG"/>
        </w:rPr>
        <w:t>18</w:t>
      </w:r>
      <w:r>
        <w:rPr>
          <w:sz w:val="24"/>
          <w:lang w:val="bg-BG"/>
        </w:rPr>
        <w:t>)</w:t>
      </w:r>
      <w:r w:rsidR="00774C1D">
        <w:rPr>
          <w:sz w:val="24"/>
          <w:lang w:val="bg-BG"/>
        </w:rPr>
        <w:t>:</w:t>
      </w:r>
    </w:p>
    <w:p w14:paraId="3E478CFD" w14:textId="77777777" w:rsidR="00774C1D" w:rsidRDefault="009F61E2" w:rsidP="00774C1D">
      <w:pPr>
        <w:keepNext/>
        <w:jc w:val="center"/>
      </w:pPr>
      <w:r>
        <w:rPr>
          <w:noProof/>
          <w:lang w:val="bg-BG" w:eastAsia="bg-BG"/>
        </w:rPr>
        <w:drawing>
          <wp:inline distT="0" distB="0" distL="0" distR="0" wp14:anchorId="62A8D2AA" wp14:editId="00A67D6D">
            <wp:extent cx="3546678" cy="949702"/>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593434" cy="962222"/>
                    </a:xfrm>
                    <a:prstGeom prst="rect">
                      <a:avLst/>
                    </a:prstGeom>
                  </pic:spPr>
                </pic:pic>
              </a:graphicData>
            </a:graphic>
          </wp:inline>
        </w:drawing>
      </w:r>
    </w:p>
    <w:p w14:paraId="59B1FFB6" w14:textId="17C19FCA" w:rsidR="009F61E2" w:rsidRDefault="00774C1D" w:rsidP="00774C1D">
      <w:pPr>
        <w:pStyle w:val="Caption"/>
        <w:jc w:val="center"/>
        <w:rPr>
          <w:lang w:val="bg-BG"/>
        </w:rPr>
      </w:pPr>
      <w:proofErr w:type="spellStart"/>
      <w:r>
        <w:t>Фигура</w:t>
      </w:r>
      <w:proofErr w:type="spellEnd"/>
      <w:r>
        <w:t xml:space="preserve"> </w:t>
      </w:r>
      <w:fldSimple w:instr=" SEQ Фигура \* ARABIC ">
        <w:r w:rsidR="00E80421">
          <w:rPr>
            <w:noProof/>
          </w:rPr>
          <w:t>18</w:t>
        </w:r>
      </w:fldSimple>
      <w:r>
        <w:rPr>
          <w:lang w:val="en-US"/>
        </w:rPr>
        <w:t xml:space="preserve">: </w:t>
      </w:r>
      <w:r>
        <w:rPr>
          <w:lang w:val="bg-BG"/>
        </w:rPr>
        <w:t>Стилове за форматиране на клетки</w:t>
      </w:r>
    </w:p>
    <w:p w14:paraId="063EF351" w14:textId="3F5A282E" w:rsidR="00E30C6B" w:rsidRDefault="00E30C6B" w:rsidP="00E30C6B">
      <w:pPr>
        <w:jc w:val="both"/>
        <w:rPr>
          <w:i/>
          <w:sz w:val="24"/>
          <w:szCs w:val="24"/>
          <w:lang w:val="bg-BG"/>
        </w:rPr>
      </w:pPr>
      <w:r w:rsidRPr="00C92F6C">
        <w:rPr>
          <w:b/>
          <w:i/>
          <w:sz w:val="24"/>
          <w:szCs w:val="24"/>
          <w:lang w:val="bg-BG"/>
        </w:rPr>
        <w:t>ЗАДАЧА 1</w:t>
      </w:r>
      <w:r w:rsidRPr="00FD23DE">
        <w:rPr>
          <w:i/>
          <w:sz w:val="24"/>
          <w:szCs w:val="24"/>
          <w:lang w:val="bg-BG"/>
        </w:rPr>
        <w:t xml:space="preserve"> Упражнете </w:t>
      </w:r>
      <w:r w:rsidR="00140B9A">
        <w:rPr>
          <w:i/>
          <w:sz w:val="24"/>
          <w:szCs w:val="24"/>
          <w:lang w:val="bg-BG"/>
        </w:rPr>
        <w:t>адреси и форматиране на данни в електронна таблица.</w:t>
      </w:r>
    </w:p>
    <w:p w14:paraId="2998C089" w14:textId="5C5B5AAB" w:rsidR="005C223F" w:rsidRDefault="005C223F" w:rsidP="00B86563">
      <w:pPr>
        <w:pStyle w:val="ListParagraph"/>
        <w:numPr>
          <w:ilvl w:val="0"/>
          <w:numId w:val="18"/>
        </w:numPr>
        <w:jc w:val="both"/>
        <w:rPr>
          <w:i/>
          <w:sz w:val="24"/>
          <w:szCs w:val="24"/>
          <w:lang w:val="bg-BG"/>
        </w:rPr>
      </w:pPr>
      <w:r>
        <w:rPr>
          <w:i/>
          <w:sz w:val="24"/>
          <w:szCs w:val="24"/>
          <w:lang w:val="bg-BG"/>
        </w:rPr>
        <w:t xml:space="preserve">Отворете </w:t>
      </w:r>
      <w:r>
        <w:rPr>
          <w:i/>
          <w:sz w:val="24"/>
          <w:szCs w:val="24"/>
          <w:lang w:val="fr-FR"/>
        </w:rPr>
        <w:t>Excel</w:t>
      </w:r>
      <w:r w:rsidRPr="005C223F">
        <w:rPr>
          <w:i/>
          <w:sz w:val="24"/>
          <w:szCs w:val="24"/>
          <w:lang w:val="bg-BG"/>
        </w:rPr>
        <w:t xml:space="preserve"> </w:t>
      </w:r>
      <w:r>
        <w:rPr>
          <w:i/>
          <w:sz w:val="24"/>
          <w:szCs w:val="24"/>
          <w:lang w:val="bg-BG"/>
        </w:rPr>
        <w:t>както всяка друга програма и заредете празен, нов файл.</w:t>
      </w:r>
    </w:p>
    <w:p w14:paraId="4A0953F6" w14:textId="34A49B59" w:rsidR="005C223F" w:rsidRDefault="005C223F" w:rsidP="00B86563">
      <w:pPr>
        <w:pStyle w:val="ListParagraph"/>
        <w:numPr>
          <w:ilvl w:val="0"/>
          <w:numId w:val="18"/>
        </w:numPr>
        <w:jc w:val="both"/>
        <w:rPr>
          <w:i/>
          <w:sz w:val="24"/>
          <w:szCs w:val="24"/>
          <w:lang w:val="bg-BG"/>
        </w:rPr>
      </w:pPr>
      <w:r>
        <w:rPr>
          <w:i/>
          <w:sz w:val="24"/>
          <w:szCs w:val="24"/>
          <w:lang w:val="bg-BG"/>
        </w:rPr>
        <w:t>К</w:t>
      </w:r>
      <w:r w:rsidR="00177ECD">
        <w:rPr>
          <w:i/>
          <w:sz w:val="24"/>
          <w:szCs w:val="24"/>
          <w:lang w:val="bg-BG"/>
        </w:rPr>
        <w:t>опирайте данните от следващите няколко реда и ги поставете в работния лист, като маркирате клетка А1. Данните автоматично ще се разделят в таблица.</w:t>
      </w:r>
      <w:r w:rsidR="002A722F">
        <w:rPr>
          <w:i/>
          <w:sz w:val="24"/>
          <w:szCs w:val="24"/>
          <w:lang w:val="bg-BG"/>
        </w:rPr>
        <w:t xml:space="preserve"> Обърнете внимание, че числовите стойности са дясно подравнени, а текстовите – ляво подравнени.</w:t>
      </w:r>
    </w:p>
    <w:p w14:paraId="6A02E351" w14:textId="7DC9D879" w:rsidR="000C7551" w:rsidRPr="000C7551" w:rsidRDefault="000C7551" w:rsidP="000C7551">
      <w:pPr>
        <w:spacing w:after="0" w:line="240" w:lineRule="auto"/>
        <w:rPr>
          <w:rFonts w:asciiTheme="minorHAnsi" w:hAnsiTheme="minorHAnsi" w:cstheme="minorHAnsi"/>
          <w:sz w:val="20"/>
          <w:szCs w:val="24"/>
          <w:lang w:val="bg-BG"/>
        </w:rPr>
      </w:pPr>
      <w:r>
        <w:rPr>
          <w:rFonts w:asciiTheme="minorHAnsi" w:hAnsiTheme="minorHAnsi" w:cstheme="minorHAnsi"/>
          <w:sz w:val="20"/>
          <w:szCs w:val="24"/>
          <w:lang w:val="bg-BG"/>
        </w:rPr>
        <w:t>номер</w:t>
      </w:r>
      <w:r>
        <w:rPr>
          <w:rFonts w:asciiTheme="minorHAnsi" w:hAnsiTheme="minorHAnsi" w:cstheme="minorHAnsi"/>
          <w:sz w:val="20"/>
          <w:szCs w:val="24"/>
          <w:lang w:val="bg-BG"/>
        </w:rPr>
        <w:tab/>
        <w:t>ком</w:t>
      </w:r>
      <w:r w:rsidR="00A30BEA">
        <w:rPr>
          <w:rFonts w:asciiTheme="minorHAnsi" w:hAnsiTheme="minorHAnsi" w:cstheme="minorHAnsi"/>
          <w:sz w:val="20"/>
          <w:szCs w:val="24"/>
          <w:lang w:val="bg-BG"/>
        </w:rPr>
        <w:t>п</w:t>
      </w:r>
      <w:r>
        <w:rPr>
          <w:rFonts w:asciiTheme="minorHAnsi" w:hAnsiTheme="minorHAnsi" w:cstheme="minorHAnsi"/>
          <w:sz w:val="20"/>
          <w:szCs w:val="24"/>
          <w:lang w:val="bg-BG"/>
        </w:rPr>
        <w:t>ютър</w:t>
      </w:r>
      <w:r>
        <w:rPr>
          <w:rFonts w:asciiTheme="minorHAnsi" w:hAnsiTheme="minorHAnsi" w:cstheme="minorHAnsi"/>
          <w:sz w:val="20"/>
          <w:szCs w:val="24"/>
          <w:lang w:val="bg-BG"/>
        </w:rPr>
        <w:tab/>
        <w:t>процесор</w:t>
      </w:r>
      <w:r>
        <w:rPr>
          <w:rFonts w:asciiTheme="minorHAnsi" w:hAnsiTheme="minorHAnsi" w:cstheme="minorHAnsi"/>
          <w:sz w:val="20"/>
          <w:szCs w:val="24"/>
          <w:lang w:val="bg-BG"/>
        </w:rPr>
        <w:tab/>
      </w:r>
      <w:r w:rsidRPr="000C7551">
        <w:rPr>
          <w:rFonts w:asciiTheme="minorHAnsi" w:hAnsiTheme="minorHAnsi" w:cstheme="minorHAnsi"/>
          <w:sz w:val="20"/>
          <w:szCs w:val="24"/>
          <w:lang w:val="bg-BG"/>
        </w:rPr>
        <w:t>диск</w:t>
      </w:r>
      <w:r w:rsidRPr="000C7551">
        <w:rPr>
          <w:rFonts w:asciiTheme="minorHAnsi" w:hAnsiTheme="minorHAnsi" w:cstheme="minorHAnsi"/>
          <w:sz w:val="20"/>
          <w:szCs w:val="24"/>
          <w:lang w:val="bg-BG"/>
        </w:rPr>
        <w:tab/>
        <w:t>скорост на процесора</w:t>
      </w:r>
      <w:r w:rsidRPr="000C7551">
        <w:rPr>
          <w:rFonts w:asciiTheme="minorHAnsi" w:hAnsiTheme="minorHAnsi" w:cstheme="minorHAnsi"/>
          <w:sz w:val="20"/>
          <w:szCs w:val="24"/>
          <w:lang w:val="bg-BG"/>
        </w:rPr>
        <w:tab/>
        <w:t>размер на диска</w:t>
      </w:r>
      <w:r w:rsidRPr="000C7551">
        <w:rPr>
          <w:rFonts w:asciiTheme="minorHAnsi" w:hAnsiTheme="minorHAnsi" w:cstheme="minorHAnsi"/>
          <w:sz w:val="20"/>
          <w:szCs w:val="24"/>
          <w:lang w:val="bg-BG"/>
        </w:rPr>
        <w:tab/>
        <w:t>наличност</w:t>
      </w:r>
      <w:r w:rsidRPr="000C7551">
        <w:rPr>
          <w:rFonts w:asciiTheme="minorHAnsi" w:hAnsiTheme="minorHAnsi" w:cstheme="minorHAnsi"/>
          <w:sz w:val="20"/>
          <w:szCs w:val="24"/>
          <w:lang w:val="bg-BG"/>
        </w:rPr>
        <w:tab/>
        <w:t>ед.</w:t>
      </w:r>
      <w:r w:rsidR="007F6D7F">
        <w:rPr>
          <w:rFonts w:asciiTheme="minorHAnsi" w:hAnsiTheme="minorHAnsi" w:cstheme="minorHAnsi"/>
          <w:sz w:val="20"/>
          <w:szCs w:val="24"/>
          <w:lang w:val="bg-BG"/>
        </w:rPr>
        <w:t xml:space="preserve"> </w:t>
      </w:r>
      <w:r w:rsidRPr="000C7551">
        <w:rPr>
          <w:rFonts w:asciiTheme="minorHAnsi" w:hAnsiTheme="minorHAnsi" w:cstheme="minorHAnsi"/>
          <w:sz w:val="20"/>
          <w:szCs w:val="24"/>
          <w:lang w:val="bg-BG"/>
        </w:rPr>
        <w:t>цена (без ДДС)</w:t>
      </w:r>
    </w:p>
    <w:p w14:paraId="0BD792FD"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1</w:t>
      </w:r>
      <w:r w:rsidRPr="000C7551">
        <w:rPr>
          <w:rFonts w:asciiTheme="minorHAnsi" w:hAnsiTheme="minorHAnsi" w:cstheme="minorHAnsi"/>
          <w:sz w:val="20"/>
          <w:szCs w:val="24"/>
          <w:lang w:val="bg-BG"/>
        </w:rPr>
        <w:tab/>
        <w:t>PC</w:t>
      </w:r>
      <w:r w:rsidRPr="000C7551">
        <w:rPr>
          <w:rFonts w:asciiTheme="minorHAnsi" w:hAnsiTheme="minorHAnsi" w:cstheme="minorHAnsi"/>
          <w:sz w:val="20"/>
          <w:szCs w:val="24"/>
          <w:lang w:val="bg-BG"/>
        </w:rPr>
        <w:tab/>
        <w:t>INTEL</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1,7</w:t>
      </w:r>
      <w:r w:rsidRPr="000C7551">
        <w:rPr>
          <w:rFonts w:asciiTheme="minorHAnsi" w:hAnsiTheme="minorHAnsi" w:cstheme="minorHAnsi"/>
          <w:sz w:val="20"/>
          <w:szCs w:val="24"/>
          <w:lang w:val="bg-BG"/>
        </w:rPr>
        <w:tab/>
        <w:t>200</w:t>
      </w:r>
      <w:r w:rsidRPr="000C7551">
        <w:rPr>
          <w:rFonts w:asciiTheme="minorHAnsi" w:hAnsiTheme="minorHAnsi" w:cstheme="minorHAnsi"/>
          <w:sz w:val="20"/>
          <w:szCs w:val="24"/>
          <w:lang w:val="bg-BG"/>
        </w:rPr>
        <w:tab/>
        <w:t>3</w:t>
      </w:r>
      <w:r w:rsidRPr="000C7551">
        <w:rPr>
          <w:rFonts w:asciiTheme="minorHAnsi" w:hAnsiTheme="minorHAnsi" w:cstheme="minorHAnsi"/>
          <w:sz w:val="20"/>
          <w:szCs w:val="24"/>
          <w:lang w:val="bg-BG"/>
        </w:rPr>
        <w:tab/>
        <w:t>2000</w:t>
      </w:r>
    </w:p>
    <w:p w14:paraId="682EB159"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2</w:t>
      </w:r>
      <w:r w:rsidRPr="000C7551">
        <w:rPr>
          <w:rFonts w:asciiTheme="minorHAnsi" w:hAnsiTheme="minorHAnsi" w:cstheme="minorHAnsi"/>
          <w:sz w:val="20"/>
          <w:szCs w:val="24"/>
          <w:lang w:val="bg-BG"/>
        </w:rPr>
        <w:tab/>
        <w:t>PC</w:t>
      </w:r>
      <w:r w:rsidRPr="000C7551">
        <w:rPr>
          <w:rFonts w:asciiTheme="minorHAnsi" w:hAnsiTheme="minorHAnsi" w:cstheme="minorHAnsi"/>
          <w:sz w:val="20"/>
          <w:szCs w:val="24"/>
          <w:lang w:val="bg-BG"/>
        </w:rPr>
        <w:tab/>
        <w:t>INTEL</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1,7</w:t>
      </w:r>
      <w:r w:rsidRPr="000C7551">
        <w:rPr>
          <w:rFonts w:asciiTheme="minorHAnsi" w:hAnsiTheme="minorHAnsi" w:cstheme="minorHAnsi"/>
          <w:sz w:val="20"/>
          <w:szCs w:val="24"/>
          <w:lang w:val="bg-BG"/>
        </w:rPr>
        <w:tab/>
        <w:t>200</w:t>
      </w:r>
      <w:r w:rsidRPr="000C7551">
        <w:rPr>
          <w:rFonts w:asciiTheme="minorHAnsi" w:hAnsiTheme="minorHAnsi" w:cstheme="minorHAnsi"/>
          <w:sz w:val="20"/>
          <w:szCs w:val="24"/>
          <w:lang w:val="bg-BG"/>
        </w:rPr>
        <w:tab/>
        <w:t>4</w:t>
      </w:r>
      <w:r w:rsidRPr="000C7551">
        <w:rPr>
          <w:rFonts w:asciiTheme="minorHAnsi" w:hAnsiTheme="minorHAnsi" w:cstheme="minorHAnsi"/>
          <w:sz w:val="20"/>
          <w:szCs w:val="24"/>
          <w:lang w:val="bg-BG"/>
        </w:rPr>
        <w:tab/>
        <w:t>1900</w:t>
      </w:r>
    </w:p>
    <w:p w14:paraId="6256A16F"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3</w:t>
      </w:r>
      <w:r w:rsidRPr="000C7551">
        <w:rPr>
          <w:rFonts w:asciiTheme="minorHAnsi" w:hAnsiTheme="minorHAnsi" w:cstheme="minorHAnsi"/>
          <w:sz w:val="20"/>
          <w:szCs w:val="24"/>
          <w:lang w:val="bg-BG"/>
        </w:rPr>
        <w:tab/>
        <w:t>PC</w:t>
      </w:r>
      <w:r w:rsidRPr="000C7551">
        <w:rPr>
          <w:rFonts w:asciiTheme="minorHAnsi" w:hAnsiTheme="minorHAnsi" w:cstheme="minorHAnsi"/>
          <w:sz w:val="20"/>
          <w:szCs w:val="24"/>
          <w:lang w:val="bg-BG"/>
        </w:rPr>
        <w:tab/>
        <w:t>INTEL</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1,8</w:t>
      </w:r>
      <w:r w:rsidRPr="000C7551">
        <w:rPr>
          <w:rFonts w:asciiTheme="minorHAnsi" w:hAnsiTheme="minorHAnsi" w:cstheme="minorHAnsi"/>
          <w:sz w:val="20"/>
          <w:szCs w:val="24"/>
          <w:lang w:val="bg-BG"/>
        </w:rPr>
        <w:tab/>
        <w:t>250</w:t>
      </w:r>
      <w:r w:rsidRPr="000C7551">
        <w:rPr>
          <w:rFonts w:asciiTheme="minorHAnsi" w:hAnsiTheme="minorHAnsi" w:cstheme="minorHAnsi"/>
          <w:sz w:val="20"/>
          <w:szCs w:val="24"/>
          <w:lang w:val="bg-BG"/>
        </w:rPr>
        <w:tab/>
        <w:t>4</w:t>
      </w:r>
      <w:r w:rsidRPr="000C7551">
        <w:rPr>
          <w:rFonts w:asciiTheme="minorHAnsi" w:hAnsiTheme="minorHAnsi" w:cstheme="minorHAnsi"/>
          <w:sz w:val="20"/>
          <w:szCs w:val="24"/>
          <w:lang w:val="bg-BG"/>
        </w:rPr>
        <w:tab/>
        <w:t>2300</w:t>
      </w:r>
    </w:p>
    <w:p w14:paraId="307C1410"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4</w:t>
      </w:r>
      <w:r w:rsidRPr="000C7551">
        <w:rPr>
          <w:rFonts w:asciiTheme="minorHAnsi" w:hAnsiTheme="minorHAnsi" w:cstheme="minorHAnsi"/>
          <w:sz w:val="20"/>
          <w:szCs w:val="24"/>
          <w:lang w:val="bg-BG"/>
        </w:rPr>
        <w:tab/>
        <w:t>PC</w:t>
      </w:r>
      <w:r w:rsidRPr="000C7551">
        <w:rPr>
          <w:rFonts w:asciiTheme="minorHAnsi" w:hAnsiTheme="minorHAnsi" w:cstheme="minorHAnsi"/>
          <w:sz w:val="20"/>
          <w:szCs w:val="24"/>
          <w:lang w:val="bg-BG"/>
        </w:rPr>
        <w:tab/>
        <w:t>ATHLON</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2,1</w:t>
      </w:r>
      <w:r w:rsidRPr="000C7551">
        <w:rPr>
          <w:rFonts w:asciiTheme="minorHAnsi" w:hAnsiTheme="minorHAnsi" w:cstheme="minorHAnsi"/>
          <w:sz w:val="20"/>
          <w:szCs w:val="24"/>
          <w:lang w:val="bg-BG"/>
        </w:rPr>
        <w:tab/>
        <w:t>320</w:t>
      </w:r>
      <w:r w:rsidRPr="000C7551">
        <w:rPr>
          <w:rFonts w:asciiTheme="minorHAnsi" w:hAnsiTheme="minorHAnsi" w:cstheme="minorHAnsi"/>
          <w:sz w:val="20"/>
          <w:szCs w:val="24"/>
          <w:lang w:val="bg-BG"/>
        </w:rPr>
        <w:tab/>
        <w:t>3</w:t>
      </w:r>
      <w:r w:rsidRPr="000C7551">
        <w:rPr>
          <w:rFonts w:asciiTheme="minorHAnsi" w:hAnsiTheme="minorHAnsi" w:cstheme="minorHAnsi"/>
          <w:sz w:val="20"/>
          <w:szCs w:val="24"/>
          <w:lang w:val="bg-BG"/>
        </w:rPr>
        <w:tab/>
        <w:t>2220</w:t>
      </w:r>
    </w:p>
    <w:p w14:paraId="231A8381"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5</w:t>
      </w:r>
      <w:r w:rsidRPr="000C7551">
        <w:rPr>
          <w:rFonts w:asciiTheme="minorHAnsi" w:hAnsiTheme="minorHAnsi" w:cstheme="minorHAnsi"/>
          <w:sz w:val="20"/>
          <w:szCs w:val="24"/>
          <w:lang w:val="bg-BG"/>
        </w:rPr>
        <w:tab/>
        <w:t>PC</w:t>
      </w:r>
      <w:r w:rsidRPr="000C7551">
        <w:rPr>
          <w:rFonts w:asciiTheme="minorHAnsi" w:hAnsiTheme="minorHAnsi" w:cstheme="minorHAnsi"/>
          <w:sz w:val="20"/>
          <w:szCs w:val="24"/>
          <w:lang w:val="bg-BG"/>
        </w:rPr>
        <w:tab/>
        <w:t>TURION</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2,4</w:t>
      </w:r>
      <w:r w:rsidRPr="000C7551">
        <w:rPr>
          <w:rFonts w:asciiTheme="minorHAnsi" w:hAnsiTheme="minorHAnsi" w:cstheme="minorHAnsi"/>
          <w:sz w:val="20"/>
          <w:szCs w:val="24"/>
          <w:lang w:val="bg-BG"/>
        </w:rPr>
        <w:tab/>
        <w:t>200</w:t>
      </w:r>
      <w:r w:rsidRPr="000C7551">
        <w:rPr>
          <w:rFonts w:asciiTheme="minorHAnsi" w:hAnsiTheme="minorHAnsi" w:cstheme="minorHAnsi"/>
          <w:sz w:val="20"/>
          <w:szCs w:val="24"/>
          <w:lang w:val="bg-BG"/>
        </w:rPr>
        <w:tab/>
        <w:t>5</w:t>
      </w:r>
      <w:r w:rsidRPr="000C7551">
        <w:rPr>
          <w:rFonts w:asciiTheme="minorHAnsi" w:hAnsiTheme="minorHAnsi" w:cstheme="minorHAnsi"/>
          <w:sz w:val="20"/>
          <w:szCs w:val="24"/>
          <w:lang w:val="bg-BG"/>
        </w:rPr>
        <w:tab/>
        <w:t>2100</w:t>
      </w:r>
    </w:p>
    <w:p w14:paraId="4B33AF99"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6</w:t>
      </w:r>
      <w:r w:rsidRPr="000C7551">
        <w:rPr>
          <w:rFonts w:asciiTheme="minorHAnsi" w:hAnsiTheme="minorHAnsi" w:cstheme="minorHAnsi"/>
          <w:sz w:val="20"/>
          <w:szCs w:val="24"/>
          <w:lang w:val="bg-BG"/>
        </w:rPr>
        <w:tab/>
        <w:t>PC</w:t>
      </w:r>
      <w:r w:rsidRPr="000C7551">
        <w:rPr>
          <w:rFonts w:asciiTheme="minorHAnsi" w:hAnsiTheme="minorHAnsi" w:cstheme="minorHAnsi"/>
          <w:sz w:val="20"/>
          <w:szCs w:val="24"/>
          <w:lang w:val="bg-BG"/>
        </w:rPr>
        <w:tab/>
        <w:t>TURION</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1,8</w:t>
      </w:r>
      <w:r w:rsidRPr="000C7551">
        <w:rPr>
          <w:rFonts w:asciiTheme="minorHAnsi" w:hAnsiTheme="minorHAnsi" w:cstheme="minorHAnsi"/>
          <w:sz w:val="20"/>
          <w:szCs w:val="24"/>
          <w:lang w:val="bg-BG"/>
        </w:rPr>
        <w:tab/>
        <w:t>200</w:t>
      </w:r>
      <w:r w:rsidRPr="000C7551">
        <w:rPr>
          <w:rFonts w:asciiTheme="minorHAnsi" w:hAnsiTheme="minorHAnsi" w:cstheme="minorHAnsi"/>
          <w:sz w:val="20"/>
          <w:szCs w:val="24"/>
          <w:lang w:val="bg-BG"/>
        </w:rPr>
        <w:tab/>
        <w:t>2</w:t>
      </w:r>
      <w:r w:rsidRPr="000C7551">
        <w:rPr>
          <w:rFonts w:asciiTheme="minorHAnsi" w:hAnsiTheme="minorHAnsi" w:cstheme="minorHAnsi"/>
          <w:sz w:val="20"/>
          <w:szCs w:val="24"/>
          <w:lang w:val="bg-BG"/>
        </w:rPr>
        <w:tab/>
        <w:t>2400</w:t>
      </w:r>
    </w:p>
    <w:p w14:paraId="18E46237"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7</w:t>
      </w:r>
      <w:r w:rsidRPr="000C7551">
        <w:rPr>
          <w:rFonts w:asciiTheme="minorHAnsi" w:hAnsiTheme="minorHAnsi" w:cstheme="minorHAnsi"/>
          <w:sz w:val="20"/>
          <w:szCs w:val="24"/>
          <w:lang w:val="bg-BG"/>
        </w:rPr>
        <w:tab/>
        <w:t>PC</w:t>
      </w:r>
      <w:r w:rsidRPr="000C7551">
        <w:rPr>
          <w:rFonts w:asciiTheme="minorHAnsi" w:hAnsiTheme="minorHAnsi" w:cstheme="minorHAnsi"/>
          <w:sz w:val="20"/>
          <w:szCs w:val="24"/>
          <w:lang w:val="bg-BG"/>
        </w:rPr>
        <w:tab/>
        <w:t>INTEL</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2</w:t>
      </w:r>
      <w:r w:rsidRPr="000C7551">
        <w:rPr>
          <w:rFonts w:asciiTheme="minorHAnsi" w:hAnsiTheme="minorHAnsi" w:cstheme="minorHAnsi"/>
          <w:sz w:val="20"/>
          <w:szCs w:val="24"/>
          <w:lang w:val="bg-BG"/>
        </w:rPr>
        <w:tab/>
        <w:t>320</w:t>
      </w:r>
      <w:r w:rsidRPr="000C7551">
        <w:rPr>
          <w:rFonts w:asciiTheme="minorHAnsi" w:hAnsiTheme="minorHAnsi" w:cstheme="minorHAnsi"/>
          <w:sz w:val="20"/>
          <w:szCs w:val="24"/>
          <w:lang w:val="bg-BG"/>
        </w:rPr>
        <w:tab/>
        <w:t>34</w:t>
      </w:r>
      <w:r w:rsidRPr="000C7551">
        <w:rPr>
          <w:rFonts w:asciiTheme="minorHAnsi" w:hAnsiTheme="minorHAnsi" w:cstheme="minorHAnsi"/>
          <w:sz w:val="20"/>
          <w:szCs w:val="24"/>
          <w:lang w:val="bg-BG"/>
        </w:rPr>
        <w:tab/>
        <w:t>2600</w:t>
      </w:r>
    </w:p>
    <w:p w14:paraId="0C98A576"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8</w:t>
      </w:r>
      <w:r w:rsidRPr="000C7551">
        <w:rPr>
          <w:rFonts w:asciiTheme="minorHAnsi" w:hAnsiTheme="minorHAnsi" w:cstheme="minorHAnsi"/>
          <w:sz w:val="20"/>
          <w:szCs w:val="24"/>
          <w:lang w:val="bg-BG"/>
        </w:rPr>
        <w:tab/>
        <w:t>LAPTOP</w:t>
      </w:r>
      <w:r w:rsidRPr="000C7551">
        <w:rPr>
          <w:rFonts w:asciiTheme="minorHAnsi" w:hAnsiTheme="minorHAnsi" w:cstheme="minorHAnsi"/>
          <w:sz w:val="20"/>
          <w:szCs w:val="24"/>
          <w:lang w:val="bg-BG"/>
        </w:rPr>
        <w:tab/>
        <w:t>INTEL</w:t>
      </w:r>
      <w:r w:rsidRPr="000C7551">
        <w:rPr>
          <w:rFonts w:asciiTheme="minorHAnsi" w:hAnsiTheme="minorHAnsi" w:cstheme="minorHAnsi"/>
          <w:sz w:val="20"/>
          <w:szCs w:val="24"/>
          <w:lang w:val="bg-BG"/>
        </w:rPr>
        <w:tab/>
        <w:t>SSD</w:t>
      </w:r>
      <w:r w:rsidRPr="000C7551">
        <w:rPr>
          <w:rFonts w:asciiTheme="minorHAnsi" w:hAnsiTheme="minorHAnsi" w:cstheme="minorHAnsi"/>
          <w:sz w:val="20"/>
          <w:szCs w:val="24"/>
          <w:lang w:val="bg-BG"/>
        </w:rPr>
        <w:tab/>
        <w:t>2,2</w:t>
      </w:r>
      <w:r w:rsidRPr="000C7551">
        <w:rPr>
          <w:rFonts w:asciiTheme="minorHAnsi" w:hAnsiTheme="minorHAnsi" w:cstheme="minorHAnsi"/>
          <w:sz w:val="20"/>
          <w:szCs w:val="24"/>
          <w:lang w:val="bg-BG"/>
        </w:rPr>
        <w:tab/>
        <w:t>128</w:t>
      </w:r>
      <w:r w:rsidRPr="000C7551">
        <w:rPr>
          <w:rFonts w:asciiTheme="minorHAnsi" w:hAnsiTheme="minorHAnsi" w:cstheme="minorHAnsi"/>
          <w:sz w:val="20"/>
          <w:szCs w:val="24"/>
          <w:lang w:val="bg-BG"/>
        </w:rPr>
        <w:tab/>
        <w:t>5</w:t>
      </w:r>
      <w:r w:rsidRPr="000C7551">
        <w:rPr>
          <w:rFonts w:asciiTheme="minorHAnsi" w:hAnsiTheme="minorHAnsi" w:cstheme="minorHAnsi"/>
          <w:sz w:val="20"/>
          <w:szCs w:val="24"/>
          <w:lang w:val="bg-BG"/>
        </w:rPr>
        <w:tab/>
        <w:t>3400</w:t>
      </w:r>
    </w:p>
    <w:p w14:paraId="57104C4C"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9</w:t>
      </w:r>
      <w:r w:rsidRPr="000C7551">
        <w:rPr>
          <w:rFonts w:asciiTheme="minorHAnsi" w:hAnsiTheme="minorHAnsi" w:cstheme="minorHAnsi"/>
          <w:sz w:val="20"/>
          <w:szCs w:val="24"/>
          <w:lang w:val="bg-BG"/>
        </w:rPr>
        <w:tab/>
        <w:t>LAPTOP</w:t>
      </w:r>
      <w:r w:rsidRPr="000C7551">
        <w:rPr>
          <w:rFonts w:asciiTheme="minorHAnsi" w:hAnsiTheme="minorHAnsi" w:cstheme="minorHAnsi"/>
          <w:sz w:val="20"/>
          <w:szCs w:val="24"/>
          <w:lang w:val="bg-BG"/>
        </w:rPr>
        <w:tab/>
        <w:t>INTEL</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2,1</w:t>
      </w:r>
      <w:r w:rsidRPr="000C7551">
        <w:rPr>
          <w:rFonts w:asciiTheme="minorHAnsi" w:hAnsiTheme="minorHAnsi" w:cstheme="minorHAnsi"/>
          <w:sz w:val="20"/>
          <w:szCs w:val="24"/>
          <w:lang w:val="bg-BG"/>
        </w:rPr>
        <w:tab/>
        <w:t>200</w:t>
      </w:r>
      <w:r w:rsidRPr="000C7551">
        <w:rPr>
          <w:rFonts w:asciiTheme="minorHAnsi" w:hAnsiTheme="minorHAnsi" w:cstheme="minorHAnsi"/>
          <w:sz w:val="20"/>
          <w:szCs w:val="24"/>
          <w:lang w:val="bg-BG"/>
        </w:rPr>
        <w:tab/>
        <w:t>1</w:t>
      </w:r>
      <w:r w:rsidRPr="000C7551">
        <w:rPr>
          <w:rFonts w:asciiTheme="minorHAnsi" w:hAnsiTheme="minorHAnsi" w:cstheme="minorHAnsi"/>
          <w:sz w:val="20"/>
          <w:szCs w:val="24"/>
          <w:lang w:val="bg-BG"/>
        </w:rPr>
        <w:tab/>
        <w:t>3500</w:t>
      </w:r>
    </w:p>
    <w:p w14:paraId="274BF4CD" w14:textId="77777777" w:rsidR="000C7551" w:rsidRPr="000C7551" w:rsidRDefault="000C7551" w:rsidP="000C7551">
      <w:pPr>
        <w:spacing w:after="0" w:line="240" w:lineRule="auto"/>
        <w:rPr>
          <w:rFonts w:asciiTheme="minorHAnsi" w:hAnsiTheme="minorHAnsi" w:cstheme="minorHAnsi"/>
          <w:sz w:val="20"/>
          <w:szCs w:val="24"/>
          <w:lang w:val="bg-BG"/>
        </w:rPr>
      </w:pPr>
      <w:r w:rsidRPr="000C7551">
        <w:rPr>
          <w:rFonts w:asciiTheme="minorHAnsi" w:hAnsiTheme="minorHAnsi" w:cstheme="minorHAnsi"/>
          <w:sz w:val="20"/>
          <w:szCs w:val="24"/>
          <w:lang w:val="bg-BG"/>
        </w:rPr>
        <w:t>10</w:t>
      </w:r>
      <w:r w:rsidRPr="000C7551">
        <w:rPr>
          <w:rFonts w:asciiTheme="minorHAnsi" w:hAnsiTheme="minorHAnsi" w:cstheme="minorHAnsi"/>
          <w:sz w:val="20"/>
          <w:szCs w:val="24"/>
          <w:lang w:val="bg-BG"/>
        </w:rPr>
        <w:tab/>
        <w:t>LAPTOP</w:t>
      </w:r>
      <w:r w:rsidRPr="000C7551">
        <w:rPr>
          <w:rFonts w:asciiTheme="minorHAnsi" w:hAnsiTheme="minorHAnsi" w:cstheme="minorHAnsi"/>
          <w:sz w:val="20"/>
          <w:szCs w:val="24"/>
          <w:lang w:val="bg-BG"/>
        </w:rPr>
        <w:tab/>
        <w:t>TURION</w:t>
      </w:r>
      <w:r w:rsidRPr="000C7551">
        <w:rPr>
          <w:rFonts w:asciiTheme="minorHAnsi" w:hAnsiTheme="minorHAnsi" w:cstheme="minorHAnsi"/>
          <w:sz w:val="20"/>
          <w:szCs w:val="24"/>
          <w:lang w:val="bg-BG"/>
        </w:rPr>
        <w:tab/>
        <w:t>HDD</w:t>
      </w:r>
      <w:r w:rsidRPr="000C7551">
        <w:rPr>
          <w:rFonts w:asciiTheme="minorHAnsi" w:hAnsiTheme="minorHAnsi" w:cstheme="minorHAnsi"/>
          <w:sz w:val="20"/>
          <w:szCs w:val="24"/>
          <w:lang w:val="bg-BG"/>
        </w:rPr>
        <w:tab/>
        <w:t>1,8</w:t>
      </w:r>
      <w:r w:rsidRPr="000C7551">
        <w:rPr>
          <w:rFonts w:asciiTheme="minorHAnsi" w:hAnsiTheme="minorHAnsi" w:cstheme="minorHAnsi"/>
          <w:sz w:val="20"/>
          <w:szCs w:val="24"/>
          <w:lang w:val="bg-BG"/>
        </w:rPr>
        <w:tab/>
        <w:t>250</w:t>
      </w:r>
      <w:r w:rsidRPr="000C7551">
        <w:rPr>
          <w:rFonts w:asciiTheme="minorHAnsi" w:hAnsiTheme="minorHAnsi" w:cstheme="minorHAnsi"/>
          <w:sz w:val="20"/>
          <w:szCs w:val="24"/>
          <w:lang w:val="bg-BG"/>
        </w:rPr>
        <w:tab/>
        <w:t>3</w:t>
      </w:r>
      <w:r w:rsidRPr="000C7551">
        <w:rPr>
          <w:rFonts w:asciiTheme="minorHAnsi" w:hAnsiTheme="minorHAnsi" w:cstheme="minorHAnsi"/>
          <w:sz w:val="20"/>
          <w:szCs w:val="24"/>
          <w:lang w:val="bg-BG"/>
        </w:rPr>
        <w:tab/>
        <w:t>4200</w:t>
      </w:r>
    </w:p>
    <w:p w14:paraId="427FFA52" w14:textId="06BF3A0E" w:rsidR="003E3C81" w:rsidRDefault="003E3C81" w:rsidP="00B86563">
      <w:pPr>
        <w:pStyle w:val="ListParagraph"/>
        <w:numPr>
          <w:ilvl w:val="0"/>
          <w:numId w:val="18"/>
        </w:numPr>
        <w:spacing w:before="120"/>
        <w:ind w:left="357" w:hanging="357"/>
        <w:jc w:val="both"/>
        <w:rPr>
          <w:i/>
          <w:sz w:val="24"/>
          <w:szCs w:val="24"/>
          <w:lang w:val="bg-BG"/>
        </w:rPr>
      </w:pPr>
      <w:r>
        <w:rPr>
          <w:i/>
          <w:sz w:val="24"/>
          <w:szCs w:val="24"/>
          <w:lang w:val="bg-BG"/>
        </w:rPr>
        <w:t xml:space="preserve">Запишете файла с името </w:t>
      </w:r>
      <w:r w:rsidR="00B761A7">
        <w:rPr>
          <w:i/>
          <w:sz w:val="24"/>
          <w:szCs w:val="24"/>
          <w:lang w:val="fr-FR"/>
        </w:rPr>
        <w:t>d</w:t>
      </w:r>
      <w:r w:rsidR="00B761A7">
        <w:rPr>
          <w:i/>
          <w:sz w:val="24"/>
          <w:szCs w:val="24"/>
          <w:lang w:val="en-US"/>
        </w:rPr>
        <w:t>emo</w:t>
      </w:r>
      <w:r w:rsidR="00B761A7" w:rsidRPr="00B761A7">
        <w:rPr>
          <w:i/>
          <w:sz w:val="24"/>
          <w:szCs w:val="24"/>
          <w:lang w:val="bg-BG"/>
        </w:rPr>
        <w:t>.</w:t>
      </w:r>
      <w:r w:rsidR="00B761A7">
        <w:rPr>
          <w:i/>
          <w:sz w:val="24"/>
          <w:szCs w:val="24"/>
          <w:lang w:val="en-US"/>
        </w:rPr>
        <w:t>xlsx</w:t>
      </w:r>
      <w:r w:rsidR="00B761A7" w:rsidRPr="00B761A7">
        <w:rPr>
          <w:i/>
          <w:sz w:val="24"/>
          <w:szCs w:val="24"/>
          <w:lang w:val="bg-BG"/>
        </w:rPr>
        <w:t xml:space="preserve"> </w:t>
      </w:r>
      <w:r w:rsidR="00B761A7">
        <w:rPr>
          <w:i/>
          <w:sz w:val="24"/>
          <w:szCs w:val="24"/>
          <w:lang w:val="bg-BG"/>
        </w:rPr>
        <w:t>в работната ви папка</w:t>
      </w:r>
    </w:p>
    <w:p w14:paraId="6C973BC2" w14:textId="1AED1EB0" w:rsidR="00140B9A" w:rsidRDefault="00140B9A" w:rsidP="00B86563">
      <w:pPr>
        <w:pStyle w:val="ListParagraph"/>
        <w:numPr>
          <w:ilvl w:val="0"/>
          <w:numId w:val="18"/>
        </w:numPr>
        <w:jc w:val="both"/>
        <w:rPr>
          <w:i/>
          <w:sz w:val="24"/>
          <w:szCs w:val="24"/>
          <w:lang w:val="bg-BG"/>
        </w:rPr>
      </w:pPr>
      <w:r>
        <w:rPr>
          <w:i/>
          <w:sz w:val="24"/>
          <w:szCs w:val="24"/>
          <w:lang w:val="bg-BG"/>
        </w:rPr>
        <w:t>Приложете стил на форматиране, който да се доближава максимално до образеца</w:t>
      </w:r>
      <w:r w:rsidR="00883D22" w:rsidRPr="00733047">
        <w:rPr>
          <w:i/>
          <w:sz w:val="24"/>
          <w:szCs w:val="24"/>
          <w:lang w:val="bg-BG"/>
        </w:rPr>
        <w:t>:</w:t>
      </w:r>
    </w:p>
    <w:p w14:paraId="093F5C8E" w14:textId="77777777" w:rsidR="00883D22" w:rsidRPr="00244510" w:rsidRDefault="00883D22" w:rsidP="00883D22">
      <w:pPr>
        <w:jc w:val="center"/>
        <w:rPr>
          <w:i/>
          <w:sz w:val="24"/>
          <w:szCs w:val="24"/>
          <w:lang w:val="bg-BG"/>
        </w:rPr>
      </w:pPr>
      <w:r>
        <w:rPr>
          <w:noProof/>
          <w:lang w:val="bg-BG" w:eastAsia="bg-BG"/>
        </w:rPr>
        <w:drawing>
          <wp:inline distT="0" distB="0" distL="0" distR="0" wp14:anchorId="409075E5" wp14:editId="0107A43E">
            <wp:extent cx="5400000" cy="221779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00" cy="2217796"/>
                    </a:xfrm>
                    <a:prstGeom prst="rect">
                      <a:avLst/>
                    </a:prstGeom>
                  </pic:spPr>
                </pic:pic>
              </a:graphicData>
            </a:graphic>
          </wp:inline>
        </w:drawing>
      </w:r>
    </w:p>
    <w:p w14:paraId="30E91B7E" w14:textId="5907A208" w:rsidR="00883D22" w:rsidRPr="00883D22" w:rsidRDefault="00883D22" w:rsidP="00883D22">
      <w:pPr>
        <w:pStyle w:val="ListParagraph"/>
        <w:numPr>
          <w:ilvl w:val="0"/>
          <w:numId w:val="18"/>
        </w:numPr>
        <w:spacing w:before="120"/>
        <w:jc w:val="both"/>
        <w:rPr>
          <w:i/>
          <w:sz w:val="24"/>
          <w:szCs w:val="24"/>
          <w:lang w:val="bg-BG"/>
        </w:rPr>
      </w:pPr>
      <w:r w:rsidRPr="00883D22">
        <w:rPr>
          <w:i/>
          <w:sz w:val="24"/>
          <w:szCs w:val="24"/>
          <w:lang w:val="bg-BG"/>
        </w:rPr>
        <w:t xml:space="preserve">Маркирайте клетките, които искате да форматирате и </w:t>
      </w:r>
      <w:r>
        <w:rPr>
          <w:i/>
          <w:sz w:val="24"/>
          <w:szCs w:val="24"/>
          <w:lang w:val="bg-BG"/>
        </w:rPr>
        <w:t>и</w:t>
      </w:r>
      <w:r w:rsidRPr="00883D22">
        <w:rPr>
          <w:i/>
          <w:sz w:val="24"/>
          <w:szCs w:val="24"/>
          <w:lang w:val="bg-BG"/>
        </w:rPr>
        <w:t>зберете инструмента, който искате да използвате</w:t>
      </w:r>
      <w:r w:rsidRPr="00733047">
        <w:rPr>
          <w:i/>
          <w:sz w:val="24"/>
          <w:szCs w:val="24"/>
          <w:lang w:val="bg-BG"/>
        </w:rPr>
        <w:t xml:space="preserve"> - </w:t>
      </w:r>
      <w:r w:rsidRPr="00883D22">
        <w:rPr>
          <w:i/>
          <w:sz w:val="24"/>
          <w:szCs w:val="24"/>
          <w:lang w:val="en-US"/>
        </w:rPr>
        <w:t>m</w:t>
      </w:r>
      <w:proofErr w:type="spellStart"/>
      <w:r w:rsidRPr="00883D22">
        <w:rPr>
          <w:i/>
          <w:sz w:val="24"/>
          <w:szCs w:val="24"/>
          <w:lang w:val="bg-BG"/>
        </w:rPr>
        <w:t>ромяна</w:t>
      </w:r>
      <w:proofErr w:type="spellEnd"/>
      <w:r w:rsidRPr="00883D22">
        <w:rPr>
          <w:i/>
          <w:sz w:val="24"/>
          <w:szCs w:val="24"/>
          <w:lang w:val="bg-BG"/>
        </w:rPr>
        <w:t xml:space="preserve"> на шрифта, промяна на контура, избиране на готов шаблон</w:t>
      </w:r>
      <w:r>
        <w:rPr>
          <w:i/>
          <w:sz w:val="24"/>
          <w:szCs w:val="24"/>
          <w:lang w:val="bg-BG"/>
        </w:rPr>
        <w:t>:</w:t>
      </w:r>
    </w:p>
    <w:p w14:paraId="5ECE6C9B" w14:textId="63D30163" w:rsidR="00883D22" w:rsidRDefault="00883D22" w:rsidP="00883D22">
      <w:pPr>
        <w:pStyle w:val="ListParagraph"/>
        <w:numPr>
          <w:ilvl w:val="1"/>
          <w:numId w:val="18"/>
        </w:numPr>
        <w:jc w:val="both"/>
        <w:rPr>
          <w:i/>
          <w:sz w:val="24"/>
          <w:szCs w:val="24"/>
          <w:lang w:val="bg-BG"/>
        </w:rPr>
      </w:pPr>
      <w:r>
        <w:rPr>
          <w:i/>
          <w:sz w:val="24"/>
          <w:szCs w:val="24"/>
          <w:lang w:val="bg-BG"/>
        </w:rPr>
        <w:lastRenderedPageBreak/>
        <w:t>Сложете рамки около всички клетки</w:t>
      </w:r>
    </w:p>
    <w:p w14:paraId="302958EA" w14:textId="77777777" w:rsidR="00883D22" w:rsidRDefault="00883D22" w:rsidP="00883D22">
      <w:pPr>
        <w:pStyle w:val="ListParagraph"/>
        <w:numPr>
          <w:ilvl w:val="1"/>
          <w:numId w:val="18"/>
        </w:numPr>
        <w:jc w:val="both"/>
        <w:rPr>
          <w:i/>
          <w:sz w:val="24"/>
          <w:szCs w:val="24"/>
          <w:lang w:val="bg-BG"/>
        </w:rPr>
      </w:pPr>
      <w:r>
        <w:rPr>
          <w:i/>
          <w:sz w:val="24"/>
          <w:szCs w:val="24"/>
          <w:lang w:val="bg-BG"/>
        </w:rPr>
        <w:t>Сложете плътна черна рамка около заглавния ред</w:t>
      </w:r>
    </w:p>
    <w:p w14:paraId="3D44E459" w14:textId="77777777" w:rsidR="00883D22" w:rsidRDefault="00883D22" w:rsidP="00883D22">
      <w:pPr>
        <w:pStyle w:val="ListParagraph"/>
        <w:numPr>
          <w:ilvl w:val="1"/>
          <w:numId w:val="18"/>
        </w:numPr>
        <w:jc w:val="both"/>
        <w:rPr>
          <w:i/>
          <w:sz w:val="24"/>
          <w:szCs w:val="24"/>
          <w:lang w:val="bg-BG"/>
        </w:rPr>
      </w:pPr>
      <w:r>
        <w:rPr>
          <w:i/>
          <w:sz w:val="24"/>
          <w:szCs w:val="24"/>
          <w:lang w:val="bg-BG"/>
        </w:rPr>
        <w:t>Оцветете клетките на заглавния ред в тъмно синьо с бял текст. Центрирайте съдържанието им</w:t>
      </w:r>
    </w:p>
    <w:p w14:paraId="16F8EDEC" w14:textId="77777777" w:rsidR="00883D22" w:rsidRDefault="00883D22" w:rsidP="00883D22">
      <w:pPr>
        <w:pStyle w:val="ListParagraph"/>
        <w:numPr>
          <w:ilvl w:val="1"/>
          <w:numId w:val="18"/>
        </w:numPr>
        <w:jc w:val="both"/>
        <w:rPr>
          <w:i/>
          <w:sz w:val="24"/>
          <w:szCs w:val="24"/>
          <w:lang w:val="bg-BG"/>
        </w:rPr>
      </w:pPr>
      <w:r>
        <w:rPr>
          <w:i/>
          <w:sz w:val="24"/>
          <w:szCs w:val="24"/>
          <w:lang w:val="bg-BG"/>
        </w:rPr>
        <w:t>Оцветете останалите редове, като редувате светло син и неоцветен</w:t>
      </w:r>
    </w:p>
    <w:p w14:paraId="66CC2410" w14:textId="77777777" w:rsidR="00883D22" w:rsidRPr="00554097" w:rsidRDefault="00883D22" w:rsidP="00883D22">
      <w:pPr>
        <w:pStyle w:val="ListParagraph"/>
        <w:numPr>
          <w:ilvl w:val="1"/>
          <w:numId w:val="18"/>
        </w:numPr>
        <w:jc w:val="both"/>
        <w:rPr>
          <w:i/>
          <w:sz w:val="24"/>
          <w:szCs w:val="24"/>
          <w:lang w:val="bg-BG"/>
        </w:rPr>
      </w:pPr>
      <w:r>
        <w:rPr>
          <w:i/>
          <w:sz w:val="24"/>
          <w:szCs w:val="24"/>
          <w:lang w:val="bg-BG"/>
        </w:rPr>
        <w:t xml:space="preserve">Като използвате галерията </w:t>
      </w:r>
      <w:r>
        <w:rPr>
          <w:i/>
          <w:sz w:val="24"/>
          <w:szCs w:val="24"/>
          <w:lang w:val="en-US"/>
        </w:rPr>
        <w:t>Styles</w:t>
      </w:r>
      <w:r w:rsidRPr="00733047">
        <w:rPr>
          <w:i/>
          <w:sz w:val="24"/>
          <w:szCs w:val="24"/>
          <w:lang w:val="bg-BG"/>
        </w:rPr>
        <w:t>,</w:t>
      </w:r>
      <w:r>
        <w:rPr>
          <w:i/>
          <w:sz w:val="24"/>
          <w:szCs w:val="24"/>
          <w:lang w:val="bg-BG"/>
        </w:rPr>
        <w:t xml:space="preserve"> маркирайте клетка </w:t>
      </w:r>
      <w:r>
        <w:rPr>
          <w:i/>
          <w:sz w:val="24"/>
          <w:szCs w:val="24"/>
          <w:lang w:val="en-US"/>
        </w:rPr>
        <w:t>G</w:t>
      </w:r>
      <w:r w:rsidRPr="00733047">
        <w:rPr>
          <w:i/>
          <w:sz w:val="24"/>
          <w:szCs w:val="24"/>
          <w:lang w:val="bg-BG"/>
        </w:rPr>
        <w:t xml:space="preserve">8 </w:t>
      </w:r>
      <w:r>
        <w:rPr>
          <w:i/>
          <w:sz w:val="24"/>
          <w:szCs w:val="24"/>
          <w:lang w:val="bg-BG"/>
        </w:rPr>
        <w:t xml:space="preserve">със стил </w:t>
      </w:r>
      <w:r>
        <w:rPr>
          <w:i/>
          <w:sz w:val="24"/>
          <w:szCs w:val="24"/>
          <w:lang w:val="en-US"/>
        </w:rPr>
        <w:t>Bad</w:t>
      </w:r>
      <w:r w:rsidRPr="00733047">
        <w:rPr>
          <w:i/>
          <w:sz w:val="24"/>
          <w:szCs w:val="24"/>
          <w:lang w:val="bg-BG"/>
        </w:rPr>
        <w:t xml:space="preserve"> (</w:t>
      </w:r>
      <w:r>
        <w:rPr>
          <w:i/>
          <w:sz w:val="24"/>
          <w:szCs w:val="24"/>
          <w:lang w:val="bg-BG"/>
        </w:rPr>
        <w:t>червен текст на светло червен фон</w:t>
      </w:r>
      <w:r w:rsidRPr="00733047">
        <w:rPr>
          <w:i/>
          <w:sz w:val="24"/>
          <w:szCs w:val="24"/>
          <w:lang w:val="bg-BG"/>
        </w:rPr>
        <w:t>)</w:t>
      </w:r>
    </w:p>
    <w:p w14:paraId="00DC686F" w14:textId="77777777" w:rsidR="00140B9A" w:rsidRDefault="00140B9A" w:rsidP="00B86563">
      <w:pPr>
        <w:pStyle w:val="ListParagraph"/>
        <w:numPr>
          <w:ilvl w:val="0"/>
          <w:numId w:val="18"/>
        </w:numPr>
        <w:jc w:val="both"/>
        <w:rPr>
          <w:i/>
          <w:sz w:val="24"/>
          <w:szCs w:val="24"/>
          <w:lang w:val="bg-BG"/>
        </w:rPr>
      </w:pPr>
      <w:r>
        <w:rPr>
          <w:i/>
          <w:sz w:val="24"/>
          <w:szCs w:val="24"/>
          <w:lang w:val="bg-BG"/>
        </w:rPr>
        <w:t>Упражнете адреси на клетки</w:t>
      </w:r>
    </w:p>
    <w:p w14:paraId="32B39468" w14:textId="77777777" w:rsidR="00EB61F6" w:rsidRDefault="00140B9A" w:rsidP="00B86563">
      <w:pPr>
        <w:pStyle w:val="ListParagraph"/>
        <w:numPr>
          <w:ilvl w:val="1"/>
          <w:numId w:val="18"/>
        </w:numPr>
        <w:jc w:val="both"/>
        <w:rPr>
          <w:i/>
          <w:sz w:val="24"/>
          <w:szCs w:val="24"/>
          <w:lang w:val="bg-BG"/>
        </w:rPr>
      </w:pPr>
      <w:r>
        <w:rPr>
          <w:i/>
          <w:sz w:val="24"/>
          <w:szCs w:val="24"/>
          <w:lang w:val="bg-BG"/>
        </w:rPr>
        <w:t xml:space="preserve">В колоната </w:t>
      </w:r>
      <w:r>
        <w:rPr>
          <w:i/>
          <w:sz w:val="24"/>
          <w:szCs w:val="24"/>
          <w:lang w:val="fr-FR"/>
        </w:rPr>
        <w:t>K</w:t>
      </w:r>
      <w:r w:rsidRPr="00082B6B">
        <w:rPr>
          <w:i/>
          <w:sz w:val="24"/>
          <w:szCs w:val="24"/>
          <w:lang w:val="bg-BG"/>
        </w:rPr>
        <w:t xml:space="preserve"> </w:t>
      </w:r>
      <w:r>
        <w:rPr>
          <w:i/>
          <w:sz w:val="24"/>
          <w:szCs w:val="24"/>
          <w:lang w:val="bg-BG"/>
        </w:rPr>
        <w:t>на първия ред запишете адреса на клетката със стойност 34</w:t>
      </w:r>
    </w:p>
    <w:p w14:paraId="12CBAEA8" w14:textId="2F443D01" w:rsidR="00EB61F6" w:rsidRDefault="00140B9A" w:rsidP="00B86563">
      <w:pPr>
        <w:pStyle w:val="ListParagraph"/>
        <w:numPr>
          <w:ilvl w:val="1"/>
          <w:numId w:val="18"/>
        </w:numPr>
        <w:jc w:val="both"/>
        <w:rPr>
          <w:i/>
          <w:sz w:val="24"/>
          <w:szCs w:val="24"/>
          <w:lang w:val="bg-BG"/>
        </w:rPr>
      </w:pPr>
      <w:r w:rsidRPr="00EB61F6">
        <w:rPr>
          <w:i/>
          <w:sz w:val="24"/>
          <w:szCs w:val="24"/>
          <w:lang w:val="bg-BG"/>
        </w:rPr>
        <w:t>В същата колона на втория ред запишете адреса на цялата област от клетки, която заемат данните</w:t>
      </w:r>
    </w:p>
    <w:p w14:paraId="67E52B39" w14:textId="7975B99F" w:rsidR="00CF20A7" w:rsidRDefault="00CF20A7" w:rsidP="00B86563">
      <w:pPr>
        <w:pStyle w:val="ListParagraph"/>
        <w:numPr>
          <w:ilvl w:val="0"/>
          <w:numId w:val="18"/>
        </w:numPr>
        <w:jc w:val="both"/>
        <w:rPr>
          <w:i/>
          <w:sz w:val="24"/>
          <w:szCs w:val="24"/>
          <w:lang w:val="bg-BG"/>
        </w:rPr>
      </w:pPr>
      <w:r>
        <w:rPr>
          <w:i/>
          <w:sz w:val="24"/>
          <w:szCs w:val="24"/>
          <w:lang w:val="bg-BG"/>
        </w:rPr>
        <w:t>Упражнете действия с клетки</w:t>
      </w:r>
    </w:p>
    <w:p w14:paraId="7ECC35A3" w14:textId="77777777" w:rsidR="00DA3498" w:rsidRDefault="00CF20A7" w:rsidP="00B86563">
      <w:pPr>
        <w:pStyle w:val="ListParagraph"/>
        <w:numPr>
          <w:ilvl w:val="1"/>
          <w:numId w:val="18"/>
        </w:numPr>
        <w:jc w:val="both"/>
        <w:rPr>
          <w:i/>
          <w:sz w:val="24"/>
          <w:szCs w:val="24"/>
          <w:lang w:val="bg-BG"/>
        </w:rPr>
      </w:pPr>
      <w:r>
        <w:rPr>
          <w:i/>
          <w:sz w:val="24"/>
          <w:szCs w:val="24"/>
          <w:lang w:val="bg-BG"/>
        </w:rPr>
        <w:t xml:space="preserve">Създайте нов работен лист, като натиснете бутона </w:t>
      </w:r>
      <w:r w:rsidR="00DA3498">
        <w:rPr>
          <w:noProof/>
          <w:lang w:val="bg-BG" w:eastAsia="bg-BG"/>
        </w:rPr>
        <w:drawing>
          <wp:inline distT="0" distB="0" distL="0" distR="0" wp14:anchorId="7CE35543" wp14:editId="12735F33">
            <wp:extent cx="181567" cy="144000"/>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1567" cy="144000"/>
                    </a:xfrm>
                    <a:prstGeom prst="rect">
                      <a:avLst/>
                    </a:prstGeom>
                  </pic:spPr>
                </pic:pic>
              </a:graphicData>
            </a:graphic>
          </wp:inline>
        </w:drawing>
      </w:r>
      <w:r w:rsidR="00DA3498">
        <w:rPr>
          <w:i/>
          <w:sz w:val="24"/>
          <w:szCs w:val="24"/>
          <w:lang w:val="bg-BG"/>
        </w:rPr>
        <w:t xml:space="preserve"> след последния работен лист. </w:t>
      </w:r>
    </w:p>
    <w:p w14:paraId="60DA3E08" w14:textId="77777777" w:rsidR="00DA3498" w:rsidRDefault="00DA3498" w:rsidP="00B86563">
      <w:pPr>
        <w:pStyle w:val="ListParagraph"/>
        <w:numPr>
          <w:ilvl w:val="1"/>
          <w:numId w:val="18"/>
        </w:numPr>
        <w:jc w:val="both"/>
        <w:rPr>
          <w:i/>
          <w:sz w:val="24"/>
          <w:szCs w:val="24"/>
          <w:lang w:val="bg-BG"/>
        </w:rPr>
      </w:pPr>
      <w:r>
        <w:rPr>
          <w:i/>
          <w:sz w:val="24"/>
          <w:szCs w:val="24"/>
          <w:lang w:val="bg-BG"/>
        </w:rPr>
        <w:t xml:space="preserve">Сменете името му, като натиснете с десния бутон на мишката върху името на листа и изберете </w:t>
      </w:r>
      <w:r>
        <w:rPr>
          <w:i/>
          <w:sz w:val="24"/>
          <w:szCs w:val="24"/>
          <w:lang w:val="fr-FR"/>
        </w:rPr>
        <w:t>Re</w:t>
      </w:r>
      <w:proofErr w:type="spellStart"/>
      <w:r>
        <w:rPr>
          <w:i/>
          <w:sz w:val="24"/>
          <w:szCs w:val="24"/>
          <w:lang w:val="bg-BG"/>
        </w:rPr>
        <w:t>name</w:t>
      </w:r>
      <w:proofErr w:type="spellEnd"/>
      <w:r>
        <w:rPr>
          <w:i/>
          <w:sz w:val="24"/>
          <w:szCs w:val="24"/>
          <w:lang w:val="bg-BG"/>
        </w:rPr>
        <w:t xml:space="preserve"> </w:t>
      </w:r>
      <w:r w:rsidRPr="00DA3498">
        <w:rPr>
          <w:i/>
          <w:sz w:val="24"/>
          <w:szCs w:val="24"/>
          <w:lang w:val="bg-BG"/>
        </w:rPr>
        <w:t>(</w:t>
      </w:r>
      <w:r>
        <w:rPr>
          <w:i/>
          <w:sz w:val="24"/>
          <w:szCs w:val="24"/>
          <w:lang w:val="bg-BG"/>
        </w:rPr>
        <w:t>Преименуване</w:t>
      </w:r>
      <w:r w:rsidRPr="00DA3498">
        <w:rPr>
          <w:i/>
          <w:sz w:val="24"/>
          <w:szCs w:val="24"/>
          <w:lang w:val="bg-BG"/>
        </w:rPr>
        <w:t>)</w:t>
      </w:r>
      <w:r>
        <w:rPr>
          <w:i/>
          <w:sz w:val="24"/>
          <w:szCs w:val="24"/>
          <w:lang w:val="bg-BG"/>
        </w:rPr>
        <w:t>.</w:t>
      </w:r>
    </w:p>
    <w:p w14:paraId="345EF94F" w14:textId="5CB2200D" w:rsidR="00CF20A7" w:rsidRDefault="00CF20A7" w:rsidP="00B86563">
      <w:pPr>
        <w:pStyle w:val="ListParagraph"/>
        <w:numPr>
          <w:ilvl w:val="1"/>
          <w:numId w:val="18"/>
        </w:numPr>
        <w:jc w:val="both"/>
        <w:rPr>
          <w:i/>
          <w:sz w:val="24"/>
          <w:szCs w:val="24"/>
          <w:lang w:val="bg-BG"/>
        </w:rPr>
      </w:pPr>
      <w:r>
        <w:rPr>
          <w:i/>
          <w:sz w:val="24"/>
          <w:szCs w:val="24"/>
          <w:lang w:val="bg-BG"/>
        </w:rPr>
        <w:t xml:space="preserve">Копирайте </w:t>
      </w:r>
      <w:r w:rsidR="004B3720">
        <w:rPr>
          <w:i/>
          <w:sz w:val="24"/>
          <w:szCs w:val="24"/>
          <w:lang w:val="bg-BG"/>
        </w:rPr>
        <w:t xml:space="preserve">данните от областта </w:t>
      </w:r>
      <w:r w:rsidR="004B3720">
        <w:rPr>
          <w:i/>
          <w:sz w:val="24"/>
          <w:szCs w:val="24"/>
          <w:lang w:val="en-US"/>
        </w:rPr>
        <w:t>A</w:t>
      </w:r>
      <w:r w:rsidR="004B3720" w:rsidRPr="004B3720">
        <w:rPr>
          <w:i/>
          <w:sz w:val="24"/>
          <w:szCs w:val="24"/>
          <w:lang w:val="bg-BG"/>
        </w:rPr>
        <w:t>1:</w:t>
      </w:r>
      <w:r w:rsidR="004B3720">
        <w:rPr>
          <w:i/>
          <w:sz w:val="24"/>
          <w:szCs w:val="24"/>
          <w:lang w:val="en-US"/>
        </w:rPr>
        <w:t>H</w:t>
      </w:r>
      <w:r w:rsidR="004B3720" w:rsidRPr="004B3720">
        <w:rPr>
          <w:i/>
          <w:sz w:val="24"/>
          <w:szCs w:val="24"/>
          <w:lang w:val="bg-BG"/>
        </w:rPr>
        <w:t xml:space="preserve">11 </w:t>
      </w:r>
      <w:r w:rsidR="004B3720">
        <w:rPr>
          <w:i/>
          <w:sz w:val="24"/>
          <w:szCs w:val="24"/>
          <w:lang w:val="bg-BG"/>
        </w:rPr>
        <w:t>в новосъздадения работен лист</w:t>
      </w:r>
    </w:p>
    <w:p w14:paraId="21281BB1" w14:textId="232E5FCD" w:rsidR="0050624F" w:rsidRDefault="0050624F" w:rsidP="00B86563">
      <w:pPr>
        <w:pStyle w:val="ListParagraph"/>
        <w:numPr>
          <w:ilvl w:val="1"/>
          <w:numId w:val="18"/>
        </w:numPr>
        <w:jc w:val="both"/>
        <w:rPr>
          <w:i/>
          <w:sz w:val="24"/>
          <w:szCs w:val="24"/>
          <w:lang w:val="bg-BG"/>
        </w:rPr>
      </w:pPr>
      <w:r>
        <w:rPr>
          <w:i/>
          <w:sz w:val="24"/>
          <w:szCs w:val="24"/>
          <w:lang w:val="bg-BG"/>
        </w:rPr>
        <w:t>Копирайте съдържанието на последния ред</w:t>
      </w:r>
    </w:p>
    <w:p w14:paraId="39F4D744" w14:textId="77777777" w:rsidR="007F1F63" w:rsidRDefault="007F1F63" w:rsidP="00B86563">
      <w:pPr>
        <w:pStyle w:val="ListParagraph"/>
        <w:numPr>
          <w:ilvl w:val="1"/>
          <w:numId w:val="18"/>
        </w:numPr>
        <w:jc w:val="both"/>
        <w:rPr>
          <w:i/>
          <w:sz w:val="24"/>
          <w:szCs w:val="24"/>
          <w:lang w:val="bg-BG"/>
        </w:rPr>
      </w:pPr>
      <w:r w:rsidRPr="007F1F63">
        <w:rPr>
          <w:i/>
          <w:sz w:val="24"/>
          <w:szCs w:val="24"/>
          <w:lang w:val="bg-BG"/>
        </w:rPr>
        <w:t xml:space="preserve">Преместете данните в колона </w:t>
      </w:r>
      <w:r w:rsidRPr="007F1F63">
        <w:rPr>
          <w:i/>
          <w:sz w:val="24"/>
          <w:szCs w:val="24"/>
          <w:lang w:val="fr-FR"/>
        </w:rPr>
        <w:t>H</w:t>
      </w:r>
      <w:r w:rsidRPr="007F1F63">
        <w:rPr>
          <w:i/>
          <w:sz w:val="24"/>
          <w:szCs w:val="24"/>
          <w:lang w:val="bg-BG"/>
        </w:rPr>
        <w:t xml:space="preserve"> две колони наляво</w:t>
      </w:r>
    </w:p>
    <w:p w14:paraId="48914593" w14:textId="409547EB" w:rsidR="00B761A7" w:rsidRPr="007F1F63" w:rsidRDefault="004B3720" w:rsidP="00B86563">
      <w:pPr>
        <w:pStyle w:val="ListParagraph"/>
        <w:numPr>
          <w:ilvl w:val="0"/>
          <w:numId w:val="18"/>
        </w:numPr>
        <w:jc w:val="both"/>
        <w:rPr>
          <w:i/>
          <w:sz w:val="24"/>
          <w:szCs w:val="24"/>
          <w:lang w:val="bg-BG"/>
        </w:rPr>
      </w:pPr>
      <w:r w:rsidRPr="007F1F63">
        <w:rPr>
          <w:i/>
          <w:sz w:val="24"/>
          <w:szCs w:val="24"/>
          <w:lang w:val="bg-BG"/>
        </w:rPr>
        <w:t xml:space="preserve"> </w:t>
      </w:r>
      <w:r w:rsidR="00234FA1" w:rsidRPr="007F1F63">
        <w:rPr>
          <w:i/>
          <w:sz w:val="24"/>
          <w:szCs w:val="24"/>
          <w:lang w:val="bg-BG"/>
        </w:rPr>
        <w:t>Запишете направените промени.</w:t>
      </w:r>
    </w:p>
    <w:p w14:paraId="261B599C" w14:textId="3F895697" w:rsidR="00640977" w:rsidRPr="00EB61F6" w:rsidRDefault="00640977" w:rsidP="00EB61F6">
      <w:pPr>
        <w:pStyle w:val="Heading2"/>
        <w:rPr>
          <w:i/>
          <w:sz w:val="24"/>
          <w:szCs w:val="24"/>
          <w:lang w:val="bg-BG"/>
        </w:rPr>
      </w:pPr>
      <w:bookmarkStart w:id="24" w:name="_Toc129341289"/>
      <w:r w:rsidRPr="00EB61F6">
        <w:rPr>
          <w:lang w:val="bg-BG"/>
        </w:rPr>
        <w:t>Работа с формули</w:t>
      </w:r>
      <w:bookmarkEnd w:id="24"/>
    </w:p>
    <w:p w14:paraId="02497AFC" w14:textId="4C1F717D" w:rsidR="00640977" w:rsidRPr="00393CE8" w:rsidRDefault="00640977" w:rsidP="00DC64C0">
      <w:pPr>
        <w:jc w:val="both"/>
        <w:rPr>
          <w:lang w:val="bg-BG"/>
        </w:rPr>
      </w:pPr>
      <w:r w:rsidRPr="00976870">
        <w:rPr>
          <w:lang w:val="bg-BG"/>
        </w:rPr>
        <w:t xml:space="preserve">Формулата представлява аритметичен израз, в който могат да участват константи (числа, символи, текст и др.) и променливи – адреси на клетки. </w:t>
      </w:r>
      <w:r w:rsidR="00393CE8">
        <w:rPr>
          <w:lang w:val="bg-BG"/>
        </w:rPr>
        <w:t xml:space="preserve">Формулите в </w:t>
      </w:r>
      <w:r w:rsidR="00393CE8">
        <w:rPr>
          <w:lang w:val="en-US"/>
        </w:rPr>
        <w:t>Excel</w:t>
      </w:r>
      <w:r w:rsidR="00393CE8" w:rsidRPr="006D294A">
        <w:rPr>
          <w:lang w:val="bg-BG"/>
        </w:rPr>
        <w:t xml:space="preserve"> </w:t>
      </w:r>
      <w:r w:rsidR="00393CE8">
        <w:rPr>
          <w:lang w:val="bg-BG"/>
        </w:rPr>
        <w:t>имат определена структура и се записват така, че да бъдат разпознати от програмата.</w:t>
      </w:r>
      <w:r w:rsidR="00DC64C0">
        <w:rPr>
          <w:lang w:val="bg-BG"/>
        </w:rPr>
        <w:t xml:space="preserve"> С помощта на формулите могат да се извършват различни математически и логически действия с данните в електронната таблица, при което се получава нова информация.</w:t>
      </w:r>
    </w:p>
    <w:p w14:paraId="0FE1655B" w14:textId="5722F5F5" w:rsidR="00640977" w:rsidRPr="006D294A" w:rsidRDefault="00BD4B39" w:rsidP="00BD4B39">
      <w:pPr>
        <w:rPr>
          <w:lang w:val="bg-BG"/>
        </w:rPr>
      </w:pPr>
      <w:r>
        <w:rPr>
          <w:lang w:val="bg-BG"/>
        </w:rPr>
        <w:t>Работата с формули следва няколко о</w:t>
      </w:r>
      <w:r w:rsidR="00640977" w:rsidRPr="00DB4CA9">
        <w:rPr>
          <w:lang w:val="bg-BG"/>
        </w:rPr>
        <w:t>бщи правила:</w:t>
      </w:r>
    </w:p>
    <w:p w14:paraId="54FA000A" w14:textId="3E8E9921" w:rsidR="00640977" w:rsidRPr="006D294A" w:rsidRDefault="00BD4B39" w:rsidP="00B86563">
      <w:pPr>
        <w:numPr>
          <w:ilvl w:val="0"/>
          <w:numId w:val="19"/>
        </w:numPr>
        <w:spacing w:after="0"/>
        <w:rPr>
          <w:lang w:val="bg-BG"/>
        </w:rPr>
      </w:pPr>
      <w:r w:rsidRPr="00DB4CA9">
        <w:rPr>
          <w:lang w:val="bg-BG"/>
        </w:rPr>
        <w:t>В</w:t>
      </w:r>
      <w:r w:rsidR="00640977" w:rsidRPr="00DB4CA9">
        <w:rPr>
          <w:lang w:val="bg-BG"/>
        </w:rPr>
        <w:t>сяка формула започва със знак за равенство;</w:t>
      </w:r>
    </w:p>
    <w:p w14:paraId="15E07160" w14:textId="200C9E10" w:rsidR="00640977" w:rsidRPr="006D294A" w:rsidRDefault="00BD4B39" w:rsidP="00B86563">
      <w:pPr>
        <w:numPr>
          <w:ilvl w:val="0"/>
          <w:numId w:val="19"/>
        </w:numPr>
        <w:spacing w:after="0"/>
        <w:rPr>
          <w:lang w:val="bg-BG"/>
        </w:rPr>
      </w:pPr>
      <w:r w:rsidRPr="00DB4CA9">
        <w:rPr>
          <w:lang w:val="bg-BG"/>
        </w:rPr>
        <w:t>Всички букви се въвеждат като главни;</w:t>
      </w:r>
    </w:p>
    <w:p w14:paraId="5E6A3F5F" w14:textId="0A7EC40F" w:rsidR="00640977" w:rsidRPr="006D294A" w:rsidRDefault="00BD4B39" w:rsidP="00B86563">
      <w:pPr>
        <w:numPr>
          <w:ilvl w:val="0"/>
          <w:numId w:val="19"/>
        </w:numPr>
        <w:spacing w:after="0"/>
        <w:rPr>
          <w:lang w:val="bg-BG"/>
        </w:rPr>
      </w:pPr>
      <w:r w:rsidRPr="00DB4CA9">
        <w:rPr>
          <w:lang w:val="bg-BG"/>
        </w:rPr>
        <w:t>Текстовите стойности се ограждат в кавички;</w:t>
      </w:r>
    </w:p>
    <w:p w14:paraId="2D0E1500" w14:textId="3661B3CF" w:rsidR="00640977" w:rsidRPr="006D294A" w:rsidRDefault="00BD4B39" w:rsidP="00B86563">
      <w:pPr>
        <w:numPr>
          <w:ilvl w:val="0"/>
          <w:numId w:val="19"/>
        </w:numPr>
        <w:spacing w:after="0"/>
        <w:rPr>
          <w:lang w:val="bg-BG"/>
        </w:rPr>
      </w:pPr>
      <w:r w:rsidRPr="00DB4CA9">
        <w:rPr>
          <w:lang w:val="bg-BG"/>
        </w:rPr>
        <w:t xml:space="preserve">Интервали </w:t>
      </w:r>
      <w:r w:rsidRPr="00BD4B39">
        <w:rPr>
          <w:b/>
          <w:lang w:val="bg-BG"/>
        </w:rPr>
        <w:t>не се допускат</w:t>
      </w:r>
      <w:r w:rsidRPr="00DB4CA9">
        <w:rPr>
          <w:lang w:val="bg-BG"/>
        </w:rPr>
        <w:t>, освен ако не са част от текст;</w:t>
      </w:r>
    </w:p>
    <w:p w14:paraId="104873A6" w14:textId="59FB4D16" w:rsidR="00640977" w:rsidRPr="006D294A" w:rsidRDefault="00BD4B39" w:rsidP="00B86563">
      <w:pPr>
        <w:numPr>
          <w:ilvl w:val="0"/>
          <w:numId w:val="19"/>
        </w:numPr>
        <w:rPr>
          <w:lang w:val="bg-BG"/>
        </w:rPr>
      </w:pPr>
      <w:r w:rsidRPr="00DB4CA9">
        <w:rPr>
          <w:lang w:val="bg-BG"/>
        </w:rPr>
        <w:t xml:space="preserve">Веднъж отворена, скобата </w:t>
      </w:r>
      <w:r w:rsidRPr="00BD4B39">
        <w:rPr>
          <w:b/>
          <w:lang w:val="bg-BG"/>
        </w:rPr>
        <w:t>трябва да се затвори</w:t>
      </w:r>
      <w:r w:rsidRPr="00DB4CA9">
        <w:rPr>
          <w:lang w:val="bg-BG"/>
        </w:rPr>
        <w:t>.</w:t>
      </w:r>
    </w:p>
    <w:p w14:paraId="46896831" w14:textId="07F91D33" w:rsidR="00640977" w:rsidRPr="00BD4B39" w:rsidRDefault="008E6824" w:rsidP="00BD4B39">
      <w:pPr>
        <w:jc w:val="both"/>
        <w:rPr>
          <w:lang w:val="en-US"/>
        </w:rPr>
      </w:pPr>
      <w:r>
        <w:rPr>
          <w:noProof/>
          <w:lang w:val="bg-BG" w:eastAsia="bg-BG"/>
        </w:rPr>
        <mc:AlternateContent>
          <mc:Choice Requires="wps">
            <w:drawing>
              <wp:anchor distT="0" distB="0" distL="114300" distR="114300" simplePos="0" relativeHeight="251658240" behindDoc="0" locked="0" layoutInCell="1" allowOverlap="1" wp14:anchorId="4A8A94BB" wp14:editId="08D36090">
                <wp:simplePos x="0" y="0"/>
                <wp:positionH relativeFrom="margin">
                  <wp:posOffset>2742777</wp:posOffset>
                </wp:positionH>
                <wp:positionV relativeFrom="paragraph">
                  <wp:posOffset>912283</wp:posOffset>
                </wp:positionV>
                <wp:extent cx="2933700" cy="63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2933700" cy="635"/>
                        </a:xfrm>
                        <a:prstGeom prst="rect">
                          <a:avLst/>
                        </a:prstGeom>
                        <a:solidFill>
                          <a:prstClr val="white"/>
                        </a:solidFill>
                        <a:ln>
                          <a:noFill/>
                        </a:ln>
                      </wps:spPr>
                      <wps:txbx>
                        <w:txbxContent>
                          <w:p w14:paraId="663DAB72" w14:textId="603303F2" w:rsidR="00D03ED8" w:rsidRPr="00BD4B39" w:rsidRDefault="00D03ED8" w:rsidP="00BD4B39">
                            <w:pPr>
                              <w:pStyle w:val="Caption"/>
                              <w:rPr>
                                <w:noProof/>
                                <w:lang w:val="bg-BG"/>
                              </w:rPr>
                            </w:pPr>
                            <w:proofErr w:type="spellStart"/>
                            <w:r>
                              <w:t>Фигура</w:t>
                            </w:r>
                            <w:proofErr w:type="spellEnd"/>
                            <w:r>
                              <w:t xml:space="preserve"> </w:t>
                            </w:r>
                            <w:fldSimple w:instr=" SEQ Фигура \* ARABIC ">
                              <w:r>
                                <w:rPr>
                                  <w:noProof/>
                                </w:rPr>
                                <w:t>19</w:t>
                              </w:r>
                            </w:fldSimple>
                            <w:r>
                              <w:rPr>
                                <w:lang w:val="bg-BG"/>
                              </w:rPr>
                              <w:t xml:space="preserve">: </w:t>
                            </w:r>
                            <w:r w:rsidRPr="00A425F8">
                              <w:rPr>
                                <w:sz w:val="20"/>
                                <w:lang w:val="bg-BG"/>
                              </w:rPr>
                              <w:t>П</w:t>
                            </w:r>
                            <w:r>
                              <w:rPr>
                                <w:sz w:val="20"/>
                                <w:lang w:val="bg-BG"/>
                              </w:rPr>
                              <w:t>римери за записване на формули:</w:t>
                            </w:r>
                            <w:r>
                              <w:rPr>
                                <w:sz w:val="20"/>
                              </w:rPr>
                              <w:br/>
                            </w:r>
                            <w:r w:rsidRPr="00A425F8">
                              <w:rPr>
                                <w:sz w:val="20"/>
                                <w:lang w:val="bg-BG"/>
                              </w:rPr>
                              <w:t>1) мате</w:t>
                            </w:r>
                            <w:r>
                              <w:rPr>
                                <w:sz w:val="20"/>
                                <w:lang w:val="bg-BG"/>
                              </w:rPr>
                              <w:t>матическа операция с константи</w:t>
                            </w:r>
                            <w:r>
                              <w:rPr>
                                <w:sz w:val="20"/>
                                <w:lang w:val="bg-BG"/>
                              </w:rPr>
                              <w:br/>
                            </w:r>
                            <w:r>
                              <w:rPr>
                                <w:sz w:val="20"/>
                                <w:lang w:val="en-US"/>
                              </w:rPr>
                              <w:t>2</w:t>
                            </w:r>
                            <w:r>
                              <w:rPr>
                                <w:sz w:val="20"/>
                                <w:lang w:val="bg-BG"/>
                              </w:rPr>
                              <w:t>) математическа операция с променливи;</w:t>
                            </w:r>
                            <w:r>
                              <w:rPr>
                                <w:sz w:val="20"/>
                              </w:rPr>
                              <w:br/>
                            </w:r>
                            <w:r>
                              <w:rPr>
                                <w:sz w:val="20"/>
                                <w:lang w:val="bg-BG"/>
                              </w:rPr>
                              <w:t>3</w:t>
                            </w:r>
                            <w:r w:rsidRPr="00A425F8">
                              <w:rPr>
                                <w:sz w:val="20"/>
                                <w:lang w:val="bg-BG"/>
                              </w:rPr>
                              <w:t>) формула, съдържаща функция, препратка към отделна клетка и област от</w:t>
                            </w:r>
                            <w:r>
                              <w:rPr>
                                <w:sz w:val="20"/>
                                <w:lang w:val="bg-BG"/>
                              </w:rPr>
                              <w:t xml:space="preserve"> клетки, оператори и константа;</w:t>
                            </w:r>
                            <w:r>
                              <w:rPr>
                                <w:sz w:val="20"/>
                                <w:lang w:val="bg-BG"/>
                              </w:rPr>
                              <w:br/>
                              <w:t>4</w:t>
                            </w:r>
                            <w:r w:rsidRPr="00A425F8">
                              <w:rPr>
                                <w:sz w:val="20"/>
                                <w:lang w:val="bg-BG"/>
                              </w:rPr>
                              <w:t>) две вложени функции (</w:t>
                            </w:r>
                            <w:r w:rsidRPr="00A425F8">
                              <w:rPr>
                                <w:sz w:val="20"/>
                              </w:rPr>
                              <w:t xml:space="preserve">AVERAGE </w:t>
                            </w:r>
                            <w:r w:rsidRPr="00A425F8">
                              <w:rPr>
                                <w:sz w:val="20"/>
                                <w:lang w:val="bg-BG"/>
                              </w:rPr>
                              <w:t xml:space="preserve">е вложена като условие в </w:t>
                            </w:r>
                            <w:r w:rsidRPr="00A425F8">
                              <w:rPr>
                                <w:sz w:val="20"/>
                              </w:rPr>
                              <w:t>IF</w:t>
                            </w:r>
                            <w:r w:rsidRPr="00A425F8">
                              <w:rPr>
                                <w:sz w:val="20"/>
                                <w:lang w:val="bg-BG"/>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8A94BB" id="Text Box 28" o:spid="_x0000_s1036" type="#_x0000_t202" style="position:absolute;left:0;text-align:left;margin-left:215.95pt;margin-top:71.85pt;width:231pt;height:.05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" stroked="f">
                <v:textbox style="mso-fit-shape-to-text:t" inset="0,0,0,0">
                  <w:txbxContent>
                    <w:p w14:paraId="663DAB72" w14:textId="603303F2" w:rsidR="00D03ED8" w:rsidRPr="00BD4B39" w:rsidRDefault="00D03ED8" w:rsidP="00BD4B39">
                      <w:pPr>
                        <w:pStyle w:val="Caption"/>
                        <w:rPr>
                          <w:noProof/>
                          <w:lang w:val="bg-BG"/>
                        </w:rPr>
                      </w:pPr>
                      <w:proofErr w:type="spellStart"/>
                      <w:r>
                        <w:t>Фигура</w:t>
                      </w:r>
                      <w:proofErr w:type="spellEnd"/>
                      <w:r>
                        <w:t xml:space="preserve"> </w:t>
                      </w:r>
                      <w:fldSimple w:instr=" SEQ Фигура \* ARABIC ">
                        <w:r>
                          <w:rPr>
                            <w:noProof/>
                          </w:rPr>
                          <w:t>19</w:t>
                        </w:r>
                      </w:fldSimple>
                      <w:r>
                        <w:rPr>
                          <w:lang w:val="bg-BG"/>
                        </w:rPr>
                        <w:t xml:space="preserve">: </w:t>
                      </w:r>
                      <w:r w:rsidRPr="00A425F8">
                        <w:rPr>
                          <w:sz w:val="20"/>
                          <w:lang w:val="bg-BG"/>
                        </w:rPr>
                        <w:t>П</w:t>
                      </w:r>
                      <w:r>
                        <w:rPr>
                          <w:sz w:val="20"/>
                          <w:lang w:val="bg-BG"/>
                        </w:rPr>
                        <w:t>римери за записване на формули:</w:t>
                      </w:r>
                      <w:r>
                        <w:rPr>
                          <w:sz w:val="20"/>
                        </w:rPr>
                        <w:br/>
                      </w:r>
                      <w:r w:rsidRPr="00A425F8">
                        <w:rPr>
                          <w:sz w:val="20"/>
                          <w:lang w:val="bg-BG"/>
                        </w:rPr>
                        <w:t>1) мате</w:t>
                      </w:r>
                      <w:r>
                        <w:rPr>
                          <w:sz w:val="20"/>
                          <w:lang w:val="bg-BG"/>
                        </w:rPr>
                        <w:t>матическа операция с константи</w:t>
                      </w:r>
                      <w:r>
                        <w:rPr>
                          <w:sz w:val="20"/>
                          <w:lang w:val="bg-BG"/>
                        </w:rPr>
                        <w:br/>
                      </w:r>
                      <w:r>
                        <w:rPr>
                          <w:sz w:val="20"/>
                          <w:lang w:val="en-US"/>
                        </w:rPr>
                        <w:t>2</w:t>
                      </w:r>
                      <w:r>
                        <w:rPr>
                          <w:sz w:val="20"/>
                          <w:lang w:val="bg-BG"/>
                        </w:rPr>
                        <w:t>) математическа операция с променливи;</w:t>
                      </w:r>
                      <w:r>
                        <w:rPr>
                          <w:sz w:val="20"/>
                        </w:rPr>
                        <w:br/>
                      </w:r>
                      <w:r>
                        <w:rPr>
                          <w:sz w:val="20"/>
                          <w:lang w:val="bg-BG"/>
                        </w:rPr>
                        <w:t>3</w:t>
                      </w:r>
                      <w:r w:rsidRPr="00A425F8">
                        <w:rPr>
                          <w:sz w:val="20"/>
                          <w:lang w:val="bg-BG"/>
                        </w:rPr>
                        <w:t>) формула, съдържаща функция, препратка към отделна клетка и област от</w:t>
                      </w:r>
                      <w:r>
                        <w:rPr>
                          <w:sz w:val="20"/>
                          <w:lang w:val="bg-BG"/>
                        </w:rPr>
                        <w:t xml:space="preserve"> клетки, оператори и константа;</w:t>
                      </w:r>
                      <w:r>
                        <w:rPr>
                          <w:sz w:val="20"/>
                          <w:lang w:val="bg-BG"/>
                        </w:rPr>
                        <w:br/>
                        <w:t>4</w:t>
                      </w:r>
                      <w:r w:rsidRPr="00A425F8">
                        <w:rPr>
                          <w:sz w:val="20"/>
                          <w:lang w:val="bg-BG"/>
                        </w:rPr>
                        <w:t>) две вложени функции (</w:t>
                      </w:r>
                      <w:r w:rsidRPr="00A425F8">
                        <w:rPr>
                          <w:sz w:val="20"/>
                        </w:rPr>
                        <w:t xml:space="preserve">AVERAGE </w:t>
                      </w:r>
                      <w:r w:rsidRPr="00A425F8">
                        <w:rPr>
                          <w:sz w:val="20"/>
                          <w:lang w:val="bg-BG"/>
                        </w:rPr>
                        <w:t xml:space="preserve">е вложена като условие в </w:t>
                      </w:r>
                      <w:r w:rsidRPr="00A425F8">
                        <w:rPr>
                          <w:sz w:val="20"/>
                        </w:rPr>
                        <w:t>IF</w:t>
                      </w:r>
                      <w:r w:rsidRPr="00A425F8">
                        <w:rPr>
                          <w:sz w:val="20"/>
                          <w:lang w:val="bg-BG"/>
                        </w:rPr>
                        <w:t>)</w:t>
                      </w:r>
                    </w:p>
                  </w:txbxContent>
                </v:textbox>
                <w10:wrap type="square" anchorx="margin"/>
              </v:shape>
            </w:pict>
          </mc:Fallback>
        </mc:AlternateContent>
      </w:r>
      <w:r w:rsidRPr="00393CE8">
        <w:rPr>
          <w:noProof/>
          <w:lang w:val="bg-BG" w:eastAsia="bg-BG"/>
        </w:rPr>
        <mc:AlternateContent>
          <mc:Choice Requires="wps">
            <w:drawing>
              <wp:anchor distT="0" distB="0" distL="114300" distR="114300" simplePos="0" relativeHeight="251652096" behindDoc="0" locked="0" layoutInCell="1" allowOverlap="1" wp14:anchorId="60129980" wp14:editId="4B186CFF">
                <wp:simplePos x="0" y="0"/>
                <wp:positionH relativeFrom="margin">
                  <wp:align>right</wp:align>
                </wp:positionH>
                <wp:positionV relativeFrom="paragraph">
                  <wp:posOffset>22648</wp:posOffset>
                </wp:positionV>
                <wp:extent cx="3028950" cy="873760"/>
                <wp:effectExtent l="0" t="0" r="19050" b="2159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873760"/>
                        </a:xfrm>
                        <a:prstGeom prst="rect">
                          <a:avLst/>
                        </a:prstGeom>
                        <a:solidFill>
                          <a:srgbClr val="FFFFFF"/>
                        </a:solidFill>
                        <a:ln w="9525">
                          <a:solidFill>
                            <a:srgbClr val="000000"/>
                          </a:solidFill>
                          <a:miter lim="800000"/>
                          <a:headEnd/>
                          <a:tailEnd/>
                        </a:ln>
                      </wps:spPr>
                      <wps:txbx>
                        <w:txbxContent>
                          <w:p w14:paraId="032B97EA" w14:textId="77777777" w:rsidR="00D03ED8" w:rsidRDefault="00D03ED8" w:rsidP="00640977">
                            <w:pPr>
                              <w:spacing w:after="0"/>
                              <w:rPr>
                                <w:b/>
                                <w:color w:val="00B050"/>
                                <w:sz w:val="24"/>
                                <w:szCs w:val="36"/>
                                <w:lang w:val="bg-BG"/>
                              </w:rPr>
                            </w:pPr>
                            <w:r w:rsidRPr="00471791">
                              <w:rPr>
                                <w:b/>
                                <w:sz w:val="24"/>
                                <w:szCs w:val="36"/>
                              </w:rPr>
                              <w:sym w:font="Wingdings" w:char="F081"/>
                            </w:r>
                            <w:r w:rsidRPr="00471791">
                              <w:rPr>
                                <w:b/>
                                <w:sz w:val="24"/>
                                <w:szCs w:val="36"/>
                              </w:rPr>
                              <w:t xml:space="preserve"> =</w:t>
                            </w:r>
                            <w:r w:rsidRPr="00471791">
                              <w:rPr>
                                <w:b/>
                                <w:color w:val="00B050"/>
                                <w:sz w:val="24"/>
                                <w:szCs w:val="36"/>
                              </w:rPr>
                              <w:t>5</w:t>
                            </w:r>
                            <w:r w:rsidRPr="00471791">
                              <w:rPr>
                                <w:b/>
                                <w:color w:val="FF05FF"/>
                                <w:sz w:val="24"/>
                                <w:szCs w:val="36"/>
                              </w:rPr>
                              <w:t>^</w:t>
                            </w:r>
                            <w:r w:rsidRPr="00471791">
                              <w:rPr>
                                <w:b/>
                                <w:color w:val="00B050"/>
                                <w:sz w:val="24"/>
                                <w:szCs w:val="36"/>
                              </w:rPr>
                              <w:t>3</w:t>
                            </w:r>
                            <w:r w:rsidRPr="00471791">
                              <w:rPr>
                                <w:b/>
                                <w:color w:val="FF05FF"/>
                                <w:sz w:val="24"/>
                                <w:szCs w:val="36"/>
                              </w:rPr>
                              <w:t>+</w:t>
                            </w:r>
                            <w:r w:rsidRPr="00471791">
                              <w:rPr>
                                <w:b/>
                                <w:color w:val="00B050"/>
                                <w:sz w:val="24"/>
                                <w:szCs w:val="36"/>
                              </w:rPr>
                              <w:t>20</w:t>
                            </w:r>
                          </w:p>
                          <w:p w14:paraId="72F74EEA" w14:textId="7F334E42" w:rsidR="00D03ED8" w:rsidRPr="00DF41AC" w:rsidRDefault="00D03ED8" w:rsidP="00640977">
                            <w:pPr>
                              <w:spacing w:after="0"/>
                              <w:rPr>
                                <w:b/>
                                <w:sz w:val="24"/>
                                <w:szCs w:val="36"/>
                                <w:lang w:val="en-US"/>
                              </w:rPr>
                            </w:pPr>
                            <w:r>
                              <w:rPr>
                                <w:b/>
                                <w:sz w:val="24"/>
                                <w:szCs w:val="36"/>
                              </w:rPr>
                              <w:sym w:font="Wingdings" w:char="F082"/>
                            </w:r>
                            <w:r>
                              <w:rPr>
                                <w:b/>
                                <w:sz w:val="24"/>
                                <w:szCs w:val="36"/>
                              </w:rPr>
                              <w:t xml:space="preserve"> </w:t>
                            </w:r>
                            <w:r w:rsidRPr="00DF41AC">
                              <w:rPr>
                                <w:b/>
                                <w:color w:val="00B050"/>
                                <w:sz w:val="24"/>
                                <w:szCs w:val="36"/>
                                <w:lang w:val="en-US"/>
                              </w:rPr>
                              <w:t>=</w:t>
                            </w:r>
                            <w:r w:rsidRPr="00DF41AC">
                              <w:rPr>
                                <w:b/>
                                <w:color w:val="FF0000"/>
                                <w:sz w:val="24"/>
                                <w:szCs w:val="36"/>
                                <w:lang w:val="en-US"/>
                              </w:rPr>
                              <w:t>A1</w:t>
                            </w:r>
                            <w:r w:rsidRPr="00DF41AC">
                              <w:rPr>
                                <w:b/>
                                <w:color w:val="FF33CC"/>
                                <w:sz w:val="24"/>
                                <w:szCs w:val="36"/>
                                <w:lang w:val="en-US"/>
                              </w:rPr>
                              <w:t>*</w:t>
                            </w:r>
                            <w:r w:rsidRPr="00DF41AC">
                              <w:rPr>
                                <w:b/>
                                <w:color w:val="FF0000"/>
                                <w:sz w:val="24"/>
                                <w:szCs w:val="36"/>
                                <w:lang w:val="en-US"/>
                              </w:rPr>
                              <w:t>B1</w:t>
                            </w:r>
                            <w:r w:rsidRPr="00DF41AC">
                              <w:rPr>
                                <w:b/>
                                <w:color w:val="FF33CC"/>
                                <w:sz w:val="24"/>
                                <w:szCs w:val="36"/>
                                <w:lang w:val="en-US"/>
                              </w:rPr>
                              <w:t>/</w:t>
                            </w:r>
                            <w:r>
                              <w:rPr>
                                <w:b/>
                                <w:color w:val="00B050"/>
                                <w:sz w:val="24"/>
                                <w:szCs w:val="36"/>
                                <w:lang w:val="en-US"/>
                              </w:rPr>
                              <w:t>3</w:t>
                            </w:r>
                          </w:p>
                          <w:p w14:paraId="149B5156" w14:textId="54D62F28" w:rsidR="00D03ED8" w:rsidRPr="00471791" w:rsidRDefault="00D03ED8" w:rsidP="00640977">
                            <w:pPr>
                              <w:spacing w:after="0"/>
                              <w:rPr>
                                <w:b/>
                                <w:sz w:val="24"/>
                                <w:szCs w:val="36"/>
                              </w:rPr>
                            </w:pPr>
                            <w:r>
                              <w:rPr>
                                <w:b/>
                                <w:sz w:val="24"/>
                                <w:szCs w:val="36"/>
                              </w:rPr>
                              <w:sym w:font="Wingdings" w:char="F083"/>
                            </w:r>
                            <w:r>
                              <w:rPr>
                                <w:b/>
                                <w:sz w:val="24"/>
                                <w:szCs w:val="36"/>
                              </w:rPr>
                              <w:t xml:space="preserve"> </w:t>
                            </w:r>
                            <w:r w:rsidRPr="00471791">
                              <w:rPr>
                                <w:b/>
                                <w:sz w:val="24"/>
                                <w:szCs w:val="36"/>
                              </w:rPr>
                              <w:t>=</w:t>
                            </w:r>
                            <w:proofErr w:type="gramStart"/>
                            <w:r w:rsidRPr="00471791">
                              <w:rPr>
                                <w:b/>
                                <w:color w:val="00B0F0"/>
                                <w:sz w:val="24"/>
                                <w:szCs w:val="36"/>
                              </w:rPr>
                              <w:t>MIN(</w:t>
                            </w:r>
                            <w:proofErr w:type="gramEnd"/>
                            <w:r w:rsidRPr="00165765">
                              <w:rPr>
                                <w:b/>
                                <w:color w:val="FF0000"/>
                                <w:sz w:val="24"/>
                                <w:szCs w:val="36"/>
                              </w:rPr>
                              <w:t>A1:A5</w:t>
                            </w:r>
                            <w:r w:rsidRPr="00471791">
                              <w:rPr>
                                <w:b/>
                                <w:color w:val="00B0F0"/>
                                <w:sz w:val="24"/>
                                <w:szCs w:val="36"/>
                              </w:rPr>
                              <w:t>)</w:t>
                            </w:r>
                            <w:r w:rsidRPr="00471791">
                              <w:rPr>
                                <w:b/>
                                <w:color w:val="FF05FF"/>
                                <w:sz w:val="24"/>
                                <w:szCs w:val="36"/>
                              </w:rPr>
                              <w:t>*</w:t>
                            </w:r>
                            <w:r>
                              <w:rPr>
                                <w:b/>
                                <w:color w:val="FF0000"/>
                                <w:sz w:val="24"/>
                                <w:szCs w:val="36"/>
                              </w:rPr>
                              <w:t>B</w:t>
                            </w:r>
                            <w:r w:rsidRPr="00CB63D7">
                              <w:rPr>
                                <w:b/>
                                <w:color w:val="FF0000"/>
                                <w:sz w:val="24"/>
                                <w:szCs w:val="36"/>
                              </w:rPr>
                              <w:t>3</w:t>
                            </w:r>
                            <w:r w:rsidRPr="00471791">
                              <w:rPr>
                                <w:b/>
                                <w:color w:val="FF05FF"/>
                                <w:sz w:val="24"/>
                                <w:szCs w:val="36"/>
                              </w:rPr>
                              <w:t>/</w:t>
                            </w:r>
                            <w:r w:rsidRPr="00471791">
                              <w:rPr>
                                <w:b/>
                                <w:color w:val="00B050"/>
                                <w:sz w:val="24"/>
                                <w:szCs w:val="36"/>
                              </w:rPr>
                              <w:t>2</w:t>
                            </w:r>
                          </w:p>
                          <w:p w14:paraId="258BFA21" w14:textId="2F2748FF" w:rsidR="00D03ED8" w:rsidRPr="00471791" w:rsidRDefault="00D03ED8" w:rsidP="00640977">
                            <w:pPr>
                              <w:spacing w:after="0"/>
                              <w:rPr>
                                <w:b/>
                                <w:sz w:val="24"/>
                                <w:szCs w:val="36"/>
                                <w:lang w:val="bg-BG"/>
                              </w:rPr>
                            </w:pPr>
                            <w:r>
                              <w:rPr>
                                <w:b/>
                                <w:sz w:val="24"/>
                                <w:szCs w:val="36"/>
                              </w:rPr>
                              <w:sym w:font="Wingdings" w:char="F084"/>
                            </w:r>
                            <w:r w:rsidRPr="00471791">
                              <w:rPr>
                                <w:b/>
                                <w:sz w:val="24"/>
                                <w:szCs w:val="36"/>
                              </w:rPr>
                              <w:t xml:space="preserve"> =</w:t>
                            </w:r>
                            <w:r w:rsidRPr="00471791">
                              <w:rPr>
                                <w:b/>
                                <w:color w:val="00B0F0"/>
                                <w:sz w:val="24"/>
                                <w:szCs w:val="36"/>
                              </w:rPr>
                              <w:t>IF(</w:t>
                            </w:r>
                            <w:r w:rsidRPr="00CB63D7">
                              <w:rPr>
                                <w:b/>
                                <w:color w:val="FF0000"/>
                                <w:sz w:val="24"/>
                                <w:szCs w:val="36"/>
                              </w:rPr>
                              <w:t>F8</w:t>
                            </w:r>
                            <w:r w:rsidRPr="00471791">
                              <w:rPr>
                                <w:b/>
                                <w:sz w:val="24"/>
                                <w:szCs w:val="36"/>
                              </w:rPr>
                              <w:t>&gt;</w:t>
                            </w:r>
                            <w:proofErr w:type="gramStart"/>
                            <w:r w:rsidRPr="00471791">
                              <w:rPr>
                                <w:b/>
                                <w:color w:val="00B0F0"/>
                                <w:sz w:val="24"/>
                                <w:szCs w:val="36"/>
                              </w:rPr>
                              <w:t>AVERAGE(</w:t>
                            </w:r>
                            <w:proofErr w:type="gramEnd"/>
                            <w:r w:rsidRPr="00CB63D7">
                              <w:rPr>
                                <w:b/>
                                <w:color w:val="FF0000"/>
                                <w:sz w:val="24"/>
                                <w:szCs w:val="36"/>
                              </w:rPr>
                              <w:t>G8:K8</w:t>
                            </w:r>
                            <w:r w:rsidRPr="00471791">
                              <w:rPr>
                                <w:b/>
                                <w:color w:val="00B0F0"/>
                                <w:sz w:val="24"/>
                                <w:szCs w:val="36"/>
                              </w:rPr>
                              <w:t>)</w:t>
                            </w:r>
                            <w:r w:rsidRPr="00471791">
                              <w:rPr>
                                <w:b/>
                                <w:sz w:val="24"/>
                                <w:szCs w:val="36"/>
                              </w:rPr>
                              <w:t>,”</w:t>
                            </w:r>
                            <w:proofErr w:type="spellStart"/>
                            <w:r w:rsidRPr="00471791">
                              <w:rPr>
                                <w:b/>
                                <w:color w:val="00B050"/>
                                <w:sz w:val="24"/>
                                <w:szCs w:val="36"/>
                              </w:rPr>
                              <w:t>Yes</w:t>
                            </w:r>
                            <w:r w:rsidRPr="00471791">
                              <w:rPr>
                                <w:b/>
                                <w:sz w:val="24"/>
                                <w:szCs w:val="36"/>
                              </w:rPr>
                              <w:t>”,”</w:t>
                            </w:r>
                            <w:r w:rsidRPr="00471791">
                              <w:rPr>
                                <w:b/>
                                <w:color w:val="00B050"/>
                                <w:sz w:val="24"/>
                                <w:szCs w:val="36"/>
                              </w:rPr>
                              <w:t>No</w:t>
                            </w:r>
                            <w:proofErr w:type="spellEnd"/>
                            <w:r w:rsidRPr="00471791">
                              <w:rPr>
                                <w:b/>
                                <w:sz w:val="24"/>
                                <w:szCs w:val="36"/>
                              </w:rPr>
                              <w:t>”</w:t>
                            </w:r>
                            <w:r w:rsidRPr="00471791">
                              <w:rPr>
                                <w:b/>
                                <w:color w:val="00B0F0"/>
                                <w:sz w:val="24"/>
                                <w:szCs w:val="36"/>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0129980" id="Text Box 2" o:spid="_x0000_s1037" type="#_x0000_t202" style="position:absolute;left:0;text-align:left;margin-left:187.3pt;margin-top:1.8pt;width:238.5pt;height:68.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">
                <v:textbox>
                  <w:txbxContent>
                    <w:p w14:paraId="032B97EA" w14:textId="77777777" w:rsidR="00D03ED8" w:rsidRDefault="00D03ED8" w:rsidP="00640977">
                      <w:pPr>
                        <w:spacing w:after="0"/>
                        <w:rPr>
                          <w:b/>
                          <w:color w:val="00B050"/>
                          <w:sz w:val="24"/>
                          <w:szCs w:val="36"/>
                          <w:lang w:val="bg-BG"/>
                        </w:rPr>
                      </w:pPr>
                      <w:r w:rsidRPr="00471791">
                        <w:rPr>
                          <w:b/>
                          <w:sz w:val="24"/>
                          <w:szCs w:val="36"/>
                        </w:rPr>
                        <w:sym w:font="Wingdings" w:char="F081"/>
                      </w:r>
                      <w:r w:rsidRPr="00471791">
                        <w:rPr>
                          <w:b/>
                          <w:sz w:val="24"/>
                          <w:szCs w:val="36"/>
                        </w:rPr>
                        <w:t xml:space="preserve"> =</w:t>
                      </w:r>
                      <w:r w:rsidRPr="00471791">
                        <w:rPr>
                          <w:b/>
                          <w:color w:val="00B050"/>
                          <w:sz w:val="24"/>
                          <w:szCs w:val="36"/>
                        </w:rPr>
                        <w:t>5</w:t>
                      </w:r>
                      <w:r w:rsidRPr="00471791">
                        <w:rPr>
                          <w:b/>
                          <w:color w:val="FF05FF"/>
                          <w:sz w:val="24"/>
                          <w:szCs w:val="36"/>
                        </w:rPr>
                        <w:t>^</w:t>
                      </w:r>
                      <w:r w:rsidRPr="00471791">
                        <w:rPr>
                          <w:b/>
                          <w:color w:val="00B050"/>
                          <w:sz w:val="24"/>
                          <w:szCs w:val="36"/>
                        </w:rPr>
                        <w:t>3</w:t>
                      </w:r>
                      <w:r w:rsidRPr="00471791">
                        <w:rPr>
                          <w:b/>
                          <w:color w:val="FF05FF"/>
                          <w:sz w:val="24"/>
                          <w:szCs w:val="36"/>
                        </w:rPr>
                        <w:t>+</w:t>
                      </w:r>
                      <w:r w:rsidRPr="00471791">
                        <w:rPr>
                          <w:b/>
                          <w:color w:val="00B050"/>
                          <w:sz w:val="24"/>
                          <w:szCs w:val="36"/>
                        </w:rPr>
                        <w:t>20</w:t>
                      </w:r>
                    </w:p>
                    <w:p w14:paraId="72F74EEA" w14:textId="7F334E42" w:rsidR="00D03ED8" w:rsidRPr="00DF41AC" w:rsidRDefault="00D03ED8" w:rsidP="00640977">
                      <w:pPr>
                        <w:spacing w:after="0"/>
                        <w:rPr>
                          <w:b/>
                          <w:sz w:val="24"/>
                          <w:szCs w:val="36"/>
                          <w:lang w:val="en-US"/>
                        </w:rPr>
                      </w:pPr>
                      <w:r>
                        <w:rPr>
                          <w:b/>
                          <w:sz w:val="24"/>
                          <w:szCs w:val="36"/>
                        </w:rPr>
                        <w:sym w:font="Wingdings" w:char="F082"/>
                      </w:r>
                      <w:r>
                        <w:rPr>
                          <w:b/>
                          <w:sz w:val="24"/>
                          <w:szCs w:val="36"/>
                        </w:rPr>
                        <w:t xml:space="preserve"> </w:t>
                      </w:r>
                      <w:r w:rsidRPr="00DF41AC">
                        <w:rPr>
                          <w:b/>
                          <w:color w:val="00B050"/>
                          <w:sz w:val="24"/>
                          <w:szCs w:val="36"/>
                          <w:lang w:val="en-US"/>
                        </w:rPr>
                        <w:t>=</w:t>
                      </w:r>
                      <w:r w:rsidRPr="00DF41AC">
                        <w:rPr>
                          <w:b/>
                          <w:color w:val="FF0000"/>
                          <w:sz w:val="24"/>
                          <w:szCs w:val="36"/>
                          <w:lang w:val="en-US"/>
                        </w:rPr>
                        <w:t>A1</w:t>
                      </w:r>
                      <w:r w:rsidRPr="00DF41AC">
                        <w:rPr>
                          <w:b/>
                          <w:color w:val="FF33CC"/>
                          <w:sz w:val="24"/>
                          <w:szCs w:val="36"/>
                          <w:lang w:val="en-US"/>
                        </w:rPr>
                        <w:t>*</w:t>
                      </w:r>
                      <w:r w:rsidRPr="00DF41AC">
                        <w:rPr>
                          <w:b/>
                          <w:color w:val="FF0000"/>
                          <w:sz w:val="24"/>
                          <w:szCs w:val="36"/>
                          <w:lang w:val="en-US"/>
                        </w:rPr>
                        <w:t>B1</w:t>
                      </w:r>
                      <w:r w:rsidRPr="00DF41AC">
                        <w:rPr>
                          <w:b/>
                          <w:color w:val="FF33CC"/>
                          <w:sz w:val="24"/>
                          <w:szCs w:val="36"/>
                          <w:lang w:val="en-US"/>
                        </w:rPr>
                        <w:t>/</w:t>
                      </w:r>
                      <w:r>
                        <w:rPr>
                          <w:b/>
                          <w:color w:val="00B050"/>
                          <w:sz w:val="24"/>
                          <w:szCs w:val="36"/>
                          <w:lang w:val="en-US"/>
                        </w:rPr>
                        <w:t>3</w:t>
                      </w:r>
                    </w:p>
                    <w:p w14:paraId="149B5156" w14:textId="54D62F28" w:rsidR="00D03ED8" w:rsidRPr="00471791" w:rsidRDefault="00D03ED8" w:rsidP="00640977">
                      <w:pPr>
                        <w:spacing w:after="0"/>
                        <w:rPr>
                          <w:b/>
                          <w:sz w:val="24"/>
                          <w:szCs w:val="36"/>
                        </w:rPr>
                      </w:pPr>
                      <w:r>
                        <w:rPr>
                          <w:b/>
                          <w:sz w:val="24"/>
                          <w:szCs w:val="36"/>
                        </w:rPr>
                        <w:sym w:font="Wingdings" w:char="F083"/>
                      </w:r>
                      <w:r>
                        <w:rPr>
                          <w:b/>
                          <w:sz w:val="24"/>
                          <w:szCs w:val="36"/>
                        </w:rPr>
                        <w:t xml:space="preserve"> </w:t>
                      </w:r>
                      <w:r w:rsidRPr="00471791">
                        <w:rPr>
                          <w:b/>
                          <w:sz w:val="24"/>
                          <w:szCs w:val="36"/>
                        </w:rPr>
                        <w:t>=</w:t>
                      </w:r>
                      <w:proofErr w:type="gramStart"/>
                      <w:r w:rsidRPr="00471791">
                        <w:rPr>
                          <w:b/>
                          <w:color w:val="00B0F0"/>
                          <w:sz w:val="24"/>
                          <w:szCs w:val="36"/>
                        </w:rPr>
                        <w:t>MIN(</w:t>
                      </w:r>
                      <w:proofErr w:type="gramEnd"/>
                      <w:r w:rsidRPr="00165765">
                        <w:rPr>
                          <w:b/>
                          <w:color w:val="FF0000"/>
                          <w:sz w:val="24"/>
                          <w:szCs w:val="36"/>
                        </w:rPr>
                        <w:t>A1:A5</w:t>
                      </w:r>
                      <w:r w:rsidRPr="00471791">
                        <w:rPr>
                          <w:b/>
                          <w:color w:val="00B0F0"/>
                          <w:sz w:val="24"/>
                          <w:szCs w:val="36"/>
                        </w:rPr>
                        <w:t>)</w:t>
                      </w:r>
                      <w:r w:rsidRPr="00471791">
                        <w:rPr>
                          <w:b/>
                          <w:color w:val="FF05FF"/>
                          <w:sz w:val="24"/>
                          <w:szCs w:val="36"/>
                        </w:rPr>
                        <w:t>*</w:t>
                      </w:r>
                      <w:r>
                        <w:rPr>
                          <w:b/>
                          <w:color w:val="FF0000"/>
                          <w:sz w:val="24"/>
                          <w:szCs w:val="36"/>
                        </w:rPr>
                        <w:t>B</w:t>
                      </w:r>
                      <w:r w:rsidRPr="00CB63D7">
                        <w:rPr>
                          <w:b/>
                          <w:color w:val="FF0000"/>
                          <w:sz w:val="24"/>
                          <w:szCs w:val="36"/>
                        </w:rPr>
                        <w:t>3</w:t>
                      </w:r>
                      <w:r w:rsidRPr="00471791">
                        <w:rPr>
                          <w:b/>
                          <w:color w:val="FF05FF"/>
                          <w:sz w:val="24"/>
                          <w:szCs w:val="36"/>
                        </w:rPr>
                        <w:t>/</w:t>
                      </w:r>
                      <w:r w:rsidRPr="00471791">
                        <w:rPr>
                          <w:b/>
                          <w:color w:val="00B050"/>
                          <w:sz w:val="24"/>
                          <w:szCs w:val="36"/>
                        </w:rPr>
                        <w:t>2</w:t>
                      </w:r>
                    </w:p>
                    <w:p w14:paraId="258BFA21" w14:textId="2F2748FF" w:rsidR="00D03ED8" w:rsidRPr="00471791" w:rsidRDefault="00D03ED8" w:rsidP="00640977">
                      <w:pPr>
                        <w:spacing w:after="0"/>
                        <w:rPr>
                          <w:b/>
                          <w:sz w:val="24"/>
                          <w:szCs w:val="36"/>
                          <w:lang w:val="bg-BG"/>
                        </w:rPr>
                      </w:pPr>
                      <w:r>
                        <w:rPr>
                          <w:b/>
                          <w:sz w:val="24"/>
                          <w:szCs w:val="36"/>
                        </w:rPr>
                        <w:sym w:font="Wingdings" w:char="F084"/>
                      </w:r>
                      <w:r w:rsidRPr="00471791">
                        <w:rPr>
                          <w:b/>
                          <w:sz w:val="24"/>
                          <w:szCs w:val="36"/>
                        </w:rPr>
                        <w:t xml:space="preserve"> =</w:t>
                      </w:r>
                      <w:r w:rsidRPr="00471791">
                        <w:rPr>
                          <w:b/>
                          <w:color w:val="00B0F0"/>
                          <w:sz w:val="24"/>
                          <w:szCs w:val="36"/>
                        </w:rPr>
                        <w:t>IF(</w:t>
                      </w:r>
                      <w:r w:rsidRPr="00CB63D7">
                        <w:rPr>
                          <w:b/>
                          <w:color w:val="FF0000"/>
                          <w:sz w:val="24"/>
                          <w:szCs w:val="36"/>
                        </w:rPr>
                        <w:t>F8</w:t>
                      </w:r>
                      <w:r w:rsidRPr="00471791">
                        <w:rPr>
                          <w:b/>
                          <w:sz w:val="24"/>
                          <w:szCs w:val="36"/>
                        </w:rPr>
                        <w:t>&gt;</w:t>
                      </w:r>
                      <w:proofErr w:type="gramStart"/>
                      <w:r w:rsidRPr="00471791">
                        <w:rPr>
                          <w:b/>
                          <w:color w:val="00B0F0"/>
                          <w:sz w:val="24"/>
                          <w:szCs w:val="36"/>
                        </w:rPr>
                        <w:t>AVERAGE(</w:t>
                      </w:r>
                      <w:proofErr w:type="gramEnd"/>
                      <w:r w:rsidRPr="00CB63D7">
                        <w:rPr>
                          <w:b/>
                          <w:color w:val="FF0000"/>
                          <w:sz w:val="24"/>
                          <w:szCs w:val="36"/>
                        </w:rPr>
                        <w:t>G8:K8</w:t>
                      </w:r>
                      <w:r w:rsidRPr="00471791">
                        <w:rPr>
                          <w:b/>
                          <w:color w:val="00B0F0"/>
                          <w:sz w:val="24"/>
                          <w:szCs w:val="36"/>
                        </w:rPr>
                        <w:t>)</w:t>
                      </w:r>
                      <w:r w:rsidRPr="00471791">
                        <w:rPr>
                          <w:b/>
                          <w:sz w:val="24"/>
                          <w:szCs w:val="36"/>
                        </w:rPr>
                        <w:t>,”</w:t>
                      </w:r>
                      <w:proofErr w:type="spellStart"/>
                      <w:r w:rsidRPr="00471791">
                        <w:rPr>
                          <w:b/>
                          <w:color w:val="00B050"/>
                          <w:sz w:val="24"/>
                          <w:szCs w:val="36"/>
                        </w:rPr>
                        <w:t>Yes</w:t>
                      </w:r>
                      <w:r w:rsidRPr="00471791">
                        <w:rPr>
                          <w:b/>
                          <w:sz w:val="24"/>
                          <w:szCs w:val="36"/>
                        </w:rPr>
                        <w:t>”,”</w:t>
                      </w:r>
                      <w:r w:rsidRPr="00471791">
                        <w:rPr>
                          <w:b/>
                          <w:color w:val="00B050"/>
                          <w:sz w:val="24"/>
                          <w:szCs w:val="36"/>
                        </w:rPr>
                        <w:t>No</w:t>
                      </w:r>
                      <w:proofErr w:type="spellEnd"/>
                      <w:r w:rsidRPr="00471791">
                        <w:rPr>
                          <w:b/>
                          <w:sz w:val="24"/>
                          <w:szCs w:val="36"/>
                        </w:rPr>
                        <w:t>”</w:t>
                      </w:r>
                      <w:r w:rsidRPr="00471791">
                        <w:rPr>
                          <w:b/>
                          <w:color w:val="00B0F0"/>
                          <w:sz w:val="24"/>
                          <w:szCs w:val="36"/>
                        </w:rPr>
                        <w:t>)</w:t>
                      </w:r>
                    </w:p>
                  </w:txbxContent>
                </v:textbox>
                <w10:wrap type="square" anchorx="margin"/>
              </v:shape>
            </w:pict>
          </mc:Fallback>
        </mc:AlternateContent>
      </w:r>
      <w:r w:rsidR="00BD4B39" w:rsidRPr="00BD4B39">
        <w:rPr>
          <w:lang w:val="bg-BG"/>
        </w:rPr>
        <w:t>При въвеждане на формула първо се избира клетката, в която трябва да се изпише резултатът. Въвежда се знакът за равенство и след него се изписва самата формула.</w:t>
      </w:r>
      <w:r w:rsidR="00BD4B39">
        <w:rPr>
          <w:lang w:val="bg-BG"/>
        </w:rPr>
        <w:t xml:space="preserve"> Формулите могат да съдържат няколко основни компонента (</w:t>
      </w:r>
      <w:r w:rsidR="00BD4B39" w:rsidRPr="004620F8">
        <w:rPr>
          <w:highlight w:val="yellow"/>
          <w:lang w:val="bg-BG"/>
        </w:rPr>
        <w:t>фигура</w:t>
      </w:r>
      <w:r w:rsidR="00BD4B39">
        <w:rPr>
          <w:lang w:val="bg-BG"/>
        </w:rPr>
        <w:t xml:space="preserve"> </w:t>
      </w:r>
      <w:r w:rsidR="00B30E6A">
        <w:rPr>
          <w:lang w:val="bg-BG"/>
        </w:rPr>
        <w:t>19</w:t>
      </w:r>
      <w:r w:rsidR="00BD4B39">
        <w:rPr>
          <w:lang w:val="bg-BG"/>
        </w:rPr>
        <w:t>):</w:t>
      </w:r>
    </w:p>
    <w:p w14:paraId="53AA19B0" w14:textId="3AA69816" w:rsidR="00BD4B39" w:rsidRDefault="00640977" w:rsidP="00B86563">
      <w:pPr>
        <w:pStyle w:val="ListParagraph"/>
        <w:numPr>
          <w:ilvl w:val="0"/>
          <w:numId w:val="17"/>
        </w:numPr>
        <w:rPr>
          <w:lang w:val="bg-BG"/>
        </w:rPr>
      </w:pPr>
      <w:r w:rsidRPr="00BD4B39">
        <w:rPr>
          <w:b/>
          <w:color w:val="538135" w:themeColor="accent6" w:themeShade="BF"/>
          <w:lang w:val="bg-BG"/>
        </w:rPr>
        <w:t>Константа</w:t>
      </w:r>
      <w:r w:rsidRPr="00BD4B39">
        <w:rPr>
          <w:color w:val="538135" w:themeColor="accent6" w:themeShade="BF"/>
          <w:lang w:val="bg-BG"/>
        </w:rPr>
        <w:t xml:space="preserve"> </w:t>
      </w:r>
      <w:r w:rsidRPr="00BD4B39">
        <w:rPr>
          <w:lang w:val="bg-BG"/>
        </w:rPr>
        <w:t xml:space="preserve">– стойност, която не се изчислява, а е записана директно във формулата. Не се </w:t>
      </w:r>
      <w:r w:rsidRPr="00BD4B39">
        <w:rPr>
          <w:lang w:val="bg-BG"/>
        </w:rPr>
        <w:lastRenderedPageBreak/>
        <w:t>променя, освен при коригиране на формулата.</w:t>
      </w:r>
    </w:p>
    <w:p w14:paraId="4BD26202" w14:textId="6FC6E60C" w:rsidR="00BD4B39" w:rsidRDefault="00393CE8" w:rsidP="00B86563">
      <w:pPr>
        <w:pStyle w:val="ListParagraph"/>
        <w:numPr>
          <w:ilvl w:val="0"/>
          <w:numId w:val="17"/>
        </w:numPr>
        <w:rPr>
          <w:lang w:val="bg-BG"/>
        </w:rPr>
      </w:pPr>
      <w:r w:rsidRPr="00BD4B39">
        <w:rPr>
          <w:b/>
          <w:noProof/>
          <w:color w:val="FF0000"/>
          <w:lang w:val="bg-BG" w:eastAsia="en-US"/>
        </w:rPr>
        <w:t>Променлива</w:t>
      </w:r>
      <w:r w:rsidR="00640977" w:rsidRPr="00BD4B39">
        <w:rPr>
          <w:color w:val="FF0000"/>
          <w:lang w:val="bg-BG"/>
        </w:rPr>
        <w:t xml:space="preserve"> </w:t>
      </w:r>
      <w:r w:rsidR="00640977" w:rsidRPr="00BD4B39">
        <w:rPr>
          <w:lang w:val="bg-BG"/>
        </w:rPr>
        <w:t>– позволява гъвкавост на формулата, като задава не конкретни стойности, а препраща към адреси на клетки. При промяна на стойността в клетката се променя и резултатът от формулата.</w:t>
      </w:r>
    </w:p>
    <w:p w14:paraId="10962933" w14:textId="4FA89D04" w:rsidR="00BD4B39" w:rsidRDefault="00640977" w:rsidP="00B86563">
      <w:pPr>
        <w:pStyle w:val="ListParagraph"/>
        <w:numPr>
          <w:ilvl w:val="0"/>
          <w:numId w:val="17"/>
        </w:numPr>
        <w:rPr>
          <w:lang w:val="bg-BG"/>
        </w:rPr>
      </w:pPr>
      <w:r w:rsidRPr="00BD4B39">
        <w:rPr>
          <w:b/>
          <w:color w:val="FF00FF"/>
          <w:lang w:val="bg-BG"/>
        </w:rPr>
        <w:t>Оператор</w:t>
      </w:r>
      <w:r w:rsidRPr="00BD4B39">
        <w:rPr>
          <w:lang w:val="bg-BG"/>
        </w:rPr>
        <w:t xml:space="preserve"> – символ, означаващ определено действие във формулата</w:t>
      </w:r>
    </w:p>
    <w:p w14:paraId="19747B08" w14:textId="3C90BC6C" w:rsidR="00640977" w:rsidRDefault="00640977" w:rsidP="00B86563">
      <w:pPr>
        <w:pStyle w:val="ListParagraph"/>
        <w:numPr>
          <w:ilvl w:val="0"/>
          <w:numId w:val="17"/>
        </w:numPr>
        <w:rPr>
          <w:lang w:val="bg-BG"/>
        </w:rPr>
      </w:pPr>
      <w:r w:rsidRPr="00BD4B39">
        <w:rPr>
          <w:b/>
          <w:color w:val="2E74B5" w:themeColor="accent1" w:themeShade="BF"/>
          <w:lang w:val="bg-BG"/>
        </w:rPr>
        <w:t>Функция</w:t>
      </w:r>
      <w:r w:rsidRPr="00BD4B39">
        <w:rPr>
          <w:color w:val="2E74B5" w:themeColor="accent1" w:themeShade="BF"/>
          <w:lang w:val="bg-BG"/>
        </w:rPr>
        <w:t xml:space="preserve"> </w:t>
      </w:r>
      <w:r w:rsidR="00660419">
        <w:rPr>
          <w:lang w:val="bg-BG"/>
        </w:rPr>
        <w:t>–</w:t>
      </w:r>
      <w:r w:rsidRPr="00BD4B39">
        <w:rPr>
          <w:lang w:val="bg-BG"/>
        </w:rPr>
        <w:t xml:space="preserve"> </w:t>
      </w:r>
      <w:r w:rsidR="00660419">
        <w:rPr>
          <w:lang w:val="bg-BG"/>
        </w:rPr>
        <w:t>Именувана формула, която представя зависимост между няколко величини, отбелязани като аргументи. Функциите имат име, което се изписва с главни букви, а константите и променливите се изписват в скоби. В една формула може да участват и повече от една функция, като се комбинират</w:t>
      </w:r>
      <w:r w:rsidRPr="00BD4B39">
        <w:rPr>
          <w:lang w:val="bg-BG"/>
        </w:rPr>
        <w:t xml:space="preserve"> </w:t>
      </w:r>
      <w:r w:rsidR="00660419">
        <w:rPr>
          <w:lang w:val="bg-BG"/>
        </w:rPr>
        <w:t>или вложат една в друга. В този материал не се предвижда разглеждане на функции.</w:t>
      </w:r>
    </w:p>
    <w:p w14:paraId="1CE51D9E" w14:textId="6004E2DF" w:rsidR="00F51C47" w:rsidRPr="00927B98" w:rsidRDefault="002A7791" w:rsidP="0073664C">
      <w:pPr>
        <w:jc w:val="both"/>
        <w:rPr>
          <w:sz w:val="24"/>
          <w:lang w:val="bg-BG"/>
        </w:rPr>
      </w:pPr>
      <w:r>
        <w:rPr>
          <w:sz w:val="24"/>
          <w:lang w:val="bg-BG"/>
        </w:rPr>
        <w:t>Освен директно в клетката, в която искате да изведете резултата, формулите</w:t>
      </w:r>
      <w:r w:rsidR="00F51C47" w:rsidRPr="00F51C47">
        <w:rPr>
          <w:sz w:val="24"/>
          <w:lang w:val="bg-BG"/>
        </w:rPr>
        <w:t xml:space="preserve"> </w:t>
      </w:r>
      <w:r>
        <w:rPr>
          <w:sz w:val="24"/>
          <w:lang w:val="bg-BG"/>
        </w:rPr>
        <w:t>могат да се</w:t>
      </w:r>
      <w:r w:rsidR="0073664C">
        <w:rPr>
          <w:sz w:val="24"/>
          <w:lang w:val="bg-BG"/>
        </w:rPr>
        <w:t xml:space="preserve"> изпишат и в полето за формули над работния лист, но и в този случай важи правилото клетката, в която се извежда резултата, да е маркирана.</w:t>
      </w:r>
      <w:r w:rsidR="00927B98" w:rsidRPr="00927B98">
        <w:rPr>
          <w:sz w:val="24"/>
          <w:lang w:val="bg-BG"/>
        </w:rPr>
        <w:t xml:space="preserve"> </w:t>
      </w:r>
      <w:r w:rsidR="00927B98">
        <w:rPr>
          <w:sz w:val="24"/>
          <w:lang w:val="bg-BG"/>
        </w:rPr>
        <w:t xml:space="preserve">За да се изведе резултата от формулата, се натиска клавиша </w:t>
      </w:r>
      <w:r w:rsidR="00927B98">
        <w:rPr>
          <w:sz w:val="24"/>
          <w:lang w:val="fr-FR"/>
        </w:rPr>
        <w:t>Enter</w:t>
      </w:r>
      <w:r w:rsidR="00927B98">
        <w:rPr>
          <w:sz w:val="24"/>
          <w:lang w:val="bg-BG"/>
        </w:rPr>
        <w:t>.</w:t>
      </w:r>
      <w:r w:rsidR="0019272E">
        <w:rPr>
          <w:sz w:val="24"/>
          <w:lang w:val="bg-BG"/>
        </w:rPr>
        <w:t xml:space="preserve"> При това в клетката се извежда само стойността, която е резултат от формулата, а самата формула се показва при повторно избиране на клетката, както и в полето за формули.</w:t>
      </w:r>
    </w:p>
    <w:p w14:paraId="17994F02" w14:textId="3D014FD2" w:rsidR="00127334" w:rsidRPr="00F51C47" w:rsidRDefault="00F51C47" w:rsidP="0073664C">
      <w:pPr>
        <w:jc w:val="both"/>
        <w:rPr>
          <w:sz w:val="24"/>
          <w:lang w:val="bg-BG"/>
        </w:rPr>
      </w:pPr>
      <w:r w:rsidRPr="00F51C47">
        <w:rPr>
          <w:sz w:val="24"/>
          <w:lang w:val="bg-BG"/>
        </w:rPr>
        <w:t xml:space="preserve">Променливите могат </w:t>
      </w:r>
      <w:r>
        <w:rPr>
          <w:sz w:val="24"/>
          <w:lang w:val="bg-BG"/>
        </w:rPr>
        <w:t>да се добавя</w:t>
      </w:r>
      <w:r w:rsidR="0073664C">
        <w:rPr>
          <w:sz w:val="24"/>
          <w:lang w:val="bg-BG"/>
        </w:rPr>
        <w:t>т във формулата, като се изпише адресът им</w:t>
      </w:r>
      <w:r>
        <w:rPr>
          <w:sz w:val="24"/>
          <w:lang w:val="bg-BG"/>
        </w:rPr>
        <w:t xml:space="preserve"> </w:t>
      </w:r>
      <w:r w:rsidR="0073664C">
        <w:rPr>
          <w:sz w:val="24"/>
          <w:lang w:val="bg-BG"/>
        </w:rPr>
        <w:t xml:space="preserve">директно във формулата </w:t>
      </w:r>
      <w:r>
        <w:rPr>
          <w:sz w:val="24"/>
          <w:lang w:val="bg-BG"/>
        </w:rPr>
        <w:t>или като се маркират</w:t>
      </w:r>
      <w:r w:rsidR="0073664C">
        <w:rPr>
          <w:sz w:val="24"/>
          <w:lang w:val="bg-BG"/>
        </w:rPr>
        <w:t xml:space="preserve"> съответните клетка или област.</w:t>
      </w:r>
    </w:p>
    <w:p w14:paraId="24A0A86A" w14:textId="43F428DE" w:rsidR="00640977" w:rsidRDefault="00CE41BF" w:rsidP="00B86563">
      <w:pPr>
        <w:pStyle w:val="Heading2"/>
        <w:numPr>
          <w:ilvl w:val="1"/>
          <w:numId w:val="1"/>
        </w:numPr>
        <w:rPr>
          <w:lang w:val="bg-BG"/>
        </w:rPr>
      </w:pPr>
      <w:bookmarkStart w:id="25" w:name="_Toc129341290"/>
      <w:r>
        <w:rPr>
          <w:lang w:val="bg-BG"/>
        </w:rPr>
        <w:t>Основни</w:t>
      </w:r>
      <w:r w:rsidR="00640977">
        <w:rPr>
          <w:lang w:val="bg-BG"/>
        </w:rPr>
        <w:t xml:space="preserve"> аритметични действия</w:t>
      </w:r>
      <w:bookmarkEnd w:id="25"/>
      <w:r w:rsidR="00640977">
        <w:rPr>
          <w:lang w:val="bg-BG"/>
        </w:rPr>
        <w:t xml:space="preserve"> </w:t>
      </w:r>
    </w:p>
    <w:p w14:paraId="4269C16D" w14:textId="0D01E901" w:rsidR="00640977" w:rsidRDefault="00640977" w:rsidP="00640977">
      <w:pPr>
        <w:jc w:val="both"/>
        <w:rPr>
          <w:sz w:val="24"/>
          <w:lang w:val="bg-BG"/>
        </w:rPr>
      </w:pPr>
      <w:r w:rsidRPr="000932FB">
        <w:rPr>
          <w:sz w:val="24"/>
          <w:lang w:val="bg-BG"/>
        </w:rPr>
        <w:t xml:space="preserve">С </w:t>
      </w:r>
      <w:r w:rsidR="00FF2F3B">
        <w:rPr>
          <w:sz w:val="24"/>
          <w:lang w:val="en-US"/>
        </w:rPr>
        <w:t>Excel</w:t>
      </w:r>
      <w:r w:rsidRPr="000932FB">
        <w:rPr>
          <w:sz w:val="24"/>
          <w:lang w:val="bg-BG"/>
        </w:rPr>
        <w:t xml:space="preserve"> могат да се извършват различни </w:t>
      </w:r>
      <w:r>
        <w:rPr>
          <w:sz w:val="24"/>
          <w:lang w:val="bg-BG"/>
        </w:rPr>
        <w:t xml:space="preserve">математически и логически действия както с константи, така и с данните в клетките. </w:t>
      </w:r>
      <w:r w:rsidR="00702A5E">
        <w:rPr>
          <w:sz w:val="24"/>
          <w:lang w:val="bg-BG"/>
        </w:rPr>
        <w:t>В таблицата</w:t>
      </w:r>
      <w:r>
        <w:rPr>
          <w:sz w:val="24"/>
          <w:lang w:val="bg-BG"/>
        </w:rPr>
        <w:t xml:space="preserve"> са изброени с примери основните математически действия</w:t>
      </w:r>
      <w:r w:rsidR="00A20F6E">
        <w:rPr>
          <w:sz w:val="24"/>
          <w:lang w:val="bg-BG"/>
        </w:rPr>
        <w:t xml:space="preserve"> и операторите, с които се изписват</w:t>
      </w:r>
      <w:r>
        <w:rPr>
          <w:sz w:val="24"/>
          <w:lang w:val="bg-BG"/>
        </w:rPr>
        <w:t xml:space="preserve"> – събиране, изваждане, умножение, деление и степенуване:</w:t>
      </w:r>
    </w:p>
    <w:p w14:paraId="10B3A5BF" w14:textId="3B6E5818" w:rsidR="0039629C" w:rsidRPr="0039629C" w:rsidRDefault="0039629C" w:rsidP="0039629C">
      <w:pPr>
        <w:pStyle w:val="Caption"/>
        <w:keepNext/>
        <w:rPr>
          <w:lang w:val="bg-BG"/>
        </w:rPr>
      </w:pPr>
      <w:r w:rsidRPr="0039629C">
        <w:rPr>
          <w:lang w:val="bg-BG"/>
        </w:rPr>
        <w:t xml:space="preserve">Таблица </w:t>
      </w:r>
      <w:r>
        <w:fldChar w:fldCharType="begin"/>
      </w:r>
      <w:r w:rsidRPr="0039629C">
        <w:rPr>
          <w:lang w:val="bg-BG"/>
        </w:rPr>
        <w:instrText xml:space="preserve"> </w:instrText>
      </w:r>
      <w:r>
        <w:instrText>SEQ</w:instrText>
      </w:r>
      <w:r w:rsidRPr="0039629C">
        <w:rPr>
          <w:lang w:val="bg-BG"/>
        </w:rPr>
        <w:instrText xml:space="preserve"> Таблица \* </w:instrText>
      </w:r>
      <w:r>
        <w:instrText>ARABIC</w:instrText>
      </w:r>
      <w:r w:rsidRPr="0039629C">
        <w:rPr>
          <w:lang w:val="bg-BG"/>
        </w:rPr>
        <w:instrText xml:space="preserve"> </w:instrText>
      </w:r>
      <w:r>
        <w:fldChar w:fldCharType="separate"/>
      </w:r>
      <w:r w:rsidRPr="0039629C">
        <w:rPr>
          <w:noProof/>
          <w:lang w:val="bg-BG"/>
        </w:rPr>
        <w:t>1</w:t>
      </w:r>
      <w:r>
        <w:fldChar w:fldCharType="end"/>
      </w:r>
      <w:r>
        <w:rPr>
          <w:lang w:val="bg-BG"/>
        </w:rPr>
        <w:t xml:space="preserve">: Основни математически действия в </w:t>
      </w:r>
      <w:r w:rsidR="00B30E6A">
        <w:rPr>
          <w:lang w:val="bg-BG"/>
        </w:rPr>
        <w:t>електронните</w:t>
      </w:r>
      <w:r>
        <w:rPr>
          <w:lang w:val="bg-BG"/>
        </w:rPr>
        <w:t xml:space="preserve"> таблици</w:t>
      </w:r>
    </w:p>
    <w:tbl>
      <w:tblPr>
        <w:tblStyle w:val="GridTable41"/>
        <w:tblW w:w="9067" w:type="dxa"/>
        <w:tblLayout w:type="fixed"/>
        <w:tblLook w:val="04A0" w:firstRow="1" w:lastRow="0" w:firstColumn="1" w:lastColumn="0" w:noHBand="0" w:noVBand="1"/>
      </w:tblPr>
      <w:tblGrid>
        <w:gridCol w:w="3823"/>
        <w:gridCol w:w="2551"/>
        <w:gridCol w:w="1276"/>
        <w:gridCol w:w="1417"/>
      </w:tblGrid>
      <w:tr w:rsidR="00381371" w:rsidRPr="00702A5E" w14:paraId="5D807F26" w14:textId="77777777" w:rsidTr="003813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hideMark/>
          </w:tcPr>
          <w:p w14:paraId="12149E32" w14:textId="77777777" w:rsidR="00702A5E" w:rsidRPr="00702A5E" w:rsidRDefault="00702A5E" w:rsidP="00702A5E">
            <w:pPr>
              <w:jc w:val="both"/>
              <w:rPr>
                <w:sz w:val="24"/>
                <w:lang w:val="en-US"/>
              </w:rPr>
            </w:pPr>
            <w:proofErr w:type="spellStart"/>
            <w:r w:rsidRPr="00702A5E">
              <w:rPr>
                <w:sz w:val="24"/>
                <w:lang w:val="en-US"/>
              </w:rPr>
              <w:t>Аритметичен</w:t>
            </w:r>
            <w:proofErr w:type="spellEnd"/>
            <w:r w:rsidRPr="00702A5E">
              <w:rPr>
                <w:sz w:val="24"/>
                <w:lang w:val="en-US"/>
              </w:rPr>
              <w:t xml:space="preserve"> </w:t>
            </w:r>
            <w:proofErr w:type="spellStart"/>
            <w:r w:rsidRPr="00702A5E">
              <w:rPr>
                <w:sz w:val="24"/>
                <w:lang w:val="en-US"/>
              </w:rPr>
              <w:t>оператор</w:t>
            </w:r>
            <w:proofErr w:type="spellEnd"/>
          </w:p>
        </w:tc>
        <w:tc>
          <w:tcPr>
            <w:tcW w:w="2551" w:type="dxa"/>
            <w:hideMark/>
          </w:tcPr>
          <w:p w14:paraId="3C0590BF" w14:textId="77777777" w:rsidR="00702A5E" w:rsidRPr="00702A5E" w:rsidRDefault="00702A5E" w:rsidP="00702A5E">
            <w:pPr>
              <w:jc w:val="both"/>
              <w:cnfStyle w:val="100000000000" w:firstRow="1" w:lastRow="0" w:firstColumn="0" w:lastColumn="0" w:oddVBand="0" w:evenVBand="0" w:oddHBand="0" w:evenHBand="0" w:firstRowFirstColumn="0" w:firstRowLastColumn="0" w:lastRowFirstColumn="0" w:lastRowLastColumn="0"/>
              <w:rPr>
                <w:sz w:val="24"/>
                <w:lang w:val="en-US"/>
              </w:rPr>
            </w:pPr>
            <w:proofErr w:type="spellStart"/>
            <w:r w:rsidRPr="00702A5E">
              <w:rPr>
                <w:sz w:val="24"/>
                <w:lang w:val="en-US"/>
              </w:rPr>
              <w:t>Значение</w:t>
            </w:r>
            <w:proofErr w:type="spellEnd"/>
          </w:p>
        </w:tc>
        <w:tc>
          <w:tcPr>
            <w:tcW w:w="1276" w:type="dxa"/>
            <w:hideMark/>
          </w:tcPr>
          <w:p w14:paraId="3C8ECC26" w14:textId="77777777" w:rsidR="00702A5E" w:rsidRPr="00702A5E" w:rsidRDefault="00702A5E" w:rsidP="00702A5E">
            <w:pPr>
              <w:jc w:val="both"/>
              <w:cnfStyle w:val="100000000000" w:firstRow="1" w:lastRow="0" w:firstColumn="0" w:lastColumn="0" w:oddVBand="0" w:evenVBand="0" w:oddHBand="0" w:evenHBand="0" w:firstRowFirstColumn="0" w:firstRowLastColumn="0" w:lastRowFirstColumn="0" w:lastRowLastColumn="0"/>
              <w:rPr>
                <w:sz w:val="24"/>
                <w:lang w:val="en-US"/>
              </w:rPr>
            </w:pPr>
            <w:proofErr w:type="spellStart"/>
            <w:r w:rsidRPr="00702A5E">
              <w:rPr>
                <w:sz w:val="24"/>
                <w:lang w:val="en-US"/>
              </w:rPr>
              <w:t>Пример</w:t>
            </w:r>
            <w:proofErr w:type="spellEnd"/>
          </w:p>
        </w:tc>
        <w:tc>
          <w:tcPr>
            <w:tcW w:w="1417" w:type="dxa"/>
            <w:hideMark/>
          </w:tcPr>
          <w:p w14:paraId="4D3AA2B3" w14:textId="77777777" w:rsidR="00702A5E" w:rsidRPr="00702A5E" w:rsidRDefault="00702A5E" w:rsidP="00702A5E">
            <w:pPr>
              <w:jc w:val="both"/>
              <w:cnfStyle w:val="100000000000" w:firstRow="1" w:lastRow="0" w:firstColumn="0" w:lastColumn="0" w:oddVBand="0" w:evenVBand="0" w:oddHBand="0" w:evenHBand="0" w:firstRowFirstColumn="0" w:firstRowLastColumn="0" w:lastRowFirstColumn="0" w:lastRowLastColumn="0"/>
              <w:rPr>
                <w:sz w:val="24"/>
                <w:lang w:val="en-US"/>
              </w:rPr>
            </w:pPr>
            <w:proofErr w:type="spellStart"/>
            <w:r w:rsidRPr="00702A5E">
              <w:rPr>
                <w:sz w:val="24"/>
                <w:lang w:val="en-US"/>
              </w:rPr>
              <w:t>Резултат</w:t>
            </w:r>
            <w:proofErr w:type="spellEnd"/>
          </w:p>
        </w:tc>
      </w:tr>
      <w:tr w:rsidR="00381371" w:rsidRPr="00702A5E" w14:paraId="3822ED2A" w14:textId="77777777" w:rsidTr="0038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hideMark/>
          </w:tcPr>
          <w:p w14:paraId="259AB1A5" w14:textId="77777777" w:rsidR="00702A5E" w:rsidRPr="00702A5E" w:rsidRDefault="00702A5E" w:rsidP="00702A5E">
            <w:pPr>
              <w:jc w:val="both"/>
              <w:rPr>
                <w:sz w:val="24"/>
                <w:lang w:val="en-US"/>
              </w:rPr>
            </w:pPr>
            <w:r w:rsidRPr="00702A5E">
              <w:rPr>
                <w:sz w:val="24"/>
                <w:lang w:val="en-US"/>
              </w:rPr>
              <w:t>+ (</w:t>
            </w:r>
            <w:proofErr w:type="spellStart"/>
            <w:r w:rsidRPr="00702A5E">
              <w:rPr>
                <w:sz w:val="24"/>
                <w:lang w:val="en-US"/>
              </w:rPr>
              <w:t>знак</w:t>
            </w:r>
            <w:proofErr w:type="spellEnd"/>
            <w:r w:rsidRPr="00702A5E">
              <w:rPr>
                <w:sz w:val="24"/>
                <w:lang w:val="en-US"/>
              </w:rPr>
              <w:t xml:space="preserve"> </w:t>
            </w:r>
            <w:proofErr w:type="spellStart"/>
            <w:r w:rsidRPr="00702A5E">
              <w:rPr>
                <w:sz w:val="24"/>
                <w:lang w:val="en-US"/>
              </w:rPr>
              <w:t>плюс</w:t>
            </w:r>
            <w:proofErr w:type="spellEnd"/>
            <w:r w:rsidRPr="00702A5E">
              <w:rPr>
                <w:sz w:val="24"/>
                <w:lang w:val="en-US"/>
              </w:rPr>
              <w:t>)</w:t>
            </w:r>
          </w:p>
        </w:tc>
        <w:tc>
          <w:tcPr>
            <w:tcW w:w="2551" w:type="dxa"/>
            <w:hideMark/>
          </w:tcPr>
          <w:p w14:paraId="3A9DBC71"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proofErr w:type="spellStart"/>
            <w:r w:rsidRPr="00702A5E">
              <w:rPr>
                <w:sz w:val="24"/>
                <w:lang w:val="en-US"/>
              </w:rPr>
              <w:t>Събиране</w:t>
            </w:r>
            <w:proofErr w:type="spellEnd"/>
          </w:p>
        </w:tc>
        <w:tc>
          <w:tcPr>
            <w:tcW w:w="1276" w:type="dxa"/>
            <w:hideMark/>
          </w:tcPr>
          <w:p w14:paraId="5053090D"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r w:rsidRPr="00702A5E">
              <w:rPr>
                <w:sz w:val="24"/>
                <w:lang w:val="en-US"/>
              </w:rPr>
              <w:t>=3+3</w:t>
            </w:r>
          </w:p>
        </w:tc>
        <w:tc>
          <w:tcPr>
            <w:tcW w:w="1417" w:type="dxa"/>
            <w:hideMark/>
          </w:tcPr>
          <w:p w14:paraId="1C8F14F0"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r w:rsidRPr="00702A5E">
              <w:rPr>
                <w:sz w:val="24"/>
                <w:lang w:val="en-US"/>
              </w:rPr>
              <w:t>6</w:t>
            </w:r>
          </w:p>
        </w:tc>
      </w:tr>
      <w:tr w:rsidR="00381371" w:rsidRPr="00702A5E" w14:paraId="61D973C2" w14:textId="77777777" w:rsidTr="00381371">
        <w:tc>
          <w:tcPr>
            <w:cnfStyle w:val="001000000000" w:firstRow="0" w:lastRow="0" w:firstColumn="1" w:lastColumn="0" w:oddVBand="0" w:evenVBand="0" w:oddHBand="0" w:evenHBand="0" w:firstRowFirstColumn="0" w:firstRowLastColumn="0" w:lastRowFirstColumn="0" w:lastRowLastColumn="0"/>
            <w:tcW w:w="3823" w:type="dxa"/>
            <w:hideMark/>
          </w:tcPr>
          <w:p w14:paraId="2EF14404" w14:textId="77777777" w:rsidR="00702A5E" w:rsidRPr="00702A5E" w:rsidRDefault="00702A5E" w:rsidP="00702A5E">
            <w:pPr>
              <w:jc w:val="both"/>
              <w:rPr>
                <w:sz w:val="24"/>
                <w:lang w:val="en-US"/>
              </w:rPr>
            </w:pPr>
            <w:r w:rsidRPr="00702A5E">
              <w:rPr>
                <w:sz w:val="24"/>
                <w:lang w:val="en-US"/>
              </w:rPr>
              <w:t>- (</w:t>
            </w:r>
            <w:proofErr w:type="spellStart"/>
            <w:r w:rsidRPr="00702A5E">
              <w:rPr>
                <w:sz w:val="24"/>
                <w:lang w:val="en-US"/>
              </w:rPr>
              <w:t>знак</w:t>
            </w:r>
            <w:proofErr w:type="spellEnd"/>
            <w:r w:rsidRPr="00702A5E">
              <w:rPr>
                <w:sz w:val="24"/>
                <w:lang w:val="en-US"/>
              </w:rPr>
              <w:t xml:space="preserve"> </w:t>
            </w:r>
            <w:proofErr w:type="spellStart"/>
            <w:r w:rsidRPr="00702A5E">
              <w:rPr>
                <w:sz w:val="24"/>
                <w:lang w:val="en-US"/>
              </w:rPr>
              <w:t>минус</w:t>
            </w:r>
            <w:proofErr w:type="spellEnd"/>
            <w:r w:rsidRPr="00702A5E">
              <w:rPr>
                <w:sz w:val="24"/>
                <w:lang w:val="en-US"/>
              </w:rPr>
              <w:t>)</w:t>
            </w:r>
          </w:p>
        </w:tc>
        <w:tc>
          <w:tcPr>
            <w:tcW w:w="2551" w:type="dxa"/>
            <w:hideMark/>
          </w:tcPr>
          <w:p w14:paraId="78CB2C89" w14:textId="77777777" w:rsidR="00702A5E" w:rsidRPr="00702A5E" w:rsidRDefault="00702A5E" w:rsidP="00702A5E">
            <w:pPr>
              <w:jc w:val="both"/>
              <w:cnfStyle w:val="000000000000" w:firstRow="0" w:lastRow="0" w:firstColumn="0" w:lastColumn="0" w:oddVBand="0" w:evenVBand="0" w:oddHBand="0" w:evenHBand="0" w:firstRowFirstColumn="0" w:firstRowLastColumn="0" w:lastRowFirstColumn="0" w:lastRowLastColumn="0"/>
              <w:rPr>
                <w:sz w:val="24"/>
                <w:lang w:val="en-US"/>
              </w:rPr>
            </w:pPr>
            <w:proofErr w:type="spellStart"/>
            <w:r w:rsidRPr="00702A5E">
              <w:rPr>
                <w:sz w:val="24"/>
                <w:lang w:val="en-US"/>
              </w:rPr>
              <w:t>Изваждане</w:t>
            </w:r>
            <w:proofErr w:type="spellEnd"/>
            <w:r w:rsidRPr="00702A5E">
              <w:rPr>
                <w:sz w:val="24"/>
                <w:lang w:val="en-US"/>
              </w:rPr>
              <w:br/>
            </w:r>
            <w:proofErr w:type="spellStart"/>
            <w:r w:rsidRPr="00702A5E">
              <w:rPr>
                <w:sz w:val="24"/>
                <w:lang w:val="en-US"/>
              </w:rPr>
              <w:t>Смяна</w:t>
            </w:r>
            <w:proofErr w:type="spellEnd"/>
            <w:r w:rsidRPr="00702A5E">
              <w:rPr>
                <w:sz w:val="24"/>
                <w:lang w:val="en-US"/>
              </w:rPr>
              <w:t xml:space="preserve"> </w:t>
            </w:r>
            <w:proofErr w:type="spellStart"/>
            <w:r w:rsidRPr="00702A5E">
              <w:rPr>
                <w:sz w:val="24"/>
                <w:lang w:val="en-US"/>
              </w:rPr>
              <w:t>на</w:t>
            </w:r>
            <w:proofErr w:type="spellEnd"/>
            <w:r w:rsidRPr="00702A5E">
              <w:rPr>
                <w:sz w:val="24"/>
                <w:lang w:val="en-US"/>
              </w:rPr>
              <w:t xml:space="preserve"> </w:t>
            </w:r>
            <w:proofErr w:type="spellStart"/>
            <w:r w:rsidRPr="00702A5E">
              <w:rPr>
                <w:sz w:val="24"/>
                <w:lang w:val="en-US"/>
              </w:rPr>
              <w:t>знака</w:t>
            </w:r>
            <w:proofErr w:type="spellEnd"/>
          </w:p>
        </w:tc>
        <w:tc>
          <w:tcPr>
            <w:tcW w:w="1276" w:type="dxa"/>
            <w:hideMark/>
          </w:tcPr>
          <w:p w14:paraId="257870DE" w14:textId="77777777" w:rsidR="00702A5E" w:rsidRPr="00702A5E" w:rsidRDefault="00702A5E" w:rsidP="00702A5E">
            <w:pPr>
              <w:jc w:val="both"/>
              <w:cnfStyle w:val="000000000000" w:firstRow="0" w:lastRow="0" w:firstColumn="0" w:lastColumn="0" w:oddVBand="0" w:evenVBand="0" w:oddHBand="0" w:evenHBand="0" w:firstRowFirstColumn="0" w:firstRowLastColumn="0" w:lastRowFirstColumn="0" w:lastRowLastColumn="0"/>
              <w:rPr>
                <w:sz w:val="24"/>
                <w:lang w:val="en-US"/>
              </w:rPr>
            </w:pPr>
            <w:r w:rsidRPr="00702A5E">
              <w:rPr>
                <w:sz w:val="24"/>
                <w:lang w:val="en-US"/>
              </w:rPr>
              <w:t>=3–1</w:t>
            </w:r>
            <w:r w:rsidRPr="00702A5E">
              <w:rPr>
                <w:sz w:val="24"/>
                <w:lang w:val="en-US"/>
              </w:rPr>
              <w:br/>
              <w:t>=–1</w:t>
            </w:r>
          </w:p>
        </w:tc>
        <w:tc>
          <w:tcPr>
            <w:tcW w:w="1417" w:type="dxa"/>
            <w:hideMark/>
          </w:tcPr>
          <w:p w14:paraId="36868642" w14:textId="184380FB" w:rsidR="00702A5E" w:rsidRPr="00702A5E" w:rsidRDefault="00702A5E" w:rsidP="00381371">
            <w:pPr>
              <w:jc w:val="both"/>
              <w:cnfStyle w:val="000000000000" w:firstRow="0" w:lastRow="0" w:firstColumn="0" w:lastColumn="0" w:oddVBand="0" w:evenVBand="0" w:oddHBand="0" w:evenHBand="0" w:firstRowFirstColumn="0" w:firstRowLastColumn="0" w:lastRowFirstColumn="0" w:lastRowLastColumn="0"/>
              <w:rPr>
                <w:sz w:val="24"/>
                <w:lang w:val="en-US"/>
              </w:rPr>
            </w:pPr>
            <w:r w:rsidRPr="00702A5E">
              <w:rPr>
                <w:sz w:val="24"/>
                <w:lang w:val="en-US"/>
              </w:rPr>
              <w:t>2</w:t>
            </w:r>
            <w:r w:rsidR="00381371">
              <w:rPr>
                <w:sz w:val="24"/>
                <w:lang w:val="en-US"/>
              </w:rPr>
              <w:br/>
            </w:r>
            <w:r w:rsidRPr="00702A5E">
              <w:rPr>
                <w:sz w:val="24"/>
                <w:lang w:val="en-US"/>
              </w:rPr>
              <w:t>-1</w:t>
            </w:r>
          </w:p>
        </w:tc>
      </w:tr>
      <w:tr w:rsidR="00381371" w:rsidRPr="00702A5E" w14:paraId="607E5F77" w14:textId="77777777" w:rsidTr="0038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hideMark/>
          </w:tcPr>
          <w:p w14:paraId="6E3AB4E3" w14:textId="77777777" w:rsidR="00702A5E" w:rsidRPr="00702A5E" w:rsidRDefault="00702A5E" w:rsidP="00702A5E">
            <w:pPr>
              <w:jc w:val="both"/>
              <w:rPr>
                <w:sz w:val="24"/>
                <w:lang w:val="en-US"/>
              </w:rPr>
            </w:pPr>
            <w:r w:rsidRPr="00702A5E">
              <w:rPr>
                <w:sz w:val="24"/>
                <w:lang w:val="en-US"/>
              </w:rPr>
              <w:t>* (</w:t>
            </w:r>
            <w:proofErr w:type="spellStart"/>
            <w:r w:rsidRPr="00702A5E">
              <w:rPr>
                <w:sz w:val="24"/>
                <w:lang w:val="en-US"/>
              </w:rPr>
              <w:t>звездичка</w:t>
            </w:r>
            <w:proofErr w:type="spellEnd"/>
            <w:r w:rsidRPr="00702A5E">
              <w:rPr>
                <w:sz w:val="24"/>
                <w:lang w:val="en-US"/>
              </w:rPr>
              <w:t>)</w:t>
            </w:r>
          </w:p>
        </w:tc>
        <w:tc>
          <w:tcPr>
            <w:tcW w:w="2551" w:type="dxa"/>
            <w:hideMark/>
          </w:tcPr>
          <w:p w14:paraId="5D3A5961"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proofErr w:type="spellStart"/>
            <w:r w:rsidRPr="00702A5E">
              <w:rPr>
                <w:sz w:val="24"/>
                <w:lang w:val="en-US"/>
              </w:rPr>
              <w:t>Умножение</w:t>
            </w:r>
            <w:proofErr w:type="spellEnd"/>
          </w:p>
        </w:tc>
        <w:tc>
          <w:tcPr>
            <w:tcW w:w="1276" w:type="dxa"/>
            <w:hideMark/>
          </w:tcPr>
          <w:p w14:paraId="2283D441"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r w:rsidRPr="00702A5E">
              <w:rPr>
                <w:sz w:val="24"/>
                <w:lang w:val="en-US"/>
              </w:rPr>
              <w:t>=3*3</w:t>
            </w:r>
          </w:p>
        </w:tc>
        <w:tc>
          <w:tcPr>
            <w:tcW w:w="1417" w:type="dxa"/>
            <w:hideMark/>
          </w:tcPr>
          <w:p w14:paraId="36727850"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r w:rsidRPr="00702A5E">
              <w:rPr>
                <w:sz w:val="24"/>
                <w:lang w:val="en-US"/>
              </w:rPr>
              <w:t>9</w:t>
            </w:r>
          </w:p>
        </w:tc>
      </w:tr>
      <w:tr w:rsidR="00381371" w:rsidRPr="00702A5E" w14:paraId="3FDBB7E5" w14:textId="77777777" w:rsidTr="00381371">
        <w:tc>
          <w:tcPr>
            <w:cnfStyle w:val="001000000000" w:firstRow="0" w:lastRow="0" w:firstColumn="1" w:lastColumn="0" w:oddVBand="0" w:evenVBand="0" w:oddHBand="0" w:evenHBand="0" w:firstRowFirstColumn="0" w:firstRowLastColumn="0" w:lastRowFirstColumn="0" w:lastRowLastColumn="0"/>
            <w:tcW w:w="3823" w:type="dxa"/>
            <w:hideMark/>
          </w:tcPr>
          <w:p w14:paraId="6B21403B" w14:textId="77777777" w:rsidR="00702A5E" w:rsidRPr="00702A5E" w:rsidRDefault="00702A5E" w:rsidP="00702A5E">
            <w:pPr>
              <w:jc w:val="both"/>
              <w:rPr>
                <w:sz w:val="24"/>
                <w:lang w:val="en-US"/>
              </w:rPr>
            </w:pPr>
            <w:r w:rsidRPr="00702A5E">
              <w:rPr>
                <w:sz w:val="24"/>
                <w:lang w:val="en-US"/>
              </w:rPr>
              <w:t>/ (</w:t>
            </w:r>
            <w:proofErr w:type="spellStart"/>
            <w:r w:rsidRPr="00702A5E">
              <w:rPr>
                <w:sz w:val="24"/>
                <w:lang w:val="en-US"/>
              </w:rPr>
              <w:t>наклонена</w:t>
            </w:r>
            <w:proofErr w:type="spellEnd"/>
            <w:r w:rsidRPr="00702A5E">
              <w:rPr>
                <w:sz w:val="24"/>
                <w:lang w:val="en-US"/>
              </w:rPr>
              <w:t xml:space="preserve"> </w:t>
            </w:r>
            <w:proofErr w:type="spellStart"/>
            <w:r w:rsidRPr="00702A5E">
              <w:rPr>
                <w:sz w:val="24"/>
                <w:lang w:val="en-US"/>
              </w:rPr>
              <w:t>черта</w:t>
            </w:r>
            <w:proofErr w:type="spellEnd"/>
            <w:r w:rsidRPr="00702A5E">
              <w:rPr>
                <w:sz w:val="24"/>
                <w:lang w:val="en-US"/>
              </w:rPr>
              <w:t>)</w:t>
            </w:r>
          </w:p>
        </w:tc>
        <w:tc>
          <w:tcPr>
            <w:tcW w:w="2551" w:type="dxa"/>
            <w:hideMark/>
          </w:tcPr>
          <w:p w14:paraId="75A9F5C4" w14:textId="77777777" w:rsidR="00702A5E" w:rsidRPr="00702A5E" w:rsidRDefault="00702A5E" w:rsidP="00702A5E">
            <w:pPr>
              <w:jc w:val="both"/>
              <w:cnfStyle w:val="000000000000" w:firstRow="0" w:lastRow="0" w:firstColumn="0" w:lastColumn="0" w:oddVBand="0" w:evenVBand="0" w:oddHBand="0" w:evenHBand="0" w:firstRowFirstColumn="0" w:firstRowLastColumn="0" w:lastRowFirstColumn="0" w:lastRowLastColumn="0"/>
              <w:rPr>
                <w:sz w:val="24"/>
                <w:lang w:val="en-US"/>
              </w:rPr>
            </w:pPr>
            <w:proofErr w:type="spellStart"/>
            <w:r w:rsidRPr="00702A5E">
              <w:rPr>
                <w:sz w:val="24"/>
                <w:lang w:val="en-US"/>
              </w:rPr>
              <w:t>Деление</w:t>
            </w:r>
            <w:proofErr w:type="spellEnd"/>
          </w:p>
        </w:tc>
        <w:tc>
          <w:tcPr>
            <w:tcW w:w="1276" w:type="dxa"/>
            <w:hideMark/>
          </w:tcPr>
          <w:p w14:paraId="1446546B" w14:textId="77777777" w:rsidR="00702A5E" w:rsidRPr="00702A5E" w:rsidRDefault="00702A5E" w:rsidP="00702A5E">
            <w:pPr>
              <w:jc w:val="both"/>
              <w:cnfStyle w:val="000000000000" w:firstRow="0" w:lastRow="0" w:firstColumn="0" w:lastColumn="0" w:oddVBand="0" w:evenVBand="0" w:oddHBand="0" w:evenHBand="0" w:firstRowFirstColumn="0" w:firstRowLastColumn="0" w:lastRowFirstColumn="0" w:lastRowLastColumn="0"/>
              <w:rPr>
                <w:sz w:val="24"/>
                <w:lang w:val="en-US"/>
              </w:rPr>
            </w:pPr>
            <w:r w:rsidRPr="00702A5E">
              <w:rPr>
                <w:sz w:val="24"/>
                <w:lang w:val="en-US"/>
              </w:rPr>
              <w:t>=15/3</w:t>
            </w:r>
          </w:p>
        </w:tc>
        <w:tc>
          <w:tcPr>
            <w:tcW w:w="1417" w:type="dxa"/>
            <w:hideMark/>
          </w:tcPr>
          <w:p w14:paraId="69215C38" w14:textId="77777777" w:rsidR="00702A5E" w:rsidRPr="00702A5E" w:rsidRDefault="00702A5E" w:rsidP="00702A5E">
            <w:pPr>
              <w:jc w:val="both"/>
              <w:cnfStyle w:val="000000000000" w:firstRow="0" w:lastRow="0" w:firstColumn="0" w:lastColumn="0" w:oddVBand="0" w:evenVBand="0" w:oddHBand="0" w:evenHBand="0" w:firstRowFirstColumn="0" w:firstRowLastColumn="0" w:lastRowFirstColumn="0" w:lastRowLastColumn="0"/>
              <w:rPr>
                <w:sz w:val="24"/>
                <w:lang w:val="en-US"/>
              </w:rPr>
            </w:pPr>
            <w:r w:rsidRPr="00702A5E">
              <w:rPr>
                <w:sz w:val="24"/>
                <w:lang w:val="en-US"/>
              </w:rPr>
              <w:t>5</w:t>
            </w:r>
          </w:p>
        </w:tc>
      </w:tr>
      <w:tr w:rsidR="00381371" w:rsidRPr="00702A5E" w14:paraId="3AE3553D" w14:textId="77777777" w:rsidTr="003813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hideMark/>
          </w:tcPr>
          <w:p w14:paraId="3CCD331A" w14:textId="77777777" w:rsidR="00702A5E" w:rsidRPr="00702A5E" w:rsidRDefault="00702A5E" w:rsidP="00702A5E">
            <w:pPr>
              <w:jc w:val="both"/>
              <w:rPr>
                <w:sz w:val="24"/>
                <w:lang w:val="en-US"/>
              </w:rPr>
            </w:pPr>
            <w:r w:rsidRPr="00702A5E">
              <w:rPr>
                <w:sz w:val="24"/>
                <w:lang w:val="en-US"/>
              </w:rPr>
              <w:t>^ (</w:t>
            </w:r>
            <w:proofErr w:type="spellStart"/>
            <w:r w:rsidRPr="00702A5E">
              <w:rPr>
                <w:sz w:val="24"/>
                <w:lang w:val="en-US"/>
              </w:rPr>
              <w:t>карета</w:t>
            </w:r>
            <w:proofErr w:type="spellEnd"/>
            <w:r w:rsidRPr="00702A5E">
              <w:rPr>
                <w:sz w:val="24"/>
                <w:lang w:val="en-US"/>
              </w:rPr>
              <w:t>)</w:t>
            </w:r>
          </w:p>
        </w:tc>
        <w:tc>
          <w:tcPr>
            <w:tcW w:w="2551" w:type="dxa"/>
            <w:hideMark/>
          </w:tcPr>
          <w:p w14:paraId="272E4131"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proofErr w:type="spellStart"/>
            <w:r w:rsidRPr="00702A5E">
              <w:rPr>
                <w:sz w:val="24"/>
                <w:lang w:val="en-US"/>
              </w:rPr>
              <w:t>Степенуване</w:t>
            </w:r>
            <w:proofErr w:type="spellEnd"/>
          </w:p>
        </w:tc>
        <w:tc>
          <w:tcPr>
            <w:tcW w:w="1276" w:type="dxa"/>
            <w:hideMark/>
          </w:tcPr>
          <w:p w14:paraId="3487B8FD"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r w:rsidRPr="00702A5E">
              <w:rPr>
                <w:sz w:val="24"/>
                <w:lang w:val="en-US"/>
              </w:rPr>
              <w:t>=3^2</w:t>
            </w:r>
          </w:p>
        </w:tc>
        <w:tc>
          <w:tcPr>
            <w:tcW w:w="1417" w:type="dxa"/>
            <w:hideMark/>
          </w:tcPr>
          <w:p w14:paraId="55D080A0" w14:textId="77777777" w:rsidR="00702A5E" w:rsidRPr="00702A5E" w:rsidRDefault="00702A5E" w:rsidP="00702A5E">
            <w:pPr>
              <w:jc w:val="both"/>
              <w:cnfStyle w:val="000000100000" w:firstRow="0" w:lastRow="0" w:firstColumn="0" w:lastColumn="0" w:oddVBand="0" w:evenVBand="0" w:oddHBand="1" w:evenHBand="0" w:firstRowFirstColumn="0" w:firstRowLastColumn="0" w:lastRowFirstColumn="0" w:lastRowLastColumn="0"/>
              <w:rPr>
                <w:sz w:val="24"/>
                <w:lang w:val="en-US"/>
              </w:rPr>
            </w:pPr>
          </w:p>
        </w:tc>
      </w:tr>
    </w:tbl>
    <w:p w14:paraId="3DAB8B7D" w14:textId="04801E20" w:rsidR="0013749E" w:rsidRPr="0013749E" w:rsidRDefault="0013749E" w:rsidP="0013749E">
      <w:pPr>
        <w:spacing w:before="240"/>
        <w:jc w:val="both"/>
        <w:rPr>
          <w:i/>
          <w:sz w:val="24"/>
          <w:lang w:val="bg-BG"/>
        </w:rPr>
      </w:pPr>
      <w:r w:rsidRPr="0013749E">
        <w:rPr>
          <w:b/>
          <w:i/>
          <w:sz w:val="24"/>
          <w:lang w:val="bg-BG"/>
        </w:rPr>
        <w:t xml:space="preserve">ЗАДАЧА </w:t>
      </w:r>
      <w:r w:rsidR="00B608A1">
        <w:rPr>
          <w:b/>
          <w:i/>
          <w:sz w:val="24"/>
          <w:lang w:val="bg-BG"/>
        </w:rPr>
        <w:t>2</w:t>
      </w:r>
      <w:r w:rsidRPr="0013749E">
        <w:rPr>
          <w:i/>
          <w:sz w:val="24"/>
          <w:lang w:val="bg-BG"/>
        </w:rPr>
        <w:t xml:space="preserve"> Упражнете </w:t>
      </w:r>
      <w:r w:rsidR="00B608A1">
        <w:rPr>
          <w:i/>
          <w:sz w:val="24"/>
          <w:lang w:val="bg-BG"/>
        </w:rPr>
        <w:t>основните аритметични действия</w:t>
      </w:r>
      <w:r w:rsidRPr="0013749E">
        <w:rPr>
          <w:i/>
          <w:sz w:val="24"/>
          <w:lang w:val="bg-BG"/>
        </w:rPr>
        <w:t xml:space="preserve"> в електронна таблица.</w:t>
      </w:r>
    </w:p>
    <w:p w14:paraId="47F3DCFF" w14:textId="5D4EBA2E" w:rsidR="00702A5E" w:rsidRPr="0013749E" w:rsidRDefault="0013749E" w:rsidP="00B86563">
      <w:pPr>
        <w:pStyle w:val="ListParagraph"/>
        <w:numPr>
          <w:ilvl w:val="0"/>
          <w:numId w:val="20"/>
        </w:numPr>
        <w:jc w:val="both"/>
        <w:rPr>
          <w:sz w:val="24"/>
          <w:lang w:val="bg-BG"/>
        </w:rPr>
      </w:pPr>
      <w:r w:rsidRPr="0013749E">
        <w:rPr>
          <w:i/>
          <w:sz w:val="24"/>
          <w:lang w:val="bg-BG"/>
        </w:rPr>
        <w:t xml:space="preserve">Отворете </w:t>
      </w:r>
      <w:proofErr w:type="spellStart"/>
      <w:r>
        <w:rPr>
          <w:i/>
          <w:sz w:val="24"/>
          <w:lang w:val="fr-FR"/>
        </w:rPr>
        <w:t>файла</w:t>
      </w:r>
      <w:proofErr w:type="spellEnd"/>
      <w:r>
        <w:rPr>
          <w:i/>
          <w:sz w:val="24"/>
          <w:lang w:val="fr-FR"/>
        </w:rPr>
        <w:t xml:space="preserve"> </w:t>
      </w:r>
      <w:proofErr w:type="spellStart"/>
      <w:r>
        <w:rPr>
          <w:i/>
          <w:sz w:val="24"/>
          <w:lang w:val="fr-FR"/>
        </w:rPr>
        <w:t>от</w:t>
      </w:r>
      <w:proofErr w:type="spellEnd"/>
      <w:r>
        <w:rPr>
          <w:i/>
          <w:sz w:val="24"/>
          <w:lang w:val="fr-FR"/>
        </w:rPr>
        <w:t xml:space="preserve"> </w:t>
      </w:r>
      <w:proofErr w:type="spellStart"/>
      <w:r>
        <w:rPr>
          <w:i/>
          <w:sz w:val="24"/>
          <w:lang w:val="fr-FR"/>
        </w:rPr>
        <w:t>предишната</w:t>
      </w:r>
      <w:proofErr w:type="spellEnd"/>
      <w:r>
        <w:rPr>
          <w:i/>
          <w:sz w:val="24"/>
          <w:lang w:val="fr-FR"/>
        </w:rPr>
        <w:t xml:space="preserve"> </w:t>
      </w:r>
      <w:proofErr w:type="spellStart"/>
      <w:r>
        <w:rPr>
          <w:i/>
          <w:sz w:val="24"/>
          <w:lang w:val="fr-FR"/>
        </w:rPr>
        <w:t>задача</w:t>
      </w:r>
      <w:proofErr w:type="spellEnd"/>
    </w:p>
    <w:p w14:paraId="30496FB9" w14:textId="6BDA8749" w:rsidR="0013749E" w:rsidRPr="00F56732" w:rsidRDefault="00834FE0" w:rsidP="00B86563">
      <w:pPr>
        <w:pStyle w:val="ListParagraph"/>
        <w:numPr>
          <w:ilvl w:val="0"/>
          <w:numId w:val="20"/>
        </w:numPr>
        <w:jc w:val="both"/>
        <w:rPr>
          <w:sz w:val="24"/>
          <w:lang w:val="bg-BG"/>
        </w:rPr>
      </w:pPr>
      <w:r>
        <w:rPr>
          <w:i/>
          <w:sz w:val="24"/>
          <w:lang w:val="bg-BG"/>
        </w:rPr>
        <w:t xml:space="preserve">Като започнете от клетка </w:t>
      </w:r>
      <w:r>
        <w:rPr>
          <w:i/>
          <w:sz w:val="24"/>
          <w:lang w:val="en-US"/>
        </w:rPr>
        <w:t>A</w:t>
      </w:r>
      <w:r w:rsidRPr="00834FE0">
        <w:rPr>
          <w:i/>
          <w:sz w:val="24"/>
          <w:lang w:val="bg-BG"/>
        </w:rPr>
        <w:t>15</w:t>
      </w:r>
      <w:r w:rsidR="00C3434D">
        <w:rPr>
          <w:i/>
          <w:sz w:val="24"/>
          <w:lang w:val="bg-BG"/>
        </w:rPr>
        <w:t xml:space="preserve"> на първия лист</w:t>
      </w:r>
      <w:r>
        <w:rPr>
          <w:i/>
          <w:sz w:val="24"/>
          <w:lang w:val="bg-BG"/>
        </w:rPr>
        <w:t xml:space="preserve">, напишете в колоната </w:t>
      </w:r>
      <w:r>
        <w:rPr>
          <w:i/>
          <w:sz w:val="24"/>
          <w:lang w:val="en-US"/>
        </w:rPr>
        <w:t>A</w:t>
      </w:r>
      <w:r w:rsidRPr="00834FE0">
        <w:rPr>
          <w:i/>
          <w:sz w:val="24"/>
          <w:lang w:val="bg-BG"/>
        </w:rPr>
        <w:t xml:space="preserve"> </w:t>
      </w:r>
      <w:r w:rsidR="00864368">
        <w:rPr>
          <w:i/>
          <w:sz w:val="24"/>
          <w:lang w:val="bg-BG"/>
        </w:rPr>
        <w:t>следните аритметични действия</w:t>
      </w:r>
      <w:r w:rsidR="00C547B0">
        <w:rPr>
          <w:i/>
          <w:sz w:val="24"/>
          <w:lang w:val="bg-BG"/>
        </w:rPr>
        <w:t xml:space="preserve"> (обърнете внимание на реда на аритметичните действия и, ако е необходимо, добавете скоби)</w:t>
      </w:r>
      <w:r w:rsidR="00864368">
        <w:rPr>
          <w:i/>
          <w:sz w:val="24"/>
          <w:lang w:val="bg-BG"/>
        </w:rPr>
        <w:t xml:space="preserve">: </w:t>
      </w:r>
    </w:p>
    <w:p w14:paraId="67E6B219" w14:textId="44D6EDA0" w:rsidR="00F56732" w:rsidRPr="00F56732" w:rsidRDefault="00997BF3" w:rsidP="00B86563">
      <w:pPr>
        <w:pStyle w:val="ListParagraph"/>
        <w:numPr>
          <w:ilvl w:val="1"/>
          <w:numId w:val="20"/>
        </w:numPr>
        <w:jc w:val="both"/>
        <w:rPr>
          <w:sz w:val="24"/>
          <w:lang w:val="bg-BG"/>
        </w:rPr>
      </w:pPr>
      <w:r>
        <w:rPr>
          <w:i/>
          <w:sz w:val="24"/>
          <w:lang w:val="bg-BG"/>
        </w:rPr>
        <w:t xml:space="preserve">Съберете </w:t>
      </w:r>
      <w:r w:rsidR="00F56732">
        <w:rPr>
          <w:i/>
          <w:sz w:val="24"/>
          <w:lang w:val="bg-BG"/>
        </w:rPr>
        <w:t>25 и 38</w:t>
      </w:r>
      <w:r w:rsidR="00A21573">
        <w:rPr>
          <w:i/>
          <w:sz w:val="24"/>
          <w:lang w:val="bg-BG"/>
        </w:rPr>
        <w:t xml:space="preserve"> и извадете от резултата 3</w:t>
      </w:r>
    </w:p>
    <w:p w14:paraId="793EBE31" w14:textId="13FB5AEE" w:rsidR="00F56732" w:rsidRPr="00F56732" w:rsidRDefault="00997BF3" w:rsidP="00B86563">
      <w:pPr>
        <w:pStyle w:val="ListParagraph"/>
        <w:numPr>
          <w:ilvl w:val="1"/>
          <w:numId w:val="20"/>
        </w:numPr>
        <w:jc w:val="both"/>
        <w:rPr>
          <w:sz w:val="24"/>
          <w:lang w:val="bg-BG"/>
        </w:rPr>
      </w:pPr>
      <w:r>
        <w:rPr>
          <w:i/>
          <w:sz w:val="24"/>
          <w:lang w:val="bg-BG"/>
        </w:rPr>
        <w:t>Извадете 20 от 120</w:t>
      </w:r>
      <w:r w:rsidR="00C547B0">
        <w:rPr>
          <w:i/>
          <w:sz w:val="24"/>
          <w:lang w:val="bg-BG"/>
        </w:rPr>
        <w:t>. Умножете резултата по 5</w:t>
      </w:r>
    </w:p>
    <w:p w14:paraId="3FD5C13E" w14:textId="383582B3" w:rsidR="00997BF3" w:rsidRPr="0019272E" w:rsidRDefault="00B073ED" w:rsidP="00B86563">
      <w:pPr>
        <w:pStyle w:val="ListParagraph"/>
        <w:numPr>
          <w:ilvl w:val="1"/>
          <w:numId w:val="20"/>
        </w:numPr>
        <w:jc w:val="both"/>
        <w:rPr>
          <w:sz w:val="24"/>
          <w:lang w:val="bg-BG"/>
        </w:rPr>
      </w:pPr>
      <w:r>
        <w:rPr>
          <w:i/>
          <w:sz w:val="24"/>
          <w:lang w:val="bg-BG"/>
        </w:rPr>
        <w:lastRenderedPageBreak/>
        <w:t xml:space="preserve">Разделете </w:t>
      </w:r>
      <w:r w:rsidR="00997BF3">
        <w:rPr>
          <w:i/>
          <w:sz w:val="24"/>
          <w:lang w:val="bg-BG"/>
        </w:rPr>
        <w:t xml:space="preserve">950 на </w:t>
      </w:r>
      <w:r w:rsidR="00C547B0">
        <w:rPr>
          <w:i/>
          <w:sz w:val="24"/>
          <w:lang w:val="bg-BG"/>
        </w:rPr>
        <w:t>5</w:t>
      </w:r>
      <w:r w:rsidR="00997BF3">
        <w:rPr>
          <w:i/>
          <w:sz w:val="24"/>
          <w:lang w:val="bg-BG"/>
        </w:rPr>
        <w:t>0</w:t>
      </w:r>
      <w:r w:rsidR="00C547B0">
        <w:rPr>
          <w:i/>
          <w:sz w:val="24"/>
          <w:lang w:val="bg-BG"/>
        </w:rPr>
        <w:t>. Повдигнете резултата на втора степен</w:t>
      </w:r>
      <w:r w:rsidR="00997BF3">
        <w:rPr>
          <w:i/>
          <w:sz w:val="24"/>
          <w:lang w:val="bg-BG"/>
        </w:rPr>
        <w:t xml:space="preserve"> </w:t>
      </w:r>
    </w:p>
    <w:p w14:paraId="3AF91005" w14:textId="77777777" w:rsidR="00F1220A" w:rsidRPr="00F1220A" w:rsidRDefault="00127334" w:rsidP="00B86563">
      <w:pPr>
        <w:pStyle w:val="ListParagraph"/>
        <w:numPr>
          <w:ilvl w:val="0"/>
          <w:numId w:val="20"/>
        </w:numPr>
        <w:jc w:val="both"/>
        <w:rPr>
          <w:sz w:val="24"/>
          <w:lang w:val="bg-BG"/>
        </w:rPr>
      </w:pPr>
      <w:r>
        <w:rPr>
          <w:i/>
          <w:sz w:val="24"/>
          <w:lang w:val="bg-BG"/>
        </w:rPr>
        <w:t>Упражнете аритметични действия с адреси на клетки</w:t>
      </w:r>
      <w:r w:rsidR="005C0C49">
        <w:rPr>
          <w:i/>
          <w:sz w:val="24"/>
          <w:lang w:val="bg-BG"/>
        </w:rPr>
        <w:t>, като използвате таблицата от предишната з</w:t>
      </w:r>
      <w:r w:rsidR="00F1220A">
        <w:rPr>
          <w:i/>
          <w:sz w:val="24"/>
          <w:lang w:val="bg-BG"/>
        </w:rPr>
        <w:t>адача.</w:t>
      </w:r>
    </w:p>
    <w:p w14:paraId="5138C92C" w14:textId="33FF5F71" w:rsidR="00060EA1" w:rsidRPr="00060EA1" w:rsidRDefault="00F1220A" w:rsidP="00B86563">
      <w:pPr>
        <w:pStyle w:val="ListParagraph"/>
        <w:numPr>
          <w:ilvl w:val="1"/>
          <w:numId w:val="20"/>
        </w:numPr>
        <w:jc w:val="both"/>
        <w:rPr>
          <w:sz w:val="24"/>
          <w:lang w:val="bg-BG"/>
        </w:rPr>
      </w:pPr>
      <w:r>
        <w:rPr>
          <w:i/>
          <w:sz w:val="24"/>
          <w:lang w:val="bg-BG"/>
        </w:rPr>
        <w:t>В к</w:t>
      </w:r>
      <w:r w:rsidR="00D12708">
        <w:rPr>
          <w:i/>
          <w:sz w:val="24"/>
          <w:lang w:val="bg-BG"/>
        </w:rPr>
        <w:t xml:space="preserve">олоната </w:t>
      </w:r>
      <w:r w:rsidR="00B97AE0">
        <w:rPr>
          <w:i/>
          <w:sz w:val="24"/>
          <w:lang w:val="fr-FR"/>
        </w:rPr>
        <w:t>I</w:t>
      </w:r>
      <w:r>
        <w:rPr>
          <w:i/>
          <w:sz w:val="24"/>
          <w:lang w:val="bg-BG"/>
        </w:rPr>
        <w:t xml:space="preserve"> </w:t>
      </w:r>
      <w:r w:rsidR="00060EA1">
        <w:rPr>
          <w:i/>
          <w:sz w:val="24"/>
          <w:lang w:val="bg-BG"/>
        </w:rPr>
        <w:t>сложете заглавие ДДС</w:t>
      </w:r>
    </w:p>
    <w:p w14:paraId="36F58A39" w14:textId="2B6BA341" w:rsidR="005C3C7D" w:rsidRPr="005C3C7D" w:rsidRDefault="00060EA1" w:rsidP="00B86563">
      <w:pPr>
        <w:pStyle w:val="ListParagraph"/>
        <w:numPr>
          <w:ilvl w:val="1"/>
          <w:numId w:val="20"/>
        </w:numPr>
        <w:jc w:val="both"/>
        <w:rPr>
          <w:sz w:val="24"/>
          <w:lang w:val="bg-BG"/>
        </w:rPr>
      </w:pPr>
      <w:r>
        <w:rPr>
          <w:i/>
          <w:sz w:val="24"/>
          <w:lang w:val="bg-BG"/>
        </w:rPr>
        <w:t>П</w:t>
      </w:r>
      <w:r w:rsidR="00F1220A">
        <w:rPr>
          <w:i/>
          <w:sz w:val="24"/>
          <w:lang w:val="bg-BG"/>
        </w:rPr>
        <w:t>ресметнете</w:t>
      </w:r>
      <w:r w:rsidR="00B97AE0" w:rsidRPr="00F1220A">
        <w:rPr>
          <w:i/>
          <w:sz w:val="24"/>
          <w:lang w:val="bg-BG"/>
        </w:rPr>
        <w:t xml:space="preserve"> </w:t>
      </w:r>
      <w:r w:rsidR="00837012">
        <w:rPr>
          <w:i/>
          <w:sz w:val="24"/>
          <w:lang w:val="bg-BG"/>
        </w:rPr>
        <w:t>стойността на ДДС, като умножите единичната цена без ДДС в колоната Н по 20% (0,20) или разделите на 5 (20% е една пета).</w:t>
      </w:r>
    </w:p>
    <w:p w14:paraId="29B7D77B" w14:textId="16504AA6" w:rsidR="004B2DE9" w:rsidRPr="00837012" w:rsidRDefault="00837012" w:rsidP="00B86563">
      <w:pPr>
        <w:pStyle w:val="ListParagraph"/>
        <w:numPr>
          <w:ilvl w:val="1"/>
          <w:numId w:val="20"/>
        </w:numPr>
        <w:jc w:val="both"/>
        <w:rPr>
          <w:sz w:val="24"/>
          <w:lang w:val="bg-BG"/>
        </w:rPr>
      </w:pPr>
      <w:r w:rsidRPr="00837012">
        <w:rPr>
          <w:i/>
          <w:sz w:val="24"/>
          <w:lang w:val="bg-BG"/>
        </w:rPr>
        <w:t xml:space="preserve">В колоната </w:t>
      </w:r>
      <w:r w:rsidRPr="00837012">
        <w:rPr>
          <w:i/>
          <w:sz w:val="24"/>
          <w:lang w:val="fr-FR"/>
        </w:rPr>
        <w:t>J</w:t>
      </w:r>
      <w:r w:rsidRPr="00837012">
        <w:rPr>
          <w:i/>
          <w:sz w:val="24"/>
          <w:lang w:val="bg-BG"/>
        </w:rPr>
        <w:t xml:space="preserve"> сложете заглавие Обща цена. </w:t>
      </w:r>
      <w:r w:rsidR="005C3C7D" w:rsidRPr="00837012">
        <w:rPr>
          <w:i/>
          <w:sz w:val="24"/>
          <w:lang w:val="bg-BG"/>
        </w:rPr>
        <w:t xml:space="preserve">Предложете как да пресметнете </w:t>
      </w:r>
      <w:r w:rsidR="004B2DE9" w:rsidRPr="00837012">
        <w:rPr>
          <w:i/>
          <w:sz w:val="24"/>
          <w:lang w:val="bg-BG"/>
        </w:rPr>
        <w:t>общата</w:t>
      </w:r>
      <w:r w:rsidR="00B97AE0" w:rsidRPr="00837012">
        <w:rPr>
          <w:i/>
          <w:sz w:val="24"/>
          <w:lang w:val="bg-BG"/>
        </w:rPr>
        <w:t xml:space="preserve"> цена с ДДС</w:t>
      </w:r>
      <w:r w:rsidR="005C3C7D" w:rsidRPr="00837012">
        <w:rPr>
          <w:i/>
          <w:sz w:val="24"/>
          <w:lang w:val="bg-BG"/>
        </w:rPr>
        <w:t>.</w:t>
      </w:r>
    </w:p>
    <w:p w14:paraId="2E163541" w14:textId="5569DA82" w:rsidR="00396C70" w:rsidRPr="003271B3" w:rsidRDefault="00B97AE0" w:rsidP="00B86563">
      <w:pPr>
        <w:pStyle w:val="ListParagraph"/>
        <w:numPr>
          <w:ilvl w:val="1"/>
          <w:numId w:val="20"/>
        </w:numPr>
        <w:jc w:val="both"/>
        <w:rPr>
          <w:sz w:val="24"/>
          <w:lang w:val="bg-BG"/>
        </w:rPr>
      </w:pPr>
      <w:r>
        <w:rPr>
          <w:i/>
          <w:sz w:val="24"/>
          <w:lang w:val="bg-BG"/>
        </w:rPr>
        <w:t xml:space="preserve"> </w:t>
      </w:r>
      <w:r w:rsidR="003271B3">
        <w:rPr>
          <w:i/>
          <w:sz w:val="24"/>
          <w:lang w:val="bg-BG"/>
        </w:rPr>
        <w:t>За да получите резултат</w:t>
      </w:r>
      <w:r w:rsidR="00432BB8">
        <w:rPr>
          <w:i/>
          <w:sz w:val="24"/>
          <w:lang w:val="bg-BG"/>
        </w:rPr>
        <w:t>и</w:t>
      </w:r>
      <w:r w:rsidR="003271B3">
        <w:rPr>
          <w:i/>
          <w:sz w:val="24"/>
          <w:lang w:val="bg-BG"/>
        </w:rPr>
        <w:t xml:space="preserve"> за всичките 10 </w:t>
      </w:r>
      <w:r w:rsidR="00822EDF">
        <w:rPr>
          <w:i/>
          <w:sz w:val="24"/>
          <w:lang w:val="bg-BG"/>
        </w:rPr>
        <w:t>реда</w:t>
      </w:r>
      <w:r w:rsidR="003271B3">
        <w:rPr>
          <w:i/>
          <w:sz w:val="24"/>
          <w:lang w:val="bg-BG"/>
        </w:rPr>
        <w:t>,</w:t>
      </w:r>
      <w:r w:rsidR="00822EDF">
        <w:rPr>
          <w:i/>
          <w:sz w:val="24"/>
          <w:lang w:val="bg-BG"/>
        </w:rPr>
        <w:t xml:space="preserve"> копирайте клетката с формулата от първия ред, като </w:t>
      </w:r>
      <w:r w:rsidR="00432BB8">
        <w:rPr>
          <w:i/>
          <w:sz w:val="24"/>
          <w:lang w:val="bg-BG"/>
        </w:rPr>
        <w:t xml:space="preserve">я маркирате, натиснете с мишката върху долния ѝ десен край и </w:t>
      </w:r>
      <w:proofErr w:type="spellStart"/>
      <w:r w:rsidR="00432BB8">
        <w:rPr>
          <w:i/>
          <w:sz w:val="24"/>
          <w:lang w:val="bg-BG"/>
        </w:rPr>
        <w:t>провлачите</w:t>
      </w:r>
      <w:proofErr w:type="spellEnd"/>
      <w:r w:rsidR="00432BB8">
        <w:rPr>
          <w:i/>
          <w:sz w:val="24"/>
          <w:lang w:val="bg-BG"/>
        </w:rPr>
        <w:t xml:space="preserve"> до долу. Обърнете внимание, че адресите на клетките автоматично се променят със същата стъпка, с която премествате формулата.</w:t>
      </w:r>
    </w:p>
    <w:p w14:paraId="656415B3" w14:textId="23808DFA" w:rsidR="003271B3" w:rsidRDefault="00837012" w:rsidP="00B86563">
      <w:pPr>
        <w:pStyle w:val="ListParagraph"/>
        <w:numPr>
          <w:ilvl w:val="0"/>
          <w:numId w:val="20"/>
        </w:numPr>
        <w:jc w:val="both"/>
        <w:rPr>
          <w:i/>
          <w:sz w:val="24"/>
          <w:lang w:val="bg-BG"/>
        </w:rPr>
      </w:pPr>
      <w:r w:rsidRPr="00B314CF">
        <w:rPr>
          <w:i/>
          <w:sz w:val="24"/>
          <w:lang w:val="bg-BG"/>
        </w:rPr>
        <w:t>Запишете направените промени</w:t>
      </w:r>
    </w:p>
    <w:p w14:paraId="0DADEDDF" w14:textId="516547D8" w:rsidR="00503959" w:rsidRDefault="00503959" w:rsidP="00503959">
      <w:pPr>
        <w:pStyle w:val="Heading1"/>
        <w:rPr>
          <w:lang w:val="bg-BG"/>
        </w:rPr>
      </w:pPr>
      <w:bookmarkStart w:id="26" w:name="_Toc129341291"/>
      <w:r>
        <w:rPr>
          <w:lang w:val="bg-BG"/>
        </w:rPr>
        <w:t>ИЗТОЧНИЦИ</w:t>
      </w:r>
      <w:bookmarkEnd w:id="26"/>
    </w:p>
    <w:p w14:paraId="6330D1D8" w14:textId="77777777" w:rsidR="000105D2" w:rsidRDefault="000105D2" w:rsidP="006A5B76">
      <w:pPr>
        <w:pStyle w:val="NormalWeb"/>
        <w:spacing w:line="240" w:lineRule="auto"/>
        <w:ind w:left="720" w:hanging="720"/>
        <w:rPr>
          <w:lang w:val="bg-BG"/>
        </w:rPr>
      </w:pPr>
      <w:proofErr w:type="spellStart"/>
      <w:r>
        <w:rPr>
          <w:lang w:val="en-US"/>
        </w:rPr>
        <w:t>JobTiger</w:t>
      </w:r>
      <w:proofErr w:type="spellEnd"/>
      <w:r>
        <w:rPr>
          <w:lang w:val="bg-BG"/>
        </w:rPr>
        <w:t>.</w:t>
      </w:r>
      <w:proofErr w:type="spellStart"/>
      <w:r>
        <w:rPr>
          <w:lang w:val="en-US"/>
        </w:rPr>
        <w:t>bg</w:t>
      </w:r>
      <w:proofErr w:type="spellEnd"/>
      <w:r w:rsidRPr="00733047">
        <w:rPr>
          <w:lang w:val="bg-BG"/>
        </w:rPr>
        <w:t xml:space="preserve">. </w:t>
      </w:r>
      <w:r>
        <w:rPr>
          <w:lang w:val="bg-BG"/>
        </w:rPr>
        <w:t xml:space="preserve">Как да напишем автобиография. </w:t>
      </w:r>
      <w:r w:rsidRPr="00733047">
        <w:rPr>
          <w:lang w:val="bg-BG"/>
        </w:rPr>
        <w:t>[</w:t>
      </w:r>
      <w:r>
        <w:rPr>
          <w:lang w:val="bg-BG"/>
        </w:rPr>
        <w:t>достъпен на 20.02.2003</w:t>
      </w:r>
      <w:r w:rsidRPr="00733047">
        <w:rPr>
          <w:lang w:val="bg-BG"/>
        </w:rPr>
        <w:t xml:space="preserve">] </w:t>
      </w:r>
      <w:hyperlink r:id="rId48" w:history="1">
        <w:r w:rsidRPr="00E76D47">
          <w:rPr>
            <w:rStyle w:val="Hyperlink"/>
            <w:lang w:val="bg-BG"/>
          </w:rPr>
          <w:t>https://www.jobtiger.bg/stat_pages/cvAdviser.php?ln=2</w:t>
        </w:r>
      </w:hyperlink>
      <w:r>
        <w:rPr>
          <w:lang w:val="bg-BG"/>
        </w:rPr>
        <w:t xml:space="preserve"> </w:t>
      </w:r>
    </w:p>
    <w:p w14:paraId="62EF2E72" w14:textId="77777777" w:rsidR="000105D2" w:rsidRDefault="000105D2" w:rsidP="006A5B76">
      <w:pPr>
        <w:pStyle w:val="NormalWeb"/>
        <w:spacing w:line="240" w:lineRule="auto"/>
        <w:ind w:left="720" w:hanging="720"/>
        <w:rPr>
          <w:lang w:val="en-US"/>
        </w:rPr>
      </w:pPr>
      <w:r>
        <w:rPr>
          <w:lang w:val="en-US"/>
        </w:rPr>
        <w:t xml:space="preserve">Microsoft.com. 2023. </w:t>
      </w:r>
      <w:hyperlink r:id="rId49" w:history="1">
        <w:r w:rsidRPr="00E76D47">
          <w:rPr>
            <w:rStyle w:val="Hyperlink"/>
            <w:lang w:val="en-US"/>
          </w:rPr>
          <w:t>https://support.microsoft.com/bg-BG/</w:t>
        </w:r>
      </w:hyperlink>
      <w:r>
        <w:rPr>
          <w:lang w:val="en-US"/>
        </w:rPr>
        <w:t xml:space="preserve"> </w:t>
      </w:r>
    </w:p>
    <w:p w14:paraId="0CD5C999" w14:textId="77777777" w:rsidR="000105D2" w:rsidRDefault="000105D2" w:rsidP="006A5B76">
      <w:pPr>
        <w:pStyle w:val="NormalWeb"/>
        <w:spacing w:line="240" w:lineRule="auto"/>
        <w:ind w:left="720" w:hanging="720"/>
        <w:rPr>
          <w:lang w:val="bg-BG"/>
        </w:rPr>
      </w:pPr>
      <w:r>
        <w:rPr>
          <w:lang w:val="bg-BG"/>
        </w:rPr>
        <w:t>Как?</w:t>
      </w:r>
      <w:r>
        <w:rPr>
          <w:lang w:val="en-US"/>
        </w:rPr>
        <w:t xml:space="preserve">NET. </w:t>
      </w:r>
      <w:r w:rsidRPr="005F52CE">
        <w:rPr>
          <w:i/>
          <w:lang w:val="bg-BG"/>
        </w:rPr>
        <w:t>Как се пише официално писмо</w:t>
      </w:r>
      <w:r>
        <w:rPr>
          <w:lang w:val="bg-BG"/>
        </w:rPr>
        <w:t xml:space="preserve">. 2021. </w:t>
      </w:r>
      <w:hyperlink r:id="rId50" w:history="1">
        <w:r w:rsidRPr="005F52CE">
          <w:rPr>
            <w:rStyle w:val="Hyperlink"/>
            <w:lang w:val="bg-BG"/>
          </w:rPr>
          <w:t>https://как.net/писане/как-се-пише-официално-писмо/</w:t>
        </w:r>
      </w:hyperlink>
    </w:p>
    <w:p w14:paraId="00A3A191" w14:textId="77777777" w:rsidR="000105D2" w:rsidRDefault="000105D2" w:rsidP="006A5B76">
      <w:pPr>
        <w:pStyle w:val="NormalWeb"/>
        <w:ind w:left="567" w:hanging="567"/>
        <w:rPr>
          <w:lang w:val="bg-BG"/>
        </w:rPr>
      </w:pPr>
      <w:r>
        <w:rPr>
          <w:lang w:val="bg-BG"/>
        </w:rPr>
        <w:t xml:space="preserve">Николова, Николина, и Елиза Стефанова. </w:t>
      </w:r>
      <w:r>
        <w:rPr>
          <w:i/>
          <w:iCs/>
          <w:lang w:val="bg-BG"/>
        </w:rPr>
        <w:t>Информационни и Комуникационни Технологии - 5 Клас</w:t>
      </w:r>
      <w:r>
        <w:rPr>
          <w:lang w:val="bg-BG"/>
        </w:rPr>
        <w:t>. Просвета, 2012.</w:t>
      </w:r>
    </w:p>
    <w:p w14:paraId="2079E6E2" w14:textId="77777777" w:rsidR="000105D2" w:rsidRDefault="000105D2" w:rsidP="006A5B76">
      <w:pPr>
        <w:pStyle w:val="NormalWeb"/>
        <w:ind w:left="567" w:hanging="567"/>
        <w:rPr>
          <w:lang w:val="bg-BG"/>
        </w:rPr>
      </w:pPr>
      <w:r>
        <w:rPr>
          <w:lang w:val="bg-BG"/>
        </w:rPr>
        <w:t xml:space="preserve">Николова, Николина, и Елиза Стефанова. </w:t>
      </w:r>
      <w:r>
        <w:rPr>
          <w:i/>
          <w:iCs/>
          <w:lang w:val="bg-BG"/>
        </w:rPr>
        <w:t>Информационни и Комуникационни Технологии - 6 Клас</w:t>
      </w:r>
      <w:r>
        <w:rPr>
          <w:lang w:val="bg-BG"/>
        </w:rPr>
        <w:t>. Просвета, 2012.</w:t>
      </w:r>
    </w:p>
    <w:p w14:paraId="7F9B3036" w14:textId="77777777" w:rsidR="000105D2" w:rsidRDefault="000105D2" w:rsidP="006A5B76">
      <w:pPr>
        <w:pStyle w:val="NormalWeb"/>
        <w:ind w:left="567" w:hanging="567"/>
        <w:rPr>
          <w:lang w:val="bg-BG"/>
        </w:rPr>
      </w:pPr>
      <w:r>
        <w:rPr>
          <w:lang w:val="bg-BG"/>
        </w:rPr>
        <w:t xml:space="preserve">Николова, Николина, и Елиза Стефанова. </w:t>
      </w:r>
      <w:r>
        <w:rPr>
          <w:i/>
          <w:iCs/>
          <w:lang w:val="bg-BG"/>
        </w:rPr>
        <w:t>Информационни и Комуникационни Технологии - 7 Клас</w:t>
      </w:r>
      <w:r>
        <w:rPr>
          <w:lang w:val="bg-BG"/>
        </w:rPr>
        <w:t>. Просвета, 2012.</w:t>
      </w:r>
    </w:p>
    <w:p w14:paraId="7F95713A" w14:textId="77777777" w:rsidR="000105D2" w:rsidRDefault="000105D2" w:rsidP="006A5B76">
      <w:pPr>
        <w:pStyle w:val="NormalWeb"/>
        <w:spacing w:line="240" w:lineRule="auto"/>
        <w:ind w:left="720" w:hanging="720"/>
        <w:rPr>
          <w:lang w:val="bg-BG"/>
        </w:rPr>
      </w:pPr>
      <w:r w:rsidRPr="006A5B76">
        <w:rPr>
          <w:lang w:val="bg-BG"/>
        </w:rPr>
        <w:t xml:space="preserve">Симеонова, Валерия. </w:t>
      </w:r>
      <w:r>
        <w:rPr>
          <w:i/>
          <w:lang w:val="bg-BG"/>
        </w:rPr>
        <w:t xml:space="preserve">Възможностите на </w:t>
      </w:r>
      <w:r>
        <w:rPr>
          <w:i/>
          <w:lang w:val="en-US"/>
        </w:rPr>
        <w:t>MS</w:t>
      </w:r>
      <w:r w:rsidRPr="00733047">
        <w:rPr>
          <w:i/>
          <w:lang w:val="bg-BG"/>
        </w:rPr>
        <w:t xml:space="preserve"> </w:t>
      </w:r>
      <w:r>
        <w:rPr>
          <w:i/>
          <w:lang w:val="en-US"/>
        </w:rPr>
        <w:t>Office</w:t>
      </w:r>
      <w:r w:rsidRPr="00733047">
        <w:rPr>
          <w:i/>
          <w:lang w:val="bg-BG"/>
        </w:rPr>
        <w:t xml:space="preserve"> 2007 </w:t>
      </w:r>
      <w:r>
        <w:rPr>
          <w:i/>
          <w:lang w:val="bg-BG"/>
        </w:rPr>
        <w:t xml:space="preserve">в теоретични обяснения и решени задачи с приложени адаптации към </w:t>
      </w:r>
      <w:r>
        <w:rPr>
          <w:i/>
          <w:lang w:val="en-US"/>
        </w:rPr>
        <w:t>MS</w:t>
      </w:r>
      <w:r w:rsidRPr="00733047">
        <w:rPr>
          <w:i/>
          <w:lang w:val="bg-BG"/>
        </w:rPr>
        <w:t xml:space="preserve"> </w:t>
      </w:r>
      <w:r>
        <w:rPr>
          <w:i/>
          <w:lang w:val="en-US"/>
        </w:rPr>
        <w:t>Office</w:t>
      </w:r>
      <w:r w:rsidRPr="00733047">
        <w:rPr>
          <w:i/>
          <w:lang w:val="bg-BG"/>
        </w:rPr>
        <w:t xml:space="preserve"> </w:t>
      </w:r>
      <w:r>
        <w:rPr>
          <w:i/>
          <w:lang w:val="bg-BG"/>
        </w:rPr>
        <w:t>2003</w:t>
      </w:r>
      <w:r w:rsidRPr="006A5B76">
        <w:rPr>
          <w:lang w:val="bg-BG"/>
        </w:rPr>
        <w:t>.</w:t>
      </w:r>
      <w:r>
        <w:rPr>
          <w:lang w:val="bg-BG"/>
        </w:rPr>
        <w:t xml:space="preserve"> ИК </w:t>
      </w:r>
      <w:proofErr w:type="spellStart"/>
      <w:r>
        <w:rPr>
          <w:lang w:val="bg-BG"/>
        </w:rPr>
        <w:t>Стено</w:t>
      </w:r>
      <w:proofErr w:type="spellEnd"/>
      <w:r>
        <w:rPr>
          <w:lang w:val="bg-BG"/>
        </w:rPr>
        <w:t>, Варна,</w:t>
      </w:r>
      <w:r w:rsidRPr="006A5B76">
        <w:rPr>
          <w:lang w:val="bg-BG"/>
        </w:rPr>
        <w:t xml:space="preserve"> </w:t>
      </w:r>
      <w:r>
        <w:rPr>
          <w:lang w:val="bg-BG"/>
        </w:rPr>
        <w:t>200</w:t>
      </w:r>
      <w:r w:rsidRPr="006A5B76">
        <w:rPr>
          <w:lang w:val="bg-BG"/>
        </w:rPr>
        <w:t>8.</w:t>
      </w:r>
      <w:r>
        <w:rPr>
          <w:lang w:val="bg-BG"/>
        </w:rPr>
        <w:t xml:space="preserve"> 191 стр.</w:t>
      </w:r>
    </w:p>
    <w:sectPr w:rsidR="000105D2" w:rsidSect="000A7A59">
      <w:footerReference w:type="default" r:id="rId51"/>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EBC1C" w14:textId="77777777" w:rsidR="008F7563" w:rsidRDefault="008F7563" w:rsidP="00D209A6">
      <w:pPr>
        <w:spacing w:after="0" w:line="240" w:lineRule="auto"/>
      </w:pPr>
      <w:r>
        <w:separator/>
      </w:r>
    </w:p>
  </w:endnote>
  <w:endnote w:type="continuationSeparator" w:id="0">
    <w:p w14:paraId="64D774C0" w14:textId="77777777" w:rsidR="008F7563" w:rsidRDefault="008F7563" w:rsidP="00D209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D03ED8" w:rsidRPr="007D52E6" w14:paraId="526D810C" w14:textId="77777777" w:rsidTr="00B872B8">
      <w:tc>
        <w:tcPr>
          <w:tcW w:w="4397" w:type="pct"/>
          <w:shd w:val="clear" w:color="auto" w:fill="E0CBA4"/>
          <w:vAlign w:val="center"/>
        </w:tcPr>
        <w:p w14:paraId="04A2F85A" w14:textId="58D43E49" w:rsidR="00D03ED8" w:rsidRPr="007D52E6" w:rsidRDefault="00D03ED8" w:rsidP="00C77FCC">
          <w:pPr>
            <w:pStyle w:val="Footer"/>
            <w:spacing w:before="80" w:after="80"/>
            <w:jc w:val="both"/>
            <w:rPr>
              <w:caps/>
              <w:color w:val="FFFFFF"/>
              <w:sz w:val="18"/>
              <w:szCs w:val="18"/>
            </w:rPr>
          </w:pPr>
          <w:r w:rsidRPr="002B7C3B">
            <w:rPr>
              <w:caps/>
              <w:sz w:val="18"/>
              <w:szCs w:val="18"/>
            </w:rPr>
            <w:t>Европейска Рамка на дигиталните компетентности</w:t>
          </w:r>
          <w:r>
            <w:rPr>
              <w:caps/>
              <w:sz w:val="18"/>
              <w:szCs w:val="18"/>
            </w:rPr>
            <w:t xml:space="preserve"> </w:t>
          </w:r>
          <w:r w:rsidRPr="002B7C3B">
            <w:rPr>
              <w:caps/>
              <w:sz w:val="18"/>
              <w:szCs w:val="18"/>
            </w:rPr>
            <w:t>с петте области на дигитална компе</w:t>
          </w:r>
          <w:r>
            <w:rPr>
              <w:caps/>
              <w:sz w:val="18"/>
              <w:szCs w:val="18"/>
            </w:rPr>
            <w:t>тентност и 21 дигитални умения/</w:t>
          </w:r>
          <w:r w:rsidRPr="002B7C3B">
            <w:rPr>
              <w:caps/>
              <w:sz w:val="18"/>
              <w:szCs w:val="18"/>
            </w:rPr>
            <w:t>компетентности (DigComp 2.1)</w:t>
          </w:r>
        </w:p>
      </w:tc>
      <w:tc>
        <w:tcPr>
          <w:tcW w:w="603" w:type="pct"/>
          <w:shd w:val="clear" w:color="auto" w:fill="E0CBA4"/>
          <w:vAlign w:val="center"/>
        </w:tcPr>
        <w:p w14:paraId="7B1E3F40" w14:textId="611782FB" w:rsidR="00D03ED8" w:rsidRPr="00B872B8" w:rsidRDefault="00D03ED8" w:rsidP="00C77FCC">
          <w:pPr>
            <w:pStyle w:val="Footer"/>
            <w:spacing w:before="80" w:after="80"/>
            <w:jc w:val="right"/>
            <w:rPr>
              <w:b/>
              <w:caps/>
              <w:sz w:val="18"/>
              <w:szCs w:val="18"/>
              <w:lang w:val="bg-BG"/>
            </w:rPr>
          </w:pPr>
          <w:r w:rsidRPr="00B872B8">
            <w:rPr>
              <w:b/>
              <w:sz w:val="18"/>
              <w:szCs w:val="18"/>
              <w:lang w:val="bg-BG"/>
            </w:rPr>
            <w:t xml:space="preserve">стр. </w:t>
          </w:r>
          <w:r w:rsidRPr="00B872B8">
            <w:rPr>
              <w:b/>
              <w:caps/>
              <w:sz w:val="18"/>
              <w:szCs w:val="18"/>
              <w:lang w:val="bg-BG"/>
            </w:rPr>
            <w:fldChar w:fldCharType="begin"/>
          </w:r>
          <w:r w:rsidRPr="00B872B8">
            <w:rPr>
              <w:b/>
              <w:caps/>
              <w:sz w:val="18"/>
              <w:szCs w:val="18"/>
              <w:lang w:val="bg-BG"/>
            </w:rPr>
            <w:instrText xml:space="preserve"> PAGE  \* Arabic  \* MERGEFORMAT </w:instrText>
          </w:r>
          <w:r w:rsidRPr="00B872B8">
            <w:rPr>
              <w:b/>
              <w:caps/>
              <w:sz w:val="18"/>
              <w:szCs w:val="18"/>
              <w:lang w:val="bg-BG"/>
            </w:rPr>
            <w:fldChar w:fldCharType="separate"/>
          </w:r>
          <w:r w:rsidR="00946DB4" w:rsidRPr="00946DB4">
            <w:rPr>
              <w:b/>
              <w:noProof/>
              <w:sz w:val="18"/>
              <w:szCs w:val="18"/>
              <w:lang w:val="bg-BG"/>
            </w:rPr>
            <w:t>2</w:t>
          </w:r>
          <w:r w:rsidRPr="00B872B8">
            <w:rPr>
              <w:b/>
              <w:caps/>
              <w:sz w:val="18"/>
              <w:szCs w:val="18"/>
              <w:lang w:val="bg-BG"/>
            </w:rPr>
            <w:fldChar w:fldCharType="end"/>
          </w:r>
          <w:r w:rsidRPr="00B872B8">
            <w:rPr>
              <w:b/>
              <w:sz w:val="18"/>
              <w:szCs w:val="18"/>
              <w:lang w:val="bg-BG"/>
            </w:rPr>
            <w:t xml:space="preserve"> от </w:t>
          </w:r>
          <w:r w:rsidRPr="00B872B8">
            <w:rPr>
              <w:b/>
              <w:caps/>
              <w:sz w:val="18"/>
              <w:szCs w:val="18"/>
              <w:lang w:val="bg-BG"/>
            </w:rPr>
            <w:fldChar w:fldCharType="begin"/>
          </w:r>
          <w:r w:rsidRPr="00B872B8">
            <w:rPr>
              <w:b/>
              <w:caps/>
              <w:sz w:val="18"/>
              <w:szCs w:val="18"/>
              <w:lang w:val="bg-BG"/>
            </w:rPr>
            <w:instrText xml:space="preserve"> NUMPAGES  \* Arabic  \* MERGEFORMAT </w:instrText>
          </w:r>
          <w:r w:rsidRPr="00B872B8">
            <w:rPr>
              <w:b/>
              <w:caps/>
              <w:sz w:val="18"/>
              <w:szCs w:val="18"/>
              <w:lang w:val="bg-BG"/>
            </w:rPr>
            <w:fldChar w:fldCharType="separate"/>
          </w:r>
          <w:r w:rsidR="00946DB4" w:rsidRPr="00946DB4">
            <w:rPr>
              <w:b/>
              <w:noProof/>
              <w:sz w:val="18"/>
              <w:szCs w:val="18"/>
              <w:lang w:val="bg-BG"/>
            </w:rPr>
            <w:t>30</w:t>
          </w:r>
          <w:r w:rsidRPr="00B872B8">
            <w:rPr>
              <w:b/>
              <w:caps/>
              <w:sz w:val="18"/>
              <w:szCs w:val="18"/>
              <w:lang w:val="bg-BG"/>
            </w:rPr>
            <w:fldChar w:fldCharType="end"/>
          </w:r>
        </w:p>
      </w:tc>
    </w:tr>
  </w:tbl>
  <w:p w14:paraId="4DFC7A82" w14:textId="77777777" w:rsidR="00D03ED8" w:rsidRDefault="00D03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7A263" w14:textId="77777777" w:rsidR="008F7563" w:rsidRDefault="008F7563" w:rsidP="00D209A6">
      <w:pPr>
        <w:spacing w:after="0" w:line="240" w:lineRule="auto"/>
      </w:pPr>
      <w:r>
        <w:separator/>
      </w:r>
    </w:p>
  </w:footnote>
  <w:footnote w:type="continuationSeparator" w:id="0">
    <w:p w14:paraId="26F43312" w14:textId="77777777" w:rsidR="008F7563" w:rsidRDefault="008F7563" w:rsidP="00D209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E3CD1" w14:textId="70CA1D3D" w:rsidR="00D03ED8" w:rsidRPr="00B872B8" w:rsidRDefault="00D03ED8" w:rsidP="00B872B8">
    <w:pPr>
      <w:pStyle w:val="Header"/>
      <w:rPr>
        <w:lang w:val="bg-BG"/>
      </w:rPr>
    </w:pPr>
    <w:r>
      <w:rPr>
        <w:noProof/>
        <w:lang w:val="bg-BG" w:eastAsia="bg-BG"/>
      </w:rPr>
      <w:drawing>
        <wp:anchor distT="0" distB="0" distL="114300" distR="114300" simplePos="0" relativeHeight="251659264" behindDoc="1" locked="0" layoutInCell="1" allowOverlap="1" wp14:anchorId="14D0AAD1" wp14:editId="115EBA6F">
          <wp:simplePos x="0" y="0"/>
          <wp:positionH relativeFrom="column">
            <wp:posOffset>-60960</wp:posOffset>
          </wp:positionH>
          <wp:positionV relativeFrom="paragraph">
            <wp:posOffset>-201295</wp:posOffset>
          </wp:positionV>
          <wp:extent cx="2877820" cy="658495"/>
          <wp:effectExtent l="0" t="0" r="0" b="8255"/>
          <wp:wrapTight wrapText="bothSides">
            <wp:wrapPolygon edited="0">
              <wp:start x="0" y="0"/>
              <wp:lineTo x="0" y="21246"/>
              <wp:lineTo x="21447" y="21246"/>
              <wp:lineTo x="214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655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05325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323A0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6C52C6"/>
    <w:multiLevelType w:val="hybridMultilevel"/>
    <w:tmpl w:val="75A81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34A66"/>
    <w:multiLevelType w:val="hybridMultilevel"/>
    <w:tmpl w:val="CAAEF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10B09"/>
    <w:multiLevelType w:val="hybridMultilevel"/>
    <w:tmpl w:val="0420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A87C20"/>
    <w:multiLevelType w:val="hybridMultilevel"/>
    <w:tmpl w:val="577A424E"/>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7" w15:restartNumberingAfterBreak="0">
    <w:nsid w:val="141350FF"/>
    <w:multiLevelType w:val="hybridMultilevel"/>
    <w:tmpl w:val="0F185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520622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ADB06E0"/>
    <w:multiLevelType w:val="hybridMultilevel"/>
    <w:tmpl w:val="7ABCE170"/>
    <w:lvl w:ilvl="0" w:tplc="04090001">
      <w:start w:val="1"/>
      <w:numFmt w:val="bullet"/>
      <w:lvlText w:val=""/>
      <w:lvlJc w:val="left"/>
      <w:pPr>
        <w:ind w:left="720" w:hanging="360"/>
      </w:pPr>
      <w:rPr>
        <w:rFonts w:ascii="Symbol" w:hAnsi="Symbol" w:hint="default"/>
      </w:rPr>
    </w:lvl>
    <w:lvl w:ilvl="1" w:tplc="B254EE78">
      <w:start w:val="1"/>
      <w:numFmt w:val="bullet"/>
      <w:lvlText w:val="o"/>
      <w:lvlJc w:val="left"/>
      <w:pPr>
        <w:ind w:left="1440" w:hanging="360"/>
      </w:pPr>
      <w:rPr>
        <w:rFonts w:ascii="Courier New" w:hAnsi="Courier New" w:hint="default"/>
        <w:color w:val="A5A5A5" w:themeColor="accent3"/>
        <w:sz w:val="1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540FD7"/>
    <w:multiLevelType w:val="hybridMultilevel"/>
    <w:tmpl w:val="CCAA3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107AC6"/>
    <w:multiLevelType w:val="hybridMultilevel"/>
    <w:tmpl w:val="7EA2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AA595C"/>
    <w:multiLevelType w:val="multilevel"/>
    <w:tmpl w:val="2760E6E2"/>
    <w:lvl w:ilvl="0">
      <w:start w:val="1"/>
      <w:numFmt w:val="bullet"/>
      <w:lvlText w:val=""/>
      <w:lvlJc w:val="left"/>
      <w:pPr>
        <w:ind w:left="1152" w:hanging="432"/>
      </w:pPr>
      <w:rPr>
        <w:rFonts w:ascii="Symbol" w:hAnsi="Symbol" w:hint="default"/>
      </w:rPr>
    </w:lvl>
    <w:lvl w:ilvl="1">
      <w:start w:val="1"/>
      <w:numFmt w:val="decimal"/>
      <w:lvlText w:val="%1.%2"/>
      <w:lvlJc w:val="left"/>
      <w:pPr>
        <w:ind w:left="1296" w:hanging="576"/>
      </w:pPr>
    </w:lvl>
    <w:lvl w:ilvl="2">
      <w:start w:val="1"/>
      <w:numFmt w:val="bullet"/>
      <w:lvlText w:val=""/>
      <w:lvlJc w:val="left"/>
      <w:pPr>
        <w:ind w:left="1440" w:hanging="720"/>
      </w:pPr>
      <w:rPr>
        <w:rFonts w:ascii="Symbol" w:hAnsi="Symbol" w:hint="default"/>
      </w:r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3" w15:restartNumberingAfterBreak="0">
    <w:nsid w:val="276B67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9605C3"/>
    <w:multiLevelType w:val="hybridMultilevel"/>
    <w:tmpl w:val="5080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33EB4"/>
    <w:multiLevelType w:val="hybridMultilevel"/>
    <w:tmpl w:val="77D817E6"/>
    <w:lvl w:ilvl="0" w:tplc="08090001">
      <w:start w:val="1"/>
      <w:numFmt w:val="bullet"/>
      <w:lvlText w:val=""/>
      <w:lvlJc w:val="left"/>
      <w:pPr>
        <w:ind w:left="936" w:hanging="360"/>
      </w:pPr>
      <w:rPr>
        <w:rFonts w:ascii="Symbol" w:hAnsi="Symbo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16" w15:restartNumberingAfterBreak="0">
    <w:nsid w:val="38276A18"/>
    <w:multiLevelType w:val="hybridMultilevel"/>
    <w:tmpl w:val="AD1EDA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10794B"/>
    <w:multiLevelType w:val="hybridMultilevel"/>
    <w:tmpl w:val="EF7A9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9E20A0"/>
    <w:multiLevelType w:val="hybridMultilevel"/>
    <w:tmpl w:val="A742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663661"/>
    <w:multiLevelType w:val="hybridMultilevel"/>
    <w:tmpl w:val="9AE6EF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1421BB"/>
    <w:multiLevelType w:val="hybridMultilevel"/>
    <w:tmpl w:val="587273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1123FA"/>
    <w:multiLevelType w:val="hybridMultilevel"/>
    <w:tmpl w:val="B2481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6D223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1553B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5F277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69D69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754500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AEA5108"/>
    <w:multiLevelType w:val="hybridMultilevel"/>
    <w:tmpl w:val="E4C4E880"/>
    <w:lvl w:ilvl="0" w:tplc="04090001">
      <w:start w:val="1"/>
      <w:numFmt w:val="bullet"/>
      <w:lvlText w:val=""/>
      <w:lvlJc w:val="left"/>
      <w:pPr>
        <w:ind w:left="720" w:hanging="360"/>
      </w:pPr>
      <w:rPr>
        <w:rFonts w:ascii="Symbol" w:hAnsi="Symbol" w:hint="default"/>
      </w:rPr>
    </w:lvl>
    <w:lvl w:ilvl="1" w:tplc="B254EE78">
      <w:start w:val="1"/>
      <w:numFmt w:val="bullet"/>
      <w:lvlText w:val="o"/>
      <w:lvlJc w:val="left"/>
      <w:pPr>
        <w:ind w:left="1440" w:hanging="360"/>
      </w:pPr>
      <w:rPr>
        <w:rFonts w:ascii="Courier New" w:hAnsi="Courier New" w:hint="default"/>
        <w:color w:val="A5A5A5" w:themeColor="accent3"/>
        <w:sz w:val="18"/>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0040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5CE26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95178F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0"/>
  </w:num>
  <w:num w:numId="4">
    <w:abstractNumId w:val="11"/>
  </w:num>
  <w:num w:numId="5">
    <w:abstractNumId w:val="17"/>
  </w:num>
  <w:num w:numId="6">
    <w:abstractNumId w:val="10"/>
  </w:num>
  <w:num w:numId="7">
    <w:abstractNumId w:val="2"/>
  </w:num>
  <w:num w:numId="8">
    <w:abstractNumId w:val="30"/>
  </w:num>
  <w:num w:numId="9">
    <w:abstractNumId w:val="23"/>
  </w:num>
  <w:num w:numId="10">
    <w:abstractNumId w:val="29"/>
  </w:num>
  <w:num w:numId="11">
    <w:abstractNumId w:val="18"/>
  </w:num>
  <w:num w:numId="12">
    <w:abstractNumId w:val="3"/>
  </w:num>
  <w:num w:numId="13">
    <w:abstractNumId w:val="4"/>
  </w:num>
  <w:num w:numId="14">
    <w:abstractNumId w:val="6"/>
  </w:num>
  <w:num w:numId="15">
    <w:abstractNumId w:val="16"/>
  </w:num>
  <w:num w:numId="16">
    <w:abstractNumId w:val="15"/>
  </w:num>
  <w:num w:numId="17">
    <w:abstractNumId w:val="9"/>
  </w:num>
  <w:num w:numId="18">
    <w:abstractNumId w:val="28"/>
  </w:num>
  <w:num w:numId="19">
    <w:abstractNumId w:val="27"/>
  </w:num>
  <w:num w:numId="20">
    <w:abstractNumId w:val="13"/>
  </w:num>
  <w:num w:numId="21">
    <w:abstractNumId w:val="5"/>
  </w:num>
  <w:num w:numId="22">
    <w:abstractNumId w:val="19"/>
  </w:num>
  <w:num w:numId="23">
    <w:abstractNumId w:val="24"/>
  </w:num>
  <w:num w:numId="24">
    <w:abstractNumId w:val="26"/>
  </w:num>
  <w:num w:numId="25">
    <w:abstractNumId w:val="20"/>
  </w:num>
  <w:num w:numId="26">
    <w:abstractNumId w:val="7"/>
  </w:num>
  <w:num w:numId="27">
    <w:abstractNumId w:val="22"/>
  </w:num>
  <w:num w:numId="28">
    <w:abstractNumId w:val="1"/>
  </w:num>
  <w:num w:numId="29">
    <w:abstractNumId w:val="12"/>
  </w:num>
  <w:num w:numId="30">
    <w:abstractNumId w:val="21"/>
  </w:num>
  <w:num w:numId="31">
    <w:abstractNumId w:val="14"/>
  </w:num>
  <w:num w:numId="32">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019D5"/>
    <w:rsid w:val="00004E29"/>
    <w:rsid w:val="00005839"/>
    <w:rsid w:val="000105D2"/>
    <w:rsid w:val="0001357E"/>
    <w:rsid w:val="0001624A"/>
    <w:rsid w:val="000163A5"/>
    <w:rsid w:val="00024ADF"/>
    <w:rsid w:val="00025E83"/>
    <w:rsid w:val="00030527"/>
    <w:rsid w:val="000309D2"/>
    <w:rsid w:val="00035F19"/>
    <w:rsid w:val="00036814"/>
    <w:rsid w:val="00036A59"/>
    <w:rsid w:val="000376FC"/>
    <w:rsid w:val="00041545"/>
    <w:rsid w:val="00045E3C"/>
    <w:rsid w:val="00047C3C"/>
    <w:rsid w:val="00050579"/>
    <w:rsid w:val="00053EB2"/>
    <w:rsid w:val="0005785C"/>
    <w:rsid w:val="00060E73"/>
    <w:rsid w:val="00060EA1"/>
    <w:rsid w:val="00064722"/>
    <w:rsid w:val="0007040C"/>
    <w:rsid w:val="00070F4B"/>
    <w:rsid w:val="00072FCF"/>
    <w:rsid w:val="000827FB"/>
    <w:rsid w:val="000845A3"/>
    <w:rsid w:val="00085890"/>
    <w:rsid w:val="00086B34"/>
    <w:rsid w:val="00087506"/>
    <w:rsid w:val="00091B71"/>
    <w:rsid w:val="00092629"/>
    <w:rsid w:val="000A3209"/>
    <w:rsid w:val="000A5E23"/>
    <w:rsid w:val="000A6621"/>
    <w:rsid w:val="000A7A59"/>
    <w:rsid w:val="000B0F25"/>
    <w:rsid w:val="000B198A"/>
    <w:rsid w:val="000C2417"/>
    <w:rsid w:val="000C7551"/>
    <w:rsid w:val="000D052E"/>
    <w:rsid w:val="000D6E42"/>
    <w:rsid w:val="000E1E16"/>
    <w:rsid w:val="000E296A"/>
    <w:rsid w:val="000E4E5B"/>
    <w:rsid w:val="000F7162"/>
    <w:rsid w:val="00100B3D"/>
    <w:rsid w:val="00102116"/>
    <w:rsid w:val="00106818"/>
    <w:rsid w:val="001120E9"/>
    <w:rsid w:val="00112EE6"/>
    <w:rsid w:val="0011574A"/>
    <w:rsid w:val="00115C53"/>
    <w:rsid w:val="00115D02"/>
    <w:rsid w:val="00116469"/>
    <w:rsid w:val="00116FAA"/>
    <w:rsid w:val="00122327"/>
    <w:rsid w:val="00123BCA"/>
    <w:rsid w:val="00126867"/>
    <w:rsid w:val="00127334"/>
    <w:rsid w:val="0013098B"/>
    <w:rsid w:val="00136734"/>
    <w:rsid w:val="0013749E"/>
    <w:rsid w:val="00140B9A"/>
    <w:rsid w:val="00143559"/>
    <w:rsid w:val="00144E1E"/>
    <w:rsid w:val="00145E57"/>
    <w:rsid w:val="00147DC9"/>
    <w:rsid w:val="00155ABB"/>
    <w:rsid w:val="00161819"/>
    <w:rsid w:val="00164679"/>
    <w:rsid w:val="001652A2"/>
    <w:rsid w:val="00170F16"/>
    <w:rsid w:val="00171EEC"/>
    <w:rsid w:val="00177ECD"/>
    <w:rsid w:val="001842D7"/>
    <w:rsid w:val="001858C4"/>
    <w:rsid w:val="00187F18"/>
    <w:rsid w:val="001912EC"/>
    <w:rsid w:val="0019272E"/>
    <w:rsid w:val="00192FB1"/>
    <w:rsid w:val="001942E9"/>
    <w:rsid w:val="00196995"/>
    <w:rsid w:val="001A42F9"/>
    <w:rsid w:val="001A79FD"/>
    <w:rsid w:val="001B1F03"/>
    <w:rsid w:val="001B64EC"/>
    <w:rsid w:val="001B6B7E"/>
    <w:rsid w:val="001B73DA"/>
    <w:rsid w:val="001C145F"/>
    <w:rsid w:val="001C263E"/>
    <w:rsid w:val="001C2996"/>
    <w:rsid w:val="001C5E85"/>
    <w:rsid w:val="001D62E6"/>
    <w:rsid w:val="001D772D"/>
    <w:rsid w:val="001E178A"/>
    <w:rsid w:val="001E318B"/>
    <w:rsid w:val="001E3FA4"/>
    <w:rsid w:val="001E4A1A"/>
    <w:rsid w:val="001F405F"/>
    <w:rsid w:val="001F53FE"/>
    <w:rsid w:val="00203740"/>
    <w:rsid w:val="0020455A"/>
    <w:rsid w:val="002101C0"/>
    <w:rsid w:val="002111FC"/>
    <w:rsid w:val="00212D88"/>
    <w:rsid w:val="00213407"/>
    <w:rsid w:val="00213AE2"/>
    <w:rsid w:val="00217094"/>
    <w:rsid w:val="00223F9C"/>
    <w:rsid w:val="00227FE6"/>
    <w:rsid w:val="00231E6D"/>
    <w:rsid w:val="0023215F"/>
    <w:rsid w:val="002327BB"/>
    <w:rsid w:val="00234CFA"/>
    <w:rsid w:val="00234FA1"/>
    <w:rsid w:val="0023583E"/>
    <w:rsid w:val="002401F9"/>
    <w:rsid w:val="00240773"/>
    <w:rsid w:val="00244680"/>
    <w:rsid w:val="00245A1F"/>
    <w:rsid w:val="0024792A"/>
    <w:rsid w:val="00250B5D"/>
    <w:rsid w:val="00256B0D"/>
    <w:rsid w:val="002600BB"/>
    <w:rsid w:val="00261E3E"/>
    <w:rsid w:val="00267769"/>
    <w:rsid w:val="002678D5"/>
    <w:rsid w:val="00267D19"/>
    <w:rsid w:val="00272D01"/>
    <w:rsid w:val="002733B1"/>
    <w:rsid w:val="00275E39"/>
    <w:rsid w:val="00276600"/>
    <w:rsid w:val="00276720"/>
    <w:rsid w:val="00280DFF"/>
    <w:rsid w:val="0028239C"/>
    <w:rsid w:val="002839F6"/>
    <w:rsid w:val="00285698"/>
    <w:rsid w:val="002918EE"/>
    <w:rsid w:val="00291BAC"/>
    <w:rsid w:val="002967B9"/>
    <w:rsid w:val="00296A3F"/>
    <w:rsid w:val="00297A79"/>
    <w:rsid w:val="002A0598"/>
    <w:rsid w:val="002A6422"/>
    <w:rsid w:val="002A6DF2"/>
    <w:rsid w:val="002A722F"/>
    <w:rsid w:val="002A7791"/>
    <w:rsid w:val="002C15A0"/>
    <w:rsid w:val="002C4415"/>
    <w:rsid w:val="002C5763"/>
    <w:rsid w:val="002C74A7"/>
    <w:rsid w:val="002D1F29"/>
    <w:rsid w:val="002D32C5"/>
    <w:rsid w:val="002D3B79"/>
    <w:rsid w:val="002D3D78"/>
    <w:rsid w:val="002D5A41"/>
    <w:rsid w:val="002D7B9C"/>
    <w:rsid w:val="002E5573"/>
    <w:rsid w:val="002E5FFE"/>
    <w:rsid w:val="002F033F"/>
    <w:rsid w:val="002F2982"/>
    <w:rsid w:val="00301A2B"/>
    <w:rsid w:val="00302284"/>
    <w:rsid w:val="00302D89"/>
    <w:rsid w:val="00304809"/>
    <w:rsid w:val="0030751B"/>
    <w:rsid w:val="00316968"/>
    <w:rsid w:val="0031774D"/>
    <w:rsid w:val="00322462"/>
    <w:rsid w:val="00323021"/>
    <w:rsid w:val="00324D12"/>
    <w:rsid w:val="00325EAF"/>
    <w:rsid w:val="00326283"/>
    <w:rsid w:val="003271B3"/>
    <w:rsid w:val="00336EFB"/>
    <w:rsid w:val="00341B1D"/>
    <w:rsid w:val="003424FF"/>
    <w:rsid w:val="003425B2"/>
    <w:rsid w:val="00347CF1"/>
    <w:rsid w:val="0035364E"/>
    <w:rsid w:val="003567FC"/>
    <w:rsid w:val="00361E3A"/>
    <w:rsid w:val="00361F56"/>
    <w:rsid w:val="003628D7"/>
    <w:rsid w:val="00362F4C"/>
    <w:rsid w:val="003639C5"/>
    <w:rsid w:val="00374789"/>
    <w:rsid w:val="00375C25"/>
    <w:rsid w:val="00381371"/>
    <w:rsid w:val="00382989"/>
    <w:rsid w:val="00382FEA"/>
    <w:rsid w:val="0038444D"/>
    <w:rsid w:val="00386360"/>
    <w:rsid w:val="00393CE8"/>
    <w:rsid w:val="00393F6E"/>
    <w:rsid w:val="0039629C"/>
    <w:rsid w:val="00396C70"/>
    <w:rsid w:val="003972CA"/>
    <w:rsid w:val="003A0DDC"/>
    <w:rsid w:val="003A1539"/>
    <w:rsid w:val="003A4A2D"/>
    <w:rsid w:val="003B6479"/>
    <w:rsid w:val="003C5B5D"/>
    <w:rsid w:val="003C7D11"/>
    <w:rsid w:val="003D3679"/>
    <w:rsid w:val="003D45A2"/>
    <w:rsid w:val="003E2710"/>
    <w:rsid w:val="003E292D"/>
    <w:rsid w:val="003E3C81"/>
    <w:rsid w:val="003E462F"/>
    <w:rsid w:val="003F353A"/>
    <w:rsid w:val="003F4A1A"/>
    <w:rsid w:val="00400379"/>
    <w:rsid w:val="00403A2C"/>
    <w:rsid w:val="00405009"/>
    <w:rsid w:val="00413966"/>
    <w:rsid w:val="00414A68"/>
    <w:rsid w:val="00415E6B"/>
    <w:rsid w:val="00422E5C"/>
    <w:rsid w:val="004230F5"/>
    <w:rsid w:val="00423A26"/>
    <w:rsid w:val="00423FC8"/>
    <w:rsid w:val="00424261"/>
    <w:rsid w:val="00424AB4"/>
    <w:rsid w:val="00427640"/>
    <w:rsid w:val="0043085C"/>
    <w:rsid w:val="004310A9"/>
    <w:rsid w:val="0043214A"/>
    <w:rsid w:val="00432BB8"/>
    <w:rsid w:val="004405BA"/>
    <w:rsid w:val="00443CC1"/>
    <w:rsid w:val="00444392"/>
    <w:rsid w:val="004528CF"/>
    <w:rsid w:val="00455B75"/>
    <w:rsid w:val="00457C0D"/>
    <w:rsid w:val="004620F8"/>
    <w:rsid w:val="0046362F"/>
    <w:rsid w:val="00470C64"/>
    <w:rsid w:val="00474FD7"/>
    <w:rsid w:val="004757A0"/>
    <w:rsid w:val="00475FBB"/>
    <w:rsid w:val="00483C2D"/>
    <w:rsid w:val="004853F8"/>
    <w:rsid w:val="0048731F"/>
    <w:rsid w:val="0049227A"/>
    <w:rsid w:val="00493050"/>
    <w:rsid w:val="00495AD9"/>
    <w:rsid w:val="00495FC7"/>
    <w:rsid w:val="004A006E"/>
    <w:rsid w:val="004A45CB"/>
    <w:rsid w:val="004A6568"/>
    <w:rsid w:val="004B13F5"/>
    <w:rsid w:val="004B1AED"/>
    <w:rsid w:val="004B2DE9"/>
    <w:rsid w:val="004B3720"/>
    <w:rsid w:val="004B6361"/>
    <w:rsid w:val="004B655C"/>
    <w:rsid w:val="004C33E0"/>
    <w:rsid w:val="004C5439"/>
    <w:rsid w:val="004C55B1"/>
    <w:rsid w:val="004D0941"/>
    <w:rsid w:val="004D2802"/>
    <w:rsid w:val="004E160E"/>
    <w:rsid w:val="004E2424"/>
    <w:rsid w:val="004E5C40"/>
    <w:rsid w:val="004F26AA"/>
    <w:rsid w:val="004F2E52"/>
    <w:rsid w:val="004F6181"/>
    <w:rsid w:val="00500D2C"/>
    <w:rsid w:val="00501DC7"/>
    <w:rsid w:val="005026F8"/>
    <w:rsid w:val="00503959"/>
    <w:rsid w:val="0050624F"/>
    <w:rsid w:val="00506E3B"/>
    <w:rsid w:val="0051019A"/>
    <w:rsid w:val="00510C11"/>
    <w:rsid w:val="005124CD"/>
    <w:rsid w:val="00513B3B"/>
    <w:rsid w:val="00514EE0"/>
    <w:rsid w:val="00517534"/>
    <w:rsid w:val="00521CC6"/>
    <w:rsid w:val="0052434B"/>
    <w:rsid w:val="00526888"/>
    <w:rsid w:val="00527788"/>
    <w:rsid w:val="00532566"/>
    <w:rsid w:val="00532EB8"/>
    <w:rsid w:val="00533650"/>
    <w:rsid w:val="00536E68"/>
    <w:rsid w:val="00544472"/>
    <w:rsid w:val="00546854"/>
    <w:rsid w:val="00551F31"/>
    <w:rsid w:val="00551FB9"/>
    <w:rsid w:val="005532EE"/>
    <w:rsid w:val="0055597A"/>
    <w:rsid w:val="005564C5"/>
    <w:rsid w:val="005566E4"/>
    <w:rsid w:val="00561D49"/>
    <w:rsid w:val="00565800"/>
    <w:rsid w:val="005717DD"/>
    <w:rsid w:val="0057550E"/>
    <w:rsid w:val="00575E58"/>
    <w:rsid w:val="00593952"/>
    <w:rsid w:val="00595C92"/>
    <w:rsid w:val="00595D00"/>
    <w:rsid w:val="005A1059"/>
    <w:rsid w:val="005A4150"/>
    <w:rsid w:val="005A5550"/>
    <w:rsid w:val="005A5EA9"/>
    <w:rsid w:val="005A5EAB"/>
    <w:rsid w:val="005A787B"/>
    <w:rsid w:val="005A7C2C"/>
    <w:rsid w:val="005B1A8C"/>
    <w:rsid w:val="005B301F"/>
    <w:rsid w:val="005B4355"/>
    <w:rsid w:val="005B4F0F"/>
    <w:rsid w:val="005C0C49"/>
    <w:rsid w:val="005C0CAE"/>
    <w:rsid w:val="005C1B93"/>
    <w:rsid w:val="005C1F51"/>
    <w:rsid w:val="005C223F"/>
    <w:rsid w:val="005C3C7D"/>
    <w:rsid w:val="005C53A5"/>
    <w:rsid w:val="005C7AAB"/>
    <w:rsid w:val="005D18E3"/>
    <w:rsid w:val="005D1F12"/>
    <w:rsid w:val="005D2246"/>
    <w:rsid w:val="005D266C"/>
    <w:rsid w:val="005E1263"/>
    <w:rsid w:val="005E4D83"/>
    <w:rsid w:val="005F1575"/>
    <w:rsid w:val="005F2C55"/>
    <w:rsid w:val="005F2CEE"/>
    <w:rsid w:val="005F3C44"/>
    <w:rsid w:val="005F4B42"/>
    <w:rsid w:val="005F52CE"/>
    <w:rsid w:val="00600495"/>
    <w:rsid w:val="00613024"/>
    <w:rsid w:val="0061606E"/>
    <w:rsid w:val="00621E6D"/>
    <w:rsid w:val="0062465A"/>
    <w:rsid w:val="00625CC7"/>
    <w:rsid w:val="00627481"/>
    <w:rsid w:val="0063101B"/>
    <w:rsid w:val="006333A4"/>
    <w:rsid w:val="00635787"/>
    <w:rsid w:val="00636511"/>
    <w:rsid w:val="00640977"/>
    <w:rsid w:val="00651904"/>
    <w:rsid w:val="00653C0F"/>
    <w:rsid w:val="00653DD4"/>
    <w:rsid w:val="00657170"/>
    <w:rsid w:val="00660419"/>
    <w:rsid w:val="00660FF5"/>
    <w:rsid w:val="00661598"/>
    <w:rsid w:val="00666E47"/>
    <w:rsid w:val="00667C51"/>
    <w:rsid w:val="00676437"/>
    <w:rsid w:val="00677825"/>
    <w:rsid w:val="0068050E"/>
    <w:rsid w:val="00680B5B"/>
    <w:rsid w:val="00681406"/>
    <w:rsid w:val="00682977"/>
    <w:rsid w:val="006833E3"/>
    <w:rsid w:val="00683E6C"/>
    <w:rsid w:val="00684D4B"/>
    <w:rsid w:val="0068589C"/>
    <w:rsid w:val="00687531"/>
    <w:rsid w:val="00691876"/>
    <w:rsid w:val="00692656"/>
    <w:rsid w:val="00692F33"/>
    <w:rsid w:val="00693458"/>
    <w:rsid w:val="00696286"/>
    <w:rsid w:val="00697328"/>
    <w:rsid w:val="006A2FFE"/>
    <w:rsid w:val="006A5B76"/>
    <w:rsid w:val="006B182A"/>
    <w:rsid w:val="006B62E8"/>
    <w:rsid w:val="006B669C"/>
    <w:rsid w:val="006C18A2"/>
    <w:rsid w:val="006C377C"/>
    <w:rsid w:val="006C65AA"/>
    <w:rsid w:val="006C7CFF"/>
    <w:rsid w:val="006D0D77"/>
    <w:rsid w:val="006D294A"/>
    <w:rsid w:val="006D2988"/>
    <w:rsid w:val="006D4DA1"/>
    <w:rsid w:val="006D4FDA"/>
    <w:rsid w:val="006D6A03"/>
    <w:rsid w:val="006F4FED"/>
    <w:rsid w:val="006F57D7"/>
    <w:rsid w:val="007019A0"/>
    <w:rsid w:val="00702A5E"/>
    <w:rsid w:val="00704F0C"/>
    <w:rsid w:val="00705991"/>
    <w:rsid w:val="007062AC"/>
    <w:rsid w:val="00711979"/>
    <w:rsid w:val="00712314"/>
    <w:rsid w:val="00716460"/>
    <w:rsid w:val="00716B27"/>
    <w:rsid w:val="00720CD6"/>
    <w:rsid w:val="00721F04"/>
    <w:rsid w:val="007222F3"/>
    <w:rsid w:val="0072338A"/>
    <w:rsid w:val="00724681"/>
    <w:rsid w:val="0072491F"/>
    <w:rsid w:val="0072572E"/>
    <w:rsid w:val="007260DD"/>
    <w:rsid w:val="007263A0"/>
    <w:rsid w:val="00727328"/>
    <w:rsid w:val="00727D60"/>
    <w:rsid w:val="00730543"/>
    <w:rsid w:val="00733047"/>
    <w:rsid w:val="00734519"/>
    <w:rsid w:val="007348C0"/>
    <w:rsid w:val="007359FD"/>
    <w:rsid w:val="00735F1D"/>
    <w:rsid w:val="007361A1"/>
    <w:rsid w:val="0073664C"/>
    <w:rsid w:val="00736DB9"/>
    <w:rsid w:val="00746E78"/>
    <w:rsid w:val="00747266"/>
    <w:rsid w:val="0076166E"/>
    <w:rsid w:val="00764D97"/>
    <w:rsid w:val="00765AC6"/>
    <w:rsid w:val="00766040"/>
    <w:rsid w:val="00766701"/>
    <w:rsid w:val="007674D1"/>
    <w:rsid w:val="00767CE9"/>
    <w:rsid w:val="00773FA7"/>
    <w:rsid w:val="00774304"/>
    <w:rsid w:val="00774C1D"/>
    <w:rsid w:val="007766AF"/>
    <w:rsid w:val="0078296F"/>
    <w:rsid w:val="00782B41"/>
    <w:rsid w:val="00784A5C"/>
    <w:rsid w:val="00784A7B"/>
    <w:rsid w:val="00790893"/>
    <w:rsid w:val="00792DE6"/>
    <w:rsid w:val="007975E6"/>
    <w:rsid w:val="007A2059"/>
    <w:rsid w:val="007B1DB9"/>
    <w:rsid w:val="007B2B85"/>
    <w:rsid w:val="007B2BAF"/>
    <w:rsid w:val="007B5020"/>
    <w:rsid w:val="007B6D4D"/>
    <w:rsid w:val="007B7590"/>
    <w:rsid w:val="007D03E9"/>
    <w:rsid w:val="007D33D6"/>
    <w:rsid w:val="007D52E6"/>
    <w:rsid w:val="007D53F1"/>
    <w:rsid w:val="007E5DC3"/>
    <w:rsid w:val="007E779E"/>
    <w:rsid w:val="007F1A43"/>
    <w:rsid w:val="007F1C72"/>
    <w:rsid w:val="007F1F63"/>
    <w:rsid w:val="007F3CFE"/>
    <w:rsid w:val="007F437B"/>
    <w:rsid w:val="007F649D"/>
    <w:rsid w:val="007F6D7F"/>
    <w:rsid w:val="00803539"/>
    <w:rsid w:val="0080722B"/>
    <w:rsid w:val="0080734E"/>
    <w:rsid w:val="008201D9"/>
    <w:rsid w:val="00822EDF"/>
    <w:rsid w:val="00823B95"/>
    <w:rsid w:val="0082537B"/>
    <w:rsid w:val="00825539"/>
    <w:rsid w:val="00827A12"/>
    <w:rsid w:val="008313AE"/>
    <w:rsid w:val="00834F6E"/>
    <w:rsid w:val="00834FE0"/>
    <w:rsid w:val="0083545F"/>
    <w:rsid w:val="00837012"/>
    <w:rsid w:val="00840C7A"/>
    <w:rsid w:val="00840FF9"/>
    <w:rsid w:val="00844574"/>
    <w:rsid w:val="00850E69"/>
    <w:rsid w:val="0085206C"/>
    <w:rsid w:val="00854D16"/>
    <w:rsid w:val="00862447"/>
    <w:rsid w:val="00862767"/>
    <w:rsid w:val="008628C9"/>
    <w:rsid w:val="00863A20"/>
    <w:rsid w:val="00864368"/>
    <w:rsid w:val="00865E12"/>
    <w:rsid w:val="0087530C"/>
    <w:rsid w:val="00882ED9"/>
    <w:rsid w:val="00883892"/>
    <w:rsid w:val="00883D22"/>
    <w:rsid w:val="00891E8A"/>
    <w:rsid w:val="0089648F"/>
    <w:rsid w:val="008A5495"/>
    <w:rsid w:val="008A5A9A"/>
    <w:rsid w:val="008A6866"/>
    <w:rsid w:val="008A7F3F"/>
    <w:rsid w:val="008B2B6F"/>
    <w:rsid w:val="008B43D6"/>
    <w:rsid w:val="008B63E8"/>
    <w:rsid w:val="008C214C"/>
    <w:rsid w:val="008C2797"/>
    <w:rsid w:val="008C59BE"/>
    <w:rsid w:val="008C6331"/>
    <w:rsid w:val="008C77F1"/>
    <w:rsid w:val="008D1AAA"/>
    <w:rsid w:val="008D2FE6"/>
    <w:rsid w:val="008D3192"/>
    <w:rsid w:val="008D7E90"/>
    <w:rsid w:val="008E0403"/>
    <w:rsid w:val="008E3232"/>
    <w:rsid w:val="008E35F1"/>
    <w:rsid w:val="008E4C0F"/>
    <w:rsid w:val="008E514E"/>
    <w:rsid w:val="008E6824"/>
    <w:rsid w:val="008E72E0"/>
    <w:rsid w:val="008E7BE5"/>
    <w:rsid w:val="008F18A1"/>
    <w:rsid w:val="008F245B"/>
    <w:rsid w:val="008F2A43"/>
    <w:rsid w:val="008F54E9"/>
    <w:rsid w:val="008F631F"/>
    <w:rsid w:val="008F7563"/>
    <w:rsid w:val="009019CF"/>
    <w:rsid w:val="00904A3F"/>
    <w:rsid w:val="009055B4"/>
    <w:rsid w:val="00925489"/>
    <w:rsid w:val="009265EE"/>
    <w:rsid w:val="00927B98"/>
    <w:rsid w:val="00927F6D"/>
    <w:rsid w:val="00935A5E"/>
    <w:rsid w:val="00940770"/>
    <w:rsid w:val="00943422"/>
    <w:rsid w:val="00944E4D"/>
    <w:rsid w:val="00946DB4"/>
    <w:rsid w:val="00947331"/>
    <w:rsid w:val="009477BB"/>
    <w:rsid w:val="00951CF5"/>
    <w:rsid w:val="00955FA3"/>
    <w:rsid w:val="0095790F"/>
    <w:rsid w:val="00965EAE"/>
    <w:rsid w:val="00973419"/>
    <w:rsid w:val="00973D2A"/>
    <w:rsid w:val="009749F7"/>
    <w:rsid w:val="00982003"/>
    <w:rsid w:val="0098487A"/>
    <w:rsid w:val="009853FC"/>
    <w:rsid w:val="00985590"/>
    <w:rsid w:val="00985665"/>
    <w:rsid w:val="009922A6"/>
    <w:rsid w:val="00992937"/>
    <w:rsid w:val="009959A4"/>
    <w:rsid w:val="00995CDB"/>
    <w:rsid w:val="00996BDD"/>
    <w:rsid w:val="009970D2"/>
    <w:rsid w:val="00997BF3"/>
    <w:rsid w:val="009A3D9C"/>
    <w:rsid w:val="009A4573"/>
    <w:rsid w:val="009A572F"/>
    <w:rsid w:val="009B068D"/>
    <w:rsid w:val="009B0B23"/>
    <w:rsid w:val="009B341A"/>
    <w:rsid w:val="009B4D88"/>
    <w:rsid w:val="009B61C7"/>
    <w:rsid w:val="009C0F5E"/>
    <w:rsid w:val="009C370B"/>
    <w:rsid w:val="009C74AF"/>
    <w:rsid w:val="009C7DF5"/>
    <w:rsid w:val="009D163F"/>
    <w:rsid w:val="009D382A"/>
    <w:rsid w:val="009D3B8A"/>
    <w:rsid w:val="009D4D3E"/>
    <w:rsid w:val="009D4FC7"/>
    <w:rsid w:val="009E2CE9"/>
    <w:rsid w:val="009E4969"/>
    <w:rsid w:val="009F063D"/>
    <w:rsid w:val="009F06DA"/>
    <w:rsid w:val="009F0968"/>
    <w:rsid w:val="009F1EA0"/>
    <w:rsid w:val="009F61E2"/>
    <w:rsid w:val="00A0765F"/>
    <w:rsid w:val="00A07DC6"/>
    <w:rsid w:val="00A07FDB"/>
    <w:rsid w:val="00A116C2"/>
    <w:rsid w:val="00A20F6E"/>
    <w:rsid w:val="00A21573"/>
    <w:rsid w:val="00A2541A"/>
    <w:rsid w:val="00A30BEA"/>
    <w:rsid w:val="00A30EDE"/>
    <w:rsid w:val="00A32345"/>
    <w:rsid w:val="00A32406"/>
    <w:rsid w:val="00A32BD6"/>
    <w:rsid w:val="00A35B2D"/>
    <w:rsid w:val="00A40B8F"/>
    <w:rsid w:val="00A413B9"/>
    <w:rsid w:val="00A42590"/>
    <w:rsid w:val="00A42BFB"/>
    <w:rsid w:val="00A42D27"/>
    <w:rsid w:val="00A43088"/>
    <w:rsid w:val="00A46346"/>
    <w:rsid w:val="00A53818"/>
    <w:rsid w:val="00A5442A"/>
    <w:rsid w:val="00A57CEE"/>
    <w:rsid w:val="00A60CB6"/>
    <w:rsid w:val="00A61486"/>
    <w:rsid w:val="00A62F44"/>
    <w:rsid w:val="00A63BDC"/>
    <w:rsid w:val="00A653C5"/>
    <w:rsid w:val="00A67253"/>
    <w:rsid w:val="00A75CDE"/>
    <w:rsid w:val="00A75E42"/>
    <w:rsid w:val="00A86F22"/>
    <w:rsid w:val="00A87342"/>
    <w:rsid w:val="00A87B70"/>
    <w:rsid w:val="00A904B2"/>
    <w:rsid w:val="00A915F6"/>
    <w:rsid w:val="00A926AE"/>
    <w:rsid w:val="00A94401"/>
    <w:rsid w:val="00A96AC3"/>
    <w:rsid w:val="00A97C59"/>
    <w:rsid w:val="00AA0ED8"/>
    <w:rsid w:val="00AA2A87"/>
    <w:rsid w:val="00AA435E"/>
    <w:rsid w:val="00AA5D58"/>
    <w:rsid w:val="00AA612F"/>
    <w:rsid w:val="00AA62B6"/>
    <w:rsid w:val="00AA77E5"/>
    <w:rsid w:val="00AC4BF6"/>
    <w:rsid w:val="00AD1AC7"/>
    <w:rsid w:val="00AD1B2F"/>
    <w:rsid w:val="00AD3674"/>
    <w:rsid w:val="00AD6C2D"/>
    <w:rsid w:val="00AE2069"/>
    <w:rsid w:val="00AF2CF8"/>
    <w:rsid w:val="00AF44B9"/>
    <w:rsid w:val="00B0195B"/>
    <w:rsid w:val="00B038E0"/>
    <w:rsid w:val="00B03993"/>
    <w:rsid w:val="00B055B5"/>
    <w:rsid w:val="00B073ED"/>
    <w:rsid w:val="00B10D11"/>
    <w:rsid w:val="00B1433F"/>
    <w:rsid w:val="00B2192F"/>
    <w:rsid w:val="00B23667"/>
    <w:rsid w:val="00B23B49"/>
    <w:rsid w:val="00B24E82"/>
    <w:rsid w:val="00B30E6A"/>
    <w:rsid w:val="00B314CF"/>
    <w:rsid w:val="00B3151E"/>
    <w:rsid w:val="00B322DC"/>
    <w:rsid w:val="00B32D0D"/>
    <w:rsid w:val="00B4038C"/>
    <w:rsid w:val="00B43BCA"/>
    <w:rsid w:val="00B45547"/>
    <w:rsid w:val="00B478F3"/>
    <w:rsid w:val="00B50BD4"/>
    <w:rsid w:val="00B51087"/>
    <w:rsid w:val="00B53AAD"/>
    <w:rsid w:val="00B608A1"/>
    <w:rsid w:val="00B6243C"/>
    <w:rsid w:val="00B6252A"/>
    <w:rsid w:val="00B6595C"/>
    <w:rsid w:val="00B65A9B"/>
    <w:rsid w:val="00B702D7"/>
    <w:rsid w:val="00B73FC8"/>
    <w:rsid w:val="00B761A7"/>
    <w:rsid w:val="00B7793E"/>
    <w:rsid w:val="00B80392"/>
    <w:rsid w:val="00B809DC"/>
    <w:rsid w:val="00B84713"/>
    <w:rsid w:val="00B86563"/>
    <w:rsid w:val="00B86646"/>
    <w:rsid w:val="00B86FD9"/>
    <w:rsid w:val="00B872B8"/>
    <w:rsid w:val="00B90647"/>
    <w:rsid w:val="00B91FA8"/>
    <w:rsid w:val="00B92DD9"/>
    <w:rsid w:val="00B97AE0"/>
    <w:rsid w:val="00BA1FCC"/>
    <w:rsid w:val="00BA2870"/>
    <w:rsid w:val="00BA3B6A"/>
    <w:rsid w:val="00BA429C"/>
    <w:rsid w:val="00BA4CD6"/>
    <w:rsid w:val="00BA67A3"/>
    <w:rsid w:val="00BB050B"/>
    <w:rsid w:val="00BB20BD"/>
    <w:rsid w:val="00BC0002"/>
    <w:rsid w:val="00BC6708"/>
    <w:rsid w:val="00BD0923"/>
    <w:rsid w:val="00BD43FA"/>
    <w:rsid w:val="00BD4B39"/>
    <w:rsid w:val="00BD59C9"/>
    <w:rsid w:val="00BD6EB4"/>
    <w:rsid w:val="00BE03E3"/>
    <w:rsid w:val="00BE201F"/>
    <w:rsid w:val="00BE2C26"/>
    <w:rsid w:val="00BE64AE"/>
    <w:rsid w:val="00BF182C"/>
    <w:rsid w:val="00BF3CCE"/>
    <w:rsid w:val="00BF76A3"/>
    <w:rsid w:val="00C0077D"/>
    <w:rsid w:val="00C025DD"/>
    <w:rsid w:val="00C04B6E"/>
    <w:rsid w:val="00C073AA"/>
    <w:rsid w:val="00C1006C"/>
    <w:rsid w:val="00C10E4F"/>
    <w:rsid w:val="00C125F1"/>
    <w:rsid w:val="00C136BC"/>
    <w:rsid w:val="00C16FC5"/>
    <w:rsid w:val="00C237F3"/>
    <w:rsid w:val="00C2465C"/>
    <w:rsid w:val="00C26BE2"/>
    <w:rsid w:val="00C3037A"/>
    <w:rsid w:val="00C339DC"/>
    <w:rsid w:val="00C3434D"/>
    <w:rsid w:val="00C35788"/>
    <w:rsid w:val="00C4353F"/>
    <w:rsid w:val="00C547B0"/>
    <w:rsid w:val="00C61B68"/>
    <w:rsid w:val="00C704B4"/>
    <w:rsid w:val="00C71B78"/>
    <w:rsid w:val="00C77FCC"/>
    <w:rsid w:val="00C84F3E"/>
    <w:rsid w:val="00C91F83"/>
    <w:rsid w:val="00C92F6C"/>
    <w:rsid w:val="00C93078"/>
    <w:rsid w:val="00C93990"/>
    <w:rsid w:val="00C95679"/>
    <w:rsid w:val="00CA0F1F"/>
    <w:rsid w:val="00CA4AEB"/>
    <w:rsid w:val="00CA4C3C"/>
    <w:rsid w:val="00CA5BBE"/>
    <w:rsid w:val="00CA70CB"/>
    <w:rsid w:val="00CB0A21"/>
    <w:rsid w:val="00CB10CB"/>
    <w:rsid w:val="00CB2AAE"/>
    <w:rsid w:val="00CB4FD4"/>
    <w:rsid w:val="00CB63D2"/>
    <w:rsid w:val="00CC3B6E"/>
    <w:rsid w:val="00CC3E2C"/>
    <w:rsid w:val="00CC67BA"/>
    <w:rsid w:val="00CD0FD6"/>
    <w:rsid w:val="00CD3F51"/>
    <w:rsid w:val="00CE0858"/>
    <w:rsid w:val="00CE2122"/>
    <w:rsid w:val="00CE2B09"/>
    <w:rsid w:val="00CE3CEC"/>
    <w:rsid w:val="00CE41BF"/>
    <w:rsid w:val="00CE7C2D"/>
    <w:rsid w:val="00CE7F58"/>
    <w:rsid w:val="00CF1950"/>
    <w:rsid w:val="00CF20A7"/>
    <w:rsid w:val="00CF2D04"/>
    <w:rsid w:val="00D00A0E"/>
    <w:rsid w:val="00D01DA6"/>
    <w:rsid w:val="00D027DC"/>
    <w:rsid w:val="00D03ED8"/>
    <w:rsid w:val="00D04AD6"/>
    <w:rsid w:val="00D06F8B"/>
    <w:rsid w:val="00D12708"/>
    <w:rsid w:val="00D141E3"/>
    <w:rsid w:val="00D14C32"/>
    <w:rsid w:val="00D1634A"/>
    <w:rsid w:val="00D16938"/>
    <w:rsid w:val="00D209A6"/>
    <w:rsid w:val="00D2233E"/>
    <w:rsid w:val="00D22B8E"/>
    <w:rsid w:val="00D230B0"/>
    <w:rsid w:val="00D23969"/>
    <w:rsid w:val="00D26467"/>
    <w:rsid w:val="00D3174F"/>
    <w:rsid w:val="00D42613"/>
    <w:rsid w:val="00D463FE"/>
    <w:rsid w:val="00D467CE"/>
    <w:rsid w:val="00D517BD"/>
    <w:rsid w:val="00D52A40"/>
    <w:rsid w:val="00D537B6"/>
    <w:rsid w:val="00D56B45"/>
    <w:rsid w:val="00D6021B"/>
    <w:rsid w:val="00D60AF6"/>
    <w:rsid w:val="00D642CE"/>
    <w:rsid w:val="00D808F2"/>
    <w:rsid w:val="00D81D61"/>
    <w:rsid w:val="00D834AB"/>
    <w:rsid w:val="00D83AE3"/>
    <w:rsid w:val="00D856D8"/>
    <w:rsid w:val="00D87464"/>
    <w:rsid w:val="00D91B21"/>
    <w:rsid w:val="00D921CC"/>
    <w:rsid w:val="00D94D1F"/>
    <w:rsid w:val="00D97A25"/>
    <w:rsid w:val="00DA2F43"/>
    <w:rsid w:val="00DA3498"/>
    <w:rsid w:val="00DA3ACB"/>
    <w:rsid w:val="00DA47FE"/>
    <w:rsid w:val="00DA68E3"/>
    <w:rsid w:val="00DB5F13"/>
    <w:rsid w:val="00DB7047"/>
    <w:rsid w:val="00DC24FF"/>
    <w:rsid w:val="00DC2684"/>
    <w:rsid w:val="00DC2CAA"/>
    <w:rsid w:val="00DC344C"/>
    <w:rsid w:val="00DC64C0"/>
    <w:rsid w:val="00DD08C9"/>
    <w:rsid w:val="00DD2E45"/>
    <w:rsid w:val="00DE0951"/>
    <w:rsid w:val="00DE14F7"/>
    <w:rsid w:val="00DE5C42"/>
    <w:rsid w:val="00DF2139"/>
    <w:rsid w:val="00DF2299"/>
    <w:rsid w:val="00DF239F"/>
    <w:rsid w:val="00DF3F38"/>
    <w:rsid w:val="00DF41AC"/>
    <w:rsid w:val="00DF4463"/>
    <w:rsid w:val="00E020B2"/>
    <w:rsid w:val="00E03AE0"/>
    <w:rsid w:val="00E03F84"/>
    <w:rsid w:val="00E06CF1"/>
    <w:rsid w:val="00E078F2"/>
    <w:rsid w:val="00E11F4C"/>
    <w:rsid w:val="00E1274D"/>
    <w:rsid w:val="00E12E6C"/>
    <w:rsid w:val="00E146CA"/>
    <w:rsid w:val="00E2037A"/>
    <w:rsid w:val="00E23D2E"/>
    <w:rsid w:val="00E30C6B"/>
    <w:rsid w:val="00E31750"/>
    <w:rsid w:val="00E34348"/>
    <w:rsid w:val="00E362CC"/>
    <w:rsid w:val="00E40435"/>
    <w:rsid w:val="00E468FF"/>
    <w:rsid w:val="00E501EE"/>
    <w:rsid w:val="00E5519C"/>
    <w:rsid w:val="00E5568E"/>
    <w:rsid w:val="00E6465F"/>
    <w:rsid w:val="00E70105"/>
    <w:rsid w:val="00E7260B"/>
    <w:rsid w:val="00E7748A"/>
    <w:rsid w:val="00E77A9E"/>
    <w:rsid w:val="00E80421"/>
    <w:rsid w:val="00E854C7"/>
    <w:rsid w:val="00E960DD"/>
    <w:rsid w:val="00EA0A48"/>
    <w:rsid w:val="00EA26C8"/>
    <w:rsid w:val="00EA4FC0"/>
    <w:rsid w:val="00EB5236"/>
    <w:rsid w:val="00EB61F6"/>
    <w:rsid w:val="00EB7481"/>
    <w:rsid w:val="00EC336F"/>
    <w:rsid w:val="00ED0841"/>
    <w:rsid w:val="00ED6C1C"/>
    <w:rsid w:val="00ED6E9F"/>
    <w:rsid w:val="00EE3D82"/>
    <w:rsid w:val="00EE5304"/>
    <w:rsid w:val="00EF11A4"/>
    <w:rsid w:val="00EF19F2"/>
    <w:rsid w:val="00EF4024"/>
    <w:rsid w:val="00F011A2"/>
    <w:rsid w:val="00F03C25"/>
    <w:rsid w:val="00F06AFB"/>
    <w:rsid w:val="00F1220A"/>
    <w:rsid w:val="00F13D02"/>
    <w:rsid w:val="00F2612C"/>
    <w:rsid w:val="00F27EC6"/>
    <w:rsid w:val="00F30C1C"/>
    <w:rsid w:val="00F31C3F"/>
    <w:rsid w:val="00F36B95"/>
    <w:rsid w:val="00F40600"/>
    <w:rsid w:val="00F506C8"/>
    <w:rsid w:val="00F50EBC"/>
    <w:rsid w:val="00F51905"/>
    <w:rsid w:val="00F51C47"/>
    <w:rsid w:val="00F5511E"/>
    <w:rsid w:val="00F55521"/>
    <w:rsid w:val="00F560D6"/>
    <w:rsid w:val="00F56732"/>
    <w:rsid w:val="00F648A9"/>
    <w:rsid w:val="00F70140"/>
    <w:rsid w:val="00F73E94"/>
    <w:rsid w:val="00F75BD5"/>
    <w:rsid w:val="00F83B6C"/>
    <w:rsid w:val="00F84822"/>
    <w:rsid w:val="00F85558"/>
    <w:rsid w:val="00F857F5"/>
    <w:rsid w:val="00F86C22"/>
    <w:rsid w:val="00F87493"/>
    <w:rsid w:val="00F909B7"/>
    <w:rsid w:val="00F9187E"/>
    <w:rsid w:val="00F91E28"/>
    <w:rsid w:val="00F93F13"/>
    <w:rsid w:val="00F94894"/>
    <w:rsid w:val="00F94FA2"/>
    <w:rsid w:val="00FA10A7"/>
    <w:rsid w:val="00FA209D"/>
    <w:rsid w:val="00FA3999"/>
    <w:rsid w:val="00FA7B4B"/>
    <w:rsid w:val="00FB1320"/>
    <w:rsid w:val="00FB2F81"/>
    <w:rsid w:val="00FB3046"/>
    <w:rsid w:val="00FB39F6"/>
    <w:rsid w:val="00FB46E4"/>
    <w:rsid w:val="00FB5BC2"/>
    <w:rsid w:val="00FC1B88"/>
    <w:rsid w:val="00FC6189"/>
    <w:rsid w:val="00FD05D5"/>
    <w:rsid w:val="00FD0FEC"/>
    <w:rsid w:val="00FD1EF3"/>
    <w:rsid w:val="00FD2155"/>
    <w:rsid w:val="00FD23DE"/>
    <w:rsid w:val="00FD46BA"/>
    <w:rsid w:val="00FD56C4"/>
    <w:rsid w:val="00FD6204"/>
    <w:rsid w:val="00FD7D30"/>
    <w:rsid w:val="00FE5542"/>
    <w:rsid w:val="00FF2F3B"/>
    <w:rsid w:val="00FF3532"/>
    <w:rsid w:val="00FF4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B2D03"/>
  <w15:docId w15:val="{AF552C50-4155-4BD5-A6FB-F24EFE4A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763"/>
    <w:pPr>
      <w:spacing w:after="160" w:line="259" w:lineRule="auto"/>
    </w:pPr>
    <w:rPr>
      <w:sz w:val="22"/>
      <w:szCs w:val="22"/>
    </w:rPr>
  </w:style>
  <w:style w:type="paragraph" w:styleId="Heading1">
    <w:name w:val="heading 1"/>
    <w:basedOn w:val="Normal"/>
    <w:next w:val="Normal"/>
    <w:link w:val="Heading1Char"/>
    <w:uiPriority w:val="9"/>
    <w:qFormat/>
    <w:rsid w:val="002C5763"/>
    <w:pPr>
      <w:keepNext/>
      <w:keepLines/>
      <w:numPr>
        <w:numId w:val="2"/>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2"/>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2"/>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rsid w:val="002C5763"/>
    <w:pPr>
      <w:keepNext/>
      <w:keepLines/>
      <w:numPr>
        <w:ilvl w:val="3"/>
        <w:numId w:val="2"/>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2"/>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2"/>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2"/>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2"/>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2"/>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b/>
      <w:bCs/>
      <w:smallCaps/>
      <w:color w:val="000000"/>
      <w:sz w:val="36"/>
      <w:szCs w:val="36"/>
    </w:rPr>
  </w:style>
  <w:style w:type="character" w:customStyle="1" w:styleId="Heading2Char">
    <w:name w:val="Heading 2 Char"/>
    <w:link w:val="Heading2"/>
    <w:uiPriority w:val="9"/>
    <w:rsid w:val="002C5763"/>
    <w:rPr>
      <w:rFonts w:ascii="Calibri Light" w:eastAsia="SimSun" w:hAnsi="Calibri Light"/>
      <w:b/>
      <w:bCs/>
      <w:smallCaps/>
      <w:color w:val="000000"/>
      <w:sz w:val="28"/>
      <w:szCs w:val="28"/>
    </w:rPr>
  </w:style>
  <w:style w:type="character" w:customStyle="1" w:styleId="Heading3Char">
    <w:name w:val="Heading 3 Char"/>
    <w:link w:val="Heading3"/>
    <w:uiPriority w:val="9"/>
    <w:rsid w:val="002C5763"/>
    <w:rPr>
      <w:rFonts w:ascii="Calibri Light" w:eastAsia="SimSun" w:hAnsi="Calibri Light"/>
      <w:b/>
      <w:bCs/>
      <w:color w:val="000000"/>
      <w:sz w:val="22"/>
      <w:szCs w:val="22"/>
    </w:rPr>
  </w:style>
  <w:style w:type="character" w:customStyle="1" w:styleId="Heading4Char">
    <w:name w:val="Heading 4 Char"/>
    <w:link w:val="Heading4"/>
    <w:uiPriority w:val="9"/>
    <w:semiHidden/>
    <w:rsid w:val="002C5763"/>
    <w:rPr>
      <w:rFonts w:ascii="Calibri Light" w:eastAsia="SimSun" w:hAnsi="Calibri Light"/>
      <w:b/>
      <w:bCs/>
      <w:i/>
      <w:iCs/>
      <w:color w:val="000000"/>
      <w:sz w:val="22"/>
      <w:szCs w:val="22"/>
    </w:rPr>
  </w:style>
  <w:style w:type="character" w:customStyle="1" w:styleId="Heading5Char">
    <w:name w:val="Heading 5 Char"/>
    <w:link w:val="Heading5"/>
    <w:uiPriority w:val="9"/>
    <w:semiHidden/>
    <w:rsid w:val="002C5763"/>
    <w:rPr>
      <w:rFonts w:ascii="Calibri Light" w:eastAsia="SimSun" w:hAnsi="Calibri Light"/>
      <w:color w:val="323E4F"/>
      <w:sz w:val="22"/>
      <w:szCs w:val="22"/>
    </w:rPr>
  </w:style>
  <w:style w:type="character" w:customStyle="1" w:styleId="Heading6Char">
    <w:name w:val="Heading 6 Char"/>
    <w:link w:val="Heading6"/>
    <w:uiPriority w:val="9"/>
    <w:semiHidden/>
    <w:rsid w:val="002C5763"/>
    <w:rPr>
      <w:rFonts w:ascii="Calibri Light" w:eastAsia="SimSun" w:hAnsi="Calibri Light"/>
      <w:i/>
      <w:iCs/>
      <w:color w:val="323E4F"/>
      <w:sz w:val="22"/>
      <w:szCs w:val="22"/>
    </w:rPr>
  </w:style>
  <w:style w:type="character" w:customStyle="1" w:styleId="Heading7Char">
    <w:name w:val="Heading 7 Char"/>
    <w:link w:val="Heading7"/>
    <w:uiPriority w:val="9"/>
    <w:semiHidden/>
    <w:rsid w:val="002C5763"/>
    <w:rPr>
      <w:rFonts w:ascii="Calibri Light" w:eastAsia="SimSun" w:hAnsi="Calibri Light"/>
      <w:i/>
      <w:iCs/>
      <w:color w:val="404040"/>
      <w:sz w:val="22"/>
      <w:szCs w:val="22"/>
    </w:rPr>
  </w:style>
  <w:style w:type="character" w:customStyle="1" w:styleId="Heading8Char">
    <w:name w:val="Heading 8 Char"/>
    <w:link w:val="Heading8"/>
    <w:uiPriority w:val="9"/>
    <w:semiHidden/>
    <w:rsid w:val="002C5763"/>
    <w:rPr>
      <w:rFonts w:ascii="Calibri Light" w:eastAsia="SimSun" w:hAnsi="Calibri Light"/>
      <w:color w:val="404040"/>
    </w:rPr>
  </w:style>
  <w:style w:type="character" w:customStyle="1" w:styleId="Heading9Char">
    <w:name w:val="Heading 9 Char"/>
    <w:link w:val="Heading9"/>
    <w:uiPriority w:val="9"/>
    <w:semiHidden/>
    <w:rsid w:val="002C5763"/>
    <w:rPr>
      <w:rFonts w:ascii="Calibri Light" w:eastAsia="SimSun" w:hAnsi="Calibri Light"/>
      <w:i/>
      <w:iCs/>
      <w:color w:val="404040"/>
    </w:rPr>
  </w:style>
  <w:style w:type="paragraph" w:styleId="Caption">
    <w:name w:val="caption"/>
    <w:basedOn w:val="Normal"/>
    <w:next w:val="Normal"/>
    <w:uiPriority w:val="35"/>
    <w:unhideWhenUsed/>
    <w:qFormat/>
    <w:rsid w:val="002C5763"/>
    <w:pPr>
      <w:spacing w:after="200" w:line="240" w:lineRule="auto"/>
    </w:pPr>
    <w:rPr>
      <w:i/>
      <w:iCs/>
      <w:color w:val="44546A"/>
      <w:sz w:val="18"/>
      <w:szCs w:val="18"/>
    </w:rPr>
  </w:style>
  <w:style w:type="paragraph" w:styleId="Title">
    <w:name w:val="Title"/>
    <w:basedOn w:val="Normal"/>
    <w:next w:val="Normal"/>
    <w:link w:val="TitleChar"/>
    <w:uiPriority w:val="10"/>
    <w:qFormat/>
    <w:rsid w:val="002C5763"/>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customStyle="1" w:styleId="GridTable41">
    <w:name w:val="Grid Table 41"/>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basedOn w:val="Normal"/>
    <w:uiPriority w:val="34"/>
    <w:qFormat/>
    <w:rsid w:val="002D1F29"/>
    <w:pPr>
      <w:ind w:left="720"/>
      <w:contextualSpacing/>
    </w:pPr>
  </w:style>
  <w:style w:type="paragraph" w:styleId="NormalWeb">
    <w:name w:val="Normal (Web)"/>
    <w:basedOn w:val="Normal"/>
    <w:uiPriority w:val="99"/>
    <w:semiHidden/>
    <w:unhideWhenUsed/>
    <w:rsid w:val="00DE5C4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3330">
      <w:bodyDiv w:val="1"/>
      <w:marLeft w:val="0"/>
      <w:marRight w:val="0"/>
      <w:marTop w:val="0"/>
      <w:marBottom w:val="0"/>
      <w:divBdr>
        <w:top w:val="none" w:sz="0" w:space="0" w:color="auto"/>
        <w:left w:val="none" w:sz="0" w:space="0" w:color="auto"/>
        <w:bottom w:val="none" w:sz="0" w:space="0" w:color="auto"/>
        <w:right w:val="none" w:sz="0" w:space="0" w:color="auto"/>
      </w:divBdr>
    </w:div>
    <w:div w:id="187304426">
      <w:bodyDiv w:val="1"/>
      <w:marLeft w:val="0"/>
      <w:marRight w:val="0"/>
      <w:marTop w:val="0"/>
      <w:marBottom w:val="0"/>
      <w:divBdr>
        <w:top w:val="none" w:sz="0" w:space="0" w:color="auto"/>
        <w:left w:val="none" w:sz="0" w:space="0" w:color="auto"/>
        <w:bottom w:val="none" w:sz="0" w:space="0" w:color="auto"/>
        <w:right w:val="none" w:sz="0" w:space="0" w:color="auto"/>
      </w:divBdr>
    </w:div>
    <w:div w:id="292832398">
      <w:bodyDiv w:val="1"/>
      <w:marLeft w:val="0"/>
      <w:marRight w:val="0"/>
      <w:marTop w:val="0"/>
      <w:marBottom w:val="0"/>
      <w:divBdr>
        <w:top w:val="none" w:sz="0" w:space="0" w:color="auto"/>
        <w:left w:val="none" w:sz="0" w:space="0" w:color="auto"/>
        <w:bottom w:val="none" w:sz="0" w:space="0" w:color="auto"/>
        <w:right w:val="none" w:sz="0" w:space="0" w:color="auto"/>
      </w:divBdr>
      <w:divsChild>
        <w:div w:id="1729642551">
          <w:marLeft w:val="720"/>
          <w:marRight w:val="0"/>
          <w:marTop w:val="240"/>
          <w:marBottom w:val="40"/>
          <w:divBdr>
            <w:top w:val="none" w:sz="0" w:space="0" w:color="auto"/>
            <w:left w:val="none" w:sz="0" w:space="0" w:color="auto"/>
            <w:bottom w:val="none" w:sz="0" w:space="0" w:color="auto"/>
            <w:right w:val="none" w:sz="0" w:space="0" w:color="auto"/>
          </w:divBdr>
        </w:div>
        <w:div w:id="297762210">
          <w:marLeft w:val="720"/>
          <w:marRight w:val="0"/>
          <w:marTop w:val="240"/>
          <w:marBottom w:val="40"/>
          <w:divBdr>
            <w:top w:val="none" w:sz="0" w:space="0" w:color="auto"/>
            <w:left w:val="none" w:sz="0" w:space="0" w:color="auto"/>
            <w:bottom w:val="none" w:sz="0" w:space="0" w:color="auto"/>
            <w:right w:val="none" w:sz="0" w:space="0" w:color="auto"/>
          </w:divBdr>
        </w:div>
        <w:div w:id="1636911197">
          <w:marLeft w:val="720"/>
          <w:marRight w:val="0"/>
          <w:marTop w:val="240"/>
          <w:marBottom w:val="40"/>
          <w:divBdr>
            <w:top w:val="none" w:sz="0" w:space="0" w:color="auto"/>
            <w:left w:val="none" w:sz="0" w:space="0" w:color="auto"/>
            <w:bottom w:val="none" w:sz="0" w:space="0" w:color="auto"/>
            <w:right w:val="none" w:sz="0" w:space="0" w:color="auto"/>
          </w:divBdr>
        </w:div>
        <w:div w:id="1779522411">
          <w:marLeft w:val="720"/>
          <w:marRight w:val="0"/>
          <w:marTop w:val="240"/>
          <w:marBottom w:val="40"/>
          <w:divBdr>
            <w:top w:val="none" w:sz="0" w:space="0" w:color="auto"/>
            <w:left w:val="none" w:sz="0" w:space="0" w:color="auto"/>
            <w:bottom w:val="none" w:sz="0" w:space="0" w:color="auto"/>
            <w:right w:val="none" w:sz="0" w:space="0" w:color="auto"/>
          </w:divBdr>
        </w:div>
        <w:div w:id="1609704111">
          <w:marLeft w:val="720"/>
          <w:marRight w:val="0"/>
          <w:marTop w:val="240"/>
          <w:marBottom w:val="40"/>
          <w:divBdr>
            <w:top w:val="none" w:sz="0" w:space="0" w:color="auto"/>
            <w:left w:val="none" w:sz="0" w:space="0" w:color="auto"/>
            <w:bottom w:val="none" w:sz="0" w:space="0" w:color="auto"/>
            <w:right w:val="none" w:sz="0" w:space="0" w:color="auto"/>
          </w:divBdr>
        </w:div>
        <w:div w:id="165025101">
          <w:marLeft w:val="720"/>
          <w:marRight w:val="0"/>
          <w:marTop w:val="240"/>
          <w:marBottom w:val="40"/>
          <w:divBdr>
            <w:top w:val="none" w:sz="0" w:space="0" w:color="auto"/>
            <w:left w:val="none" w:sz="0" w:space="0" w:color="auto"/>
            <w:bottom w:val="none" w:sz="0" w:space="0" w:color="auto"/>
            <w:right w:val="none" w:sz="0" w:space="0" w:color="auto"/>
          </w:divBdr>
        </w:div>
        <w:div w:id="848716909">
          <w:marLeft w:val="720"/>
          <w:marRight w:val="0"/>
          <w:marTop w:val="240"/>
          <w:marBottom w:val="40"/>
          <w:divBdr>
            <w:top w:val="none" w:sz="0" w:space="0" w:color="auto"/>
            <w:left w:val="none" w:sz="0" w:space="0" w:color="auto"/>
            <w:bottom w:val="none" w:sz="0" w:space="0" w:color="auto"/>
            <w:right w:val="none" w:sz="0" w:space="0" w:color="auto"/>
          </w:divBdr>
        </w:div>
        <w:div w:id="1452047409">
          <w:marLeft w:val="720"/>
          <w:marRight w:val="0"/>
          <w:marTop w:val="240"/>
          <w:marBottom w:val="40"/>
          <w:divBdr>
            <w:top w:val="none" w:sz="0" w:space="0" w:color="auto"/>
            <w:left w:val="none" w:sz="0" w:space="0" w:color="auto"/>
            <w:bottom w:val="none" w:sz="0" w:space="0" w:color="auto"/>
            <w:right w:val="none" w:sz="0" w:space="0" w:color="auto"/>
          </w:divBdr>
        </w:div>
      </w:divsChild>
    </w:div>
    <w:div w:id="305167901">
      <w:bodyDiv w:val="1"/>
      <w:marLeft w:val="0"/>
      <w:marRight w:val="0"/>
      <w:marTop w:val="0"/>
      <w:marBottom w:val="0"/>
      <w:divBdr>
        <w:top w:val="none" w:sz="0" w:space="0" w:color="auto"/>
        <w:left w:val="none" w:sz="0" w:space="0" w:color="auto"/>
        <w:bottom w:val="none" w:sz="0" w:space="0" w:color="auto"/>
        <w:right w:val="none" w:sz="0" w:space="0" w:color="auto"/>
      </w:divBdr>
    </w:div>
    <w:div w:id="311982787">
      <w:bodyDiv w:val="1"/>
      <w:marLeft w:val="0"/>
      <w:marRight w:val="0"/>
      <w:marTop w:val="0"/>
      <w:marBottom w:val="0"/>
      <w:divBdr>
        <w:top w:val="none" w:sz="0" w:space="0" w:color="auto"/>
        <w:left w:val="none" w:sz="0" w:space="0" w:color="auto"/>
        <w:bottom w:val="none" w:sz="0" w:space="0" w:color="auto"/>
        <w:right w:val="none" w:sz="0" w:space="0" w:color="auto"/>
      </w:divBdr>
    </w:div>
    <w:div w:id="373821352">
      <w:bodyDiv w:val="1"/>
      <w:marLeft w:val="0"/>
      <w:marRight w:val="0"/>
      <w:marTop w:val="0"/>
      <w:marBottom w:val="0"/>
      <w:divBdr>
        <w:top w:val="none" w:sz="0" w:space="0" w:color="auto"/>
        <w:left w:val="none" w:sz="0" w:space="0" w:color="auto"/>
        <w:bottom w:val="none" w:sz="0" w:space="0" w:color="auto"/>
        <w:right w:val="none" w:sz="0" w:space="0" w:color="auto"/>
      </w:divBdr>
      <w:divsChild>
        <w:div w:id="303777714">
          <w:marLeft w:val="806"/>
          <w:marRight w:val="0"/>
          <w:marTop w:val="0"/>
          <w:marBottom w:val="0"/>
          <w:divBdr>
            <w:top w:val="none" w:sz="0" w:space="0" w:color="auto"/>
            <w:left w:val="none" w:sz="0" w:space="0" w:color="auto"/>
            <w:bottom w:val="none" w:sz="0" w:space="0" w:color="auto"/>
            <w:right w:val="none" w:sz="0" w:space="0" w:color="auto"/>
          </w:divBdr>
        </w:div>
      </w:divsChild>
    </w:div>
    <w:div w:id="519126462">
      <w:bodyDiv w:val="1"/>
      <w:marLeft w:val="0"/>
      <w:marRight w:val="0"/>
      <w:marTop w:val="0"/>
      <w:marBottom w:val="0"/>
      <w:divBdr>
        <w:top w:val="none" w:sz="0" w:space="0" w:color="auto"/>
        <w:left w:val="none" w:sz="0" w:space="0" w:color="auto"/>
        <w:bottom w:val="none" w:sz="0" w:space="0" w:color="auto"/>
        <w:right w:val="none" w:sz="0" w:space="0" w:color="auto"/>
      </w:divBdr>
    </w:div>
    <w:div w:id="687558440">
      <w:bodyDiv w:val="1"/>
      <w:marLeft w:val="0"/>
      <w:marRight w:val="0"/>
      <w:marTop w:val="0"/>
      <w:marBottom w:val="0"/>
      <w:divBdr>
        <w:top w:val="none" w:sz="0" w:space="0" w:color="auto"/>
        <w:left w:val="none" w:sz="0" w:space="0" w:color="auto"/>
        <w:bottom w:val="none" w:sz="0" w:space="0" w:color="auto"/>
        <w:right w:val="none" w:sz="0" w:space="0" w:color="auto"/>
      </w:divBdr>
    </w:div>
    <w:div w:id="869613006">
      <w:bodyDiv w:val="1"/>
      <w:marLeft w:val="0"/>
      <w:marRight w:val="0"/>
      <w:marTop w:val="0"/>
      <w:marBottom w:val="0"/>
      <w:divBdr>
        <w:top w:val="none" w:sz="0" w:space="0" w:color="auto"/>
        <w:left w:val="none" w:sz="0" w:space="0" w:color="auto"/>
        <w:bottom w:val="none" w:sz="0" w:space="0" w:color="auto"/>
        <w:right w:val="none" w:sz="0" w:space="0" w:color="auto"/>
      </w:divBdr>
    </w:div>
    <w:div w:id="975767151">
      <w:bodyDiv w:val="1"/>
      <w:marLeft w:val="0"/>
      <w:marRight w:val="0"/>
      <w:marTop w:val="0"/>
      <w:marBottom w:val="0"/>
      <w:divBdr>
        <w:top w:val="none" w:sz="0" w:space="0" w:color="auto"/>
        <w:left w:val="none" w:sz="0" w:space="0" w:color="auto"/>
        <w:bottom w:val="none" w:sz="0" w:space="0" w:color="auto"/>
        <w:right w:val="none" w:sz="0" w:space="0" w:color="auto"/>
      </w:divBdr>
    </w:div>
    <w:div w:id="1074594978">
      <w:bodyDiv w:val="1"/>
      <w:marLeft w:val="0"/>
      <w:marRight w:val="0"/>
      <w:marTop w:val="0"/>
      <w:marBottom w:val="0"/>
      <w:divBdr>
        <w:top w:val="none" w:sz="0" w:space="0" w:color="auto"/>
        <w:left w:val="none" w:sz="0" w:space="0" w:color="auto"/>
        <w:bottom w:val="none" w:sz="0" w:space="0" w:color="auto"/>
        <w:right w:val="none" w:sz="0" w:space="0" w:color="auto"/>
      </w:divBdr>
      <w:divsChild>
        <w:div w:id="1279874019">
          <w:marLeft w:val="173"/>
          <w:marRight w:val="0"/>
          <w:marTop w:val="240"/>
          <w:marBottom w:val="40"/>
          <w:divBdr>
            <w:top w:val="none" w:sz="0" w:space="0" w:color="auto"/>
            <w:left w:val="none" w:sz="0" w:space="0" w:color="auto"/>
            <w:bottom w:val="none" w:sz="0" w:space="0" w:color="auto"/>
            <w:right w:val="none" w:sz="0" w:space="0" w:color="auto"/>
          </w:divBdr>
        </w:div>
        <w:div w:id="1652055518">
          <w:marLeft w:val="173"/>
          <w:marRight w:val="0"/>
          <w:marTop w:val="240"/>
          <w:marBottom w:val="40"/>
          <w:divBdr>
            <w:top w:val="none" w:sz="0" w:space="0" w:color="auto"/>
            <w:left w:val="none" w:sz="0" w:space="0" w:color="auto"/>
            <w:bottom w:val="none" w:sz="0" w:space="0" w:color="auto"/>
            <w:right w:val="none" w:sz="0" w:space="0" w:color="auto"/>
          </w:divBdr>
        </w:div>
        <w:div w:id="652220908">
          <w:marLeft w:val="173"/>
          <w:marRight w:val="0"/>
          <w:marTop w:val="240"/>
          <w:marBottom w:val="40"/>
          <w:divBdr>
            <w:top w:val="none" w:sz="0" w:space="0" w:color="auto"/>
            <w:left w:val="none" w:sz="0" w:space="0" w:color="auto"/>
            <w:bottom w:val="none" w:sz="0" w:space="0" w:color="auto"/>
            <w:right w:val="none" w:sz="0" w:space="0" w:color="auto"/>
          </w:divBdr>
        </w:div>
        <w:div w:id="945038682">
          <w:marLeft w:val="173"/>
          <w:marRight w:val="0"/>
          <w:marTop w:val="240"/>
          <w:marBottom w:val="40"/>
          <w:divBdr>
            <w:top w:val="none" w:sz="0" w:space="0" w:color="auto"/>
            <w:left w:val="none" w:sz="0" w:space="0" w:color="auto"/>
            <w:bottom w:val="none" w:sz="0" w:space="0" w:color="auto"/>
            <w:right w:val="none" w:sz="0" w:space="0" w:color="auto"/>
          </w:divBdr>
        </w:div>
        <w:div w:id="2141534096">
          <w:marLeft w:val="173"/>
          <w:marRight w:val="0"/>
          <w:marTop w:val="240"/>
          <w:marBottom w:val="40"/>
          <w:divBdr>
            <w:top w:val="none" w:sz="0" w:space="0" w:color="auto"/>
            <w:left w:val="none" w:sz="0" w:space="0" w:color="auto"/>
            <w:bottom w:val="none" w:sz="0" w:space="0" w:color="auto"/>
            <w:right w:val="none" w:sz="0" w:space="0" w:color="auto"/>
          </w:divBdr>
        </w:div>
        <w:div w:id="1427922864">
          <w:marLeft w:val="173"/>
          <w:marRight w:val="0"/>
          <w:marTop w:val="240"/>
          <w:marBottom w:val="40"/>
          <w:divBdr>
            <w:top w:val="none" w:sz="0" w:space="0" w:color="auto"/>
            <w:left w:val="none" w:sz="0" w:space="0" w:color="auto"/>
            <w:bottom w:val="none" w:sz="0" w:space="0" w:color="auto"/>
            <w:right w:val="none" w:sz="0" w:space="0" w:color="auto"/>
          </w:divBdr>
        </w:div>
        <w:div w:id="948514625">
          <w:marLeft w:val="173"/>
          <w:marRight w:val="0"/>
          <w:marTop w:val="240"/>
          <w:marBottom w:val="40"/>
          <w:divBdr>
            <w:top w:val="none" w:sz="0" w:space="0" w:color="auto"/>
            <w:left w:val="none" w:sz="0" w:space="0" w:color="auto"/>
            <w:bottom w:val="none" w:sz="0" w:space="0" w:color="auto"/>
            <w:right w:val="none" w:sz="0" w:space="0" w:color="auto"/>
          </w:divBdr>
        </w:div>
        <w:div w:id="1806046705">
          <w:marLeft w:val="173"/>
          <w:marRight w:val="0"/>
          <w:marTop w:val="240"/>
          <w:marBottom w:val="40"/>
          <w:divBdr>
            <w:top w:val="none" w:sz="0" w:space="0" w:color="auto"/>
            <w:left w:val="none" w:sz="0" w:space="0" w:color="auto"/>
            <w:bottom w:val="none" w:sz="0" w:space="0" w:color="auto"/>
            <w:right w:val="none" w:sz="0" w:space="0" w:color="auto"/>
          </w:divBdr>
        </w:div>
      </w:divsChild>
    </w:div>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1093091368">
      <w:bodyDiv w:val="1"/>
      <w:marLeft w:val="0"/>
      <w:marRight w:val="0"/>
      <w:marTop w:val="0"/>
      <w:marBottom w:val="0"/>
      <w:divBdr>
        <w:top w:val="none" w:sz="0" w:space="0" w:color="auto"/>
        <w:left w:val="none" w:sz="0" w:space="0" w:color="auto"/>
        <w:bottom w:val="none" w:sz="0" w:space="0" w:color="auto"/>
        <w:right w:val="none" w:sz="0" w:space="0" w:color="auto"/>
      </w:divBdr>
      <w:divsChild>
        <w:div w:id="440686433">
          <w:marLeft w:val="605"/>
          <w:marRight w:val="0"/>
          <w:marTop w:val="40"/>
          <w:marBottom w:val="80"/>
          <w:divBdr>
            <w:top w:val="none" w:sz="0" w:space="0" w:color="auto"/>
            <w:left w:val="none" w:sz="0" w:space="0" w:color="auto"/>
            <w:bottom w:val="none" w:sz="0" w:space="0" w:color="auto"/>
            <w:right w:val="none" w:sz="0" w:space="0" w:color="auto"/>
          </w:divBdr>
        </w:div>
      </w:divsChild>
    </w:div>
    <w:div w:id="1185091168">
      <w:bodyDiv w:val="1"/>
      <w:marLeft w:val="0"/>
      <w:marRight w:val="0"/>
      <w:marTop w:val="0"/>
      <w:marBottom w:val="0"/>
      <w:divBdr>
        <w:top w:val="none" w:sz="0" w:space="0" w:color="auto"/>
        <w:left w:val="none" w:sz="0" w:space="0" w:color="auto"/>
        <w:bottom w:val="none" w:sz="0" w:space="0" w:color="auto"/>
        <w:right w:val="none" w:sz="0" w:space="0" w:color="auto"/>
      </w:divBdr>
      <w:divsChild>
        <w:div w:id="1330711468">
          <w:marLeft w:val="605"/>
          <w:marRight w:val="0"/>
          <w:marTop w:val="40"/>
          <w:marBottom w:val="80"/>
          <w:divBdr>
            <w:top w:val="none" w:sz="0" w:space="0" w:color="auto"/>
            <w:left w:val="none" w:sz="0" w:space="0" w:color="auto"/>
            <w:bottom w:val="none" w:sz="0" w:space="0" w:color="auto"/>
            <w:right w:val="none" w:sz="0" w:space="0" w:color="auto"/>
          </w:divBdr>
        </w:div>
      </w:divsChild>
    </w:div>
    <w:div w:id="1234583570">
      <w:bodyDiv w:val="1"/>
      <w:marLeft w:val="0"/>
      <w:marRight w:val="0"/>
      <w:marTop w:val="0"/>
      <w:marBottom w:val="0"/>
      <w:divBdr>
        <w:top w:val="none" w:sz="0" w:space="0" w:color="auto"/>
        <w:left w:val="none" w:sz="0" w:space="0" w:color="auto"/>
        <w:bottom w:val="none" w:sz="0" w:space="0" w:color="auto"/>
        <w:right w:val="none" w:sz="0" w:space="0" w:color="auto"/>
      </w:divBdr>
    </w:div>
    <w:div w:id="1299653503">
      <w:bodyDiv w:val="1"/>
      <w:marLeft w:val="0"/>
      <w:marRight w:val="0"/>
      <w:marTop w:val="0"/>
      <w:marBottom w:val="0"/>
      <w:divBdr>
        <w:top w:val="none" w:sz="0" w:space="0" w:color="auto"/>
        <w:left w:val="none" w:sz="0" w:space="0" w:color="auto"/>
        <w:bottom w:val="none" w:sz="0" w:space="0" w:color="auto"/>
        <w:right w:val="none" w:sz="0" w:space="0" w:color="auto"/>
      </w:divBdr>
      <w:divsChild>
        <w:div w:id="1670399864">
          <w:marLeft w:val="173"/>
          <w:marRight w:val="0"/>
          <w:marTop w:val="240"/>
          <w:marBottom w:val="40"/>
          <w:divBdr>
            <w:top w:val="none" w:sz="0" w:space="0" w:color="auto"/>
            <w:left w:val="none" w:sz="0" w:space="0" w:color="auto"/>
            <w:bottom w:val="none" w:sz="0" w:space="0" w:color="auto"/>
            <w:right w:val="none" w:sz="0" w:space="0" w:color="auto"/>
          </w:divBdr>
        </w:div>
        <w:div w:id="1684241163">
          <w:marLeft w:val="173"/>
          <w:marRight w:val="0"/>
          <w:marTop w:val="240"/>
          <w:marBottom w:val="40"/>
          <w:divBdr>
            <w:top w:val="none" w:sz="0" w:space="0" w:color="auto"/>
            <w:left w:val="none" w:sz="0" w:space="0" w:color="auto"/>
            <w:bottom w:val="none" w:sz="0" w:space="0" w:color="auto"/>
            <w:right w:val="none" w:sz="0" w:space="0" w:color="auto"/>
          </w:divBdr>
        </w:div>
        <w:div w:id="447315908">
          <w:marLeft w:val="173"/>
          <w:marRight w:val="0"/>
          <w:marTop w:val="240"/>
          <w:marBottom w:val="40"/>
          <w:divBdr>
            <w:top w:val="none" w:sz="0" w:space="0" w:color="auto"/>
            <w:left w:val="none" w:sz="0" w:space="0" w:color="auto"/>
            <w:bottom w:val="none" w:sz="0" w:space="0" w:color="auto"/>
            <w:right w:val="none" w:sz="0" w:space="0" w:color="auto"/>
          </w:divBdr>
        </w:div>
        <w:div w:id="2016688173">
          <w:marLeft w:val="173"/>
          <w:marRight w:val="0"/>
          <w:marTop w:val="240"/>
          <w:marBottom w:val="40"/>
          <w:divBdr>
            <w:top w:val="none" w:sz="0" w:space="0" w:color="auto"/>
            <w:left w:val="none" w:sz="0" w:space="0" w:color="auto"/>
            <w:bottom w:val="none" w:sz="0" w:space="0" w:color="auto"/>
            <w:right w:val="none" w:sz="0" w:space="0" w:color="auto"/>
          </w:divBdr>
        </w:div>
        <w:div w:id="938879543">
          <w:marLeft w:val="173"/>
          <w:marRight w:val="0"/>
          <w:marTop w:val="240"/>
          <w:marBottom w:val="40"/>
          <w:divBdr>
            <w:top w:val="none" w:sz="0" w:space="0" w:color="auto"/>
            <w:left w:val="none" w:sz="0" w:space="0" w:color="auto"/>
            <w:bottom w:val="none" w:sz="0" w:space="0" w:color="auto"/>
            <w:right w:val="none" w:sz="0" w:space="0" w:color="auto"/>
          </w:divBdr>
        </w:div>
        <w:div w:id="1641106583">
          <w:marLeft w:val="173"/>
          <w:marRight w:val="0"/>
          <w:marTop w:val="240"/>
          <w:marBottom w:val="40"/>
          <w:divBdr>
            <w:top w:val="none" w:sz="0" w:space="0" w:color="auto"/>
            <w:left w:val="none" w:sz="0" w:space="0" w:color="auto"/>
            <w:bottom w:val="none" w:sz="0" w:space="0" w:color="auto"/>
            <w:right w:val="none" w:sz="0" w:space="0" w:color="auto"/>
          </w:divBdr>
        </w:div>
        <w:div w:id="1485853372">
          <w:marLeft w:val="173"/>
          <w:marRight w:val="0"/>
          <w:marTop w:val="240"/>
          <w:marBottom w:val="40"/>
          <w:divBdr>
            <w:top w:val="none" w:sz="0" w:space="0" w:color="auto"/>
            <w:left w:val="none" w:sz="0" w:space="0" w:color="auto"/>
            <w:bottom w:val="none" w:sz="0" w:space="0" w:color="auto"/>
            <w:right w:val="none" w:sz="0" w:space="0" w:color="auto"/>
          </w:divBdr>
        </w:div>
        <w:div w:id="757292344">
          <w:marLeft w:val="173"/>
          <w:marRight w:val="0"/>
          <w:marTop w:val="240"/>
          <w:marBottom w:val="40"/>
          <w:divBdr>
            <w:top w:val="none" w:sz="0" w:space="0" w:color="auto"/>
            <w:left w:val="none" w:sz="0" w:space="0" w:color="auto"/>
            <w:bottom w:val="none" w:sz="0" w:space="0" w:color="auto"/>
            <w:right w:val="none" w:sz="0" w:space="0" w:color="auto"/>
          </w:divBdr>
        </w:div>
      </w:divsChild>
    </w:div>
    <w:div w:id="1606772187">
      <w:bodyDiv w:val="1"/>
      <w:marLeft w:val="0"/>
      <w:marRight w:val="0"/>
      <w:marTop w:val="0"/>
      <w:marBottom w:val="0"/>
      <w:divBdr>
        <w:top w:val="none" w:sz="0" w:space="0" w:color="auto"/>
        <w:left w:val="none" w:sz="0" w:space="0" w:color="auto"/>
        <w:bottom w:val="none" w:sz="0" w:space="0" w:color="auto"/>
        <w:right w:val="none" w:sz="0" w:space="0" w:color="auto"/>
      </w:divBdr>
    </w:div>
    <w:div w:id="2000188314">
      <w:bodyDiv w:val="1"/>
      <w:marLeft w:val="0"/>
      <w:marRight w:val="0"/>
      <w:marTop w:val="0"/>
      <w:marBottom w:val="0"/>
      <w:divBdr>
        <w:top w:val="none" w:sz="0" w:space="0" w:color="auto"/>
        <w:left w:val="none" w:sz="0" w:space="0" w:color="auto"/>
        <w:bottom w:val="none" w:sz="0" w:space="0" w:color="auto"/>
        <w:right w:val="none" w:sz="0" w:space="0" w:color="auto"/>
      </w:divBdr>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image" Target="media/image24.jpeg"/><Relationship Id="rId21" Type="http://schemas.openxmlformats.org/officeDocument/2006/relationships/image" Target="media/image13.png"/><Relationship Id="rId34" Type="http://schemas.openxmlformats.org/officeDocument/2006/relationships/image" Target="media/image20.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hyperlink" Target="https://&#1082;&#1072;&#1082;.net/%D0%BF%D0%B8%D1%81%D0%B0%D0%BD%D0%B5/%D0%BA%D0%B0%D0%BA-%D1%81%D0%B5-%D0%BF%D0%B8%D1%88%D0%B5-%D0%BE%D1%84%D0%B8%D1%86%D0%B8%D0%B0%D0%BB%D0%BD%D0%BE-%D0%BF%D0%B8%D1%81%D0%BC%D0%B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150.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36" Type="http://schemas.openxmlformats.org/officeDocument/2006/relationships/image" Target="media/image21.png"/><Relationship Id="rId49" Type="http://schemas.openxmlformats.org/officeDocument/2006/relationships/hyperlink" Target="https://support.microsoft.com/bg-BG/" TargetMode="External"/><Relationship Id="rId10" Type="http://schemas.openxmlformats.org/officeDocument/2006/relationships/image" Target="media/image3.png"/><Relationship Id="rId19" Type="http://schemas.openxmlformats.org/officeDocument/2006/relationships/hyperlink" Target="https://www.bulnao.government.bg/bg/za-nas/struktura/predsedatel/" TargetMode="External"/><Relationship Id="rId31" Type="http://schemas.openxmlformats.org/officeDocument/2006/relationships/image" Target="media/image140.png"/><Relationship Id="rId44" Type="http://schemas.openxmlformats.org/officeDocument/2006/relationships/image" Target="media/image29.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freepik.com/search?file_type=jpg&amp;format=search&amp;last_filter=selection&amp;last_value=1&amp;query=logo&amp;selection=1" TargetMode="External"/><Relationship Id="rId27" Type="http://schemas.openxmlformats.org/officeDocument/2006/relationships/image" Target="media/image18.png"/><Relationship Id="rId30" Type="http://schemas.openxmlformats.org/officeDocument/2006/relationships/image" Target="media/image130.png"/><Relationship Id="rId35" Type="http://schemas.openxmlformats.org/officeDocument/2006/relationships/hyperlink" Target="https://bg.wikipedia.org/wiki/%D0%9F%D0%B0%D0%BC%D0%BF%D0%BE%D1%80%D0%BE%D0%B2%D0%BE" TargetMode="External"/><Relationship Id="rId43" Type="http://schemas.openxmlformats.org/officeDocument/2006/relationships/image" Target="media/image28.png"/><Relationship Id="rId48" Type="http://schemas.openxmlformats.org/officeDocument/2006/relationships/hyperlink" Target="https://www.jobtiger.bg/stat_pages/cvAdviser.php?ln=2" TargetMode="External"/><Relationship Id="rId8" Type="http://schemas.openxmlformats.org/officeDocument/2006/relationships/header" Target="header1.xm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19.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12.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62188A8E-BED8-4775-8C06-1C5C6121F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1287</TotalTime>
  <Pages>1</Pages>
  <Words>8181</Words>
  <Characters>46632</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54704</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creator>Irena Avdjieva</dc:creator>
  <cp:lastModifiedBy>Elitsa Vasileva Peltekova</cp:lastModifiedBy>
  <cp:revision>157</cp:revision>
  <dcterms:created xsi:type="dcterms:W3CDTF">2023-03-08T08:56:00Z</dcterms:created>
  <dcterms:modified xsi:type="dcterms:W3CDTF">2023-03-19T14:07:00Z</dcterms:modified>
</cp:coreProperties>
</file>